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ED" w:rsidRDefault="003502ED" w:rsidP="003502ED">
      <w:pPr>
        <w:pStyle w:val="Default"/>
      </w:pPr>
    </w:p>
    <w:p w:rsidR="003502ED" w:rsidRDefault="003502ED" w:rsidP="005725BC">
      <w:pPr>
        <w:pStyle w:val="Default"/>
        <w:jc w:val="center"/>
        <w:rPr>
          <w:sz w:val="40"/>
          <w:szCs w:val="40"/>
        </w:rPr>
      </w:pPr>
      <w:r>
        <w:rPr>
          <w:b/>
          <w:bCs/>
          <w:sz w:val="40"/>
          <w:szCs w:val="40"/>
        </w:rPr>
        <w:t>Školní vzdělávací program</w:t>
      </w:r>
    </w:p>
    <w:p w:rsidR="003502ED" w:rsidRDefault="003502ED" w:rsidP="005725BC">
      <w:pPr>
        <w:pStyle w:val="Default"/>
        <w:jc w:val="center"/>
        <w:rPr>
          <w:b/>
          <w:bCs/>
          <w:sz w:val="40"/>
          <w:szCs w:val="40"/>
        </w:rPr>
      </w:pPr>
      <w:r>
        <w:rPr>
          <w:b/>
          <w:bCs/>
          <w:sz w:val="40"/>
          <w:szCs w:val="40"/>
        </w:rPr>
        <w:t>pro střední vzdělávání</w:t>
      </w:r>
    </w:p>
    <w:p w:rsidR="005725BC" w:rsidRDefault="005725BC" w:rsidP="005725BC">
      <w:pPr>
        <w:pStyle w:val="Default"/>
        <w:jc w:val="center"/>
        <w:rPr>
          <w:sz w:val="40"/>
          <w:szCs w:val="40"/>
        </w:rPr>
      </w:pPr>
    </w:p>
    <w:p w:rsidR="00FB508F" w:rsidRDefault="00FB508F" w:rsidP="005725BC">
      <w:pPr>
        <w:pStyle w:val="Default"/>
        <w:jc w:val="center"/>
        <w:rPr>
          <w:sz w:val="40"/>
          <w:szCs w:val="40"/>
        </w:rPr>
      </w:pPr>
    </w:p>
    <w:p w:rsidR="003502ED" w:rsidRDefault="003502ED" w:rsidP="005725BC">
      <w:pPr>
        <w:pStyle w:val="Default"/>
        <w:jc w:val="center"/>
        <w:rPr>
          <w:b/>
          <w:bCs/>
          <w:sz w:val="28"/>
          <w:szCs w:val="28"/>
        </w:rPr>
      </w:pPr>
      <w:r>
        <w:rPr>
          <w:b/>
          <w:bCs/>
          <w:sz w:val="28"/>
          <w:szCs w:val="28"/>
        </w:rPr>
        <w:t>/ zpracován podle RVP PRŠ1 /</w:t>
      </w:r>
    </w:p>
    <w:p w:rsidR="005725BC" w:rsidRDefault="005725BC" w:rsidP="005725BC">
      <w:pPr>
        <w:pStyle w:val="Default"/>
        <w:jc w:val="center"/>
        <w:rPr>
          <w:sz w:val="28"/>
          <w:szCs w:val="28"/>
        </w:rPr>
      </w:pPr>
    </w:p>
    <w:p w:rsidR="00FB508F" w:rsidRDefault="00FB508F" w:rsidP="005725BC">
      <w:pPr>
        <w:pStyle w:val="Default"/>
        <w:jc w:val="center"/>
        <w:rPr>
          <w:sz w:val="28"/>
          <w:szCs w:val="28"/>
        </w:rPr>
      </w:pPr>
    </w:p>
    <w:p w:rsidR="003502ED" w:rsidRDefault="003502ED" w:rsidP="005725BC">
      <w:pPr>
        <w:pStyle w:val="Default"/>
        <w:jc w:val="center"/>
        <w:rPr>
          <w:sz w:val="40"/>
          <w:szCs w:val="40"/>
        </w:rPr>
      </w:pPr>
      <w:r>
        <w:rPr>
          <w:b/>
          <w:bCs/>
          <w:sz w:val="40"/>
          <w:szCs w:val="40"/>
        </w:rPr>
        <w:t>PRAKTICKÁ ŠKOLA JEDNOLETÁ</w:t>
      </w:r>
    </w:p>
    <w:p w:rsidR="003502ED" w:rsidRDefault="003502ED" w:rsidP="005725BC">
      <w:pPr>
        <w:pStyle w:val="Default"/>
        <w:jc w:val="center"/>
        <w:rPr>
          <w:sz w:val="28"/>
          <w:szCs w:val="28"/>
        </w:rPr>
      </w:pPr>
      <w:r>
        <w:rPr>
          <w:b/>
          <w:bCs/>
          <w:sz w:val="28"/>
          <w:szCs w:val="28"/>
        </w:rPr>
        <w:t>78-62-C/01 Praktická škola jednoletá</w:t>
      </w:r>
    </w:p>
    <w:p w:rsidR="005725BC" w:rsidRDefault="005725BC" w:rsidP="005725BC">
      <w:pPr>
        <w:pStyle w:val="Default"/>
        <w:jc w:val="center"/>
        <w:rPr>
          <w:b/>
          <w:bCs/>
          <w:sz w:val="28"/>
          <w:szCs w:val="28"/>
        </w:rPr>
      </w:pPr>
    </w:p>
    <w:p w:rsidR="005725BC" w:rsidRDefault="005725BC" w:rsidP="005725BC">
      <w:pPr>
        <w:pStyle w:val="Default"/>
        <w:jc w:val="center"/>
        <w:rPr>
          <w:b/>
          <w:bCs/>
          <w:sz w:val="28"/>
          <w:szCs w:val="28"/>
        </w:rPr>
      </w:pPr>
    </w:p>
    <w:p w:rsidR="005725BC" w:rsidRDefault="005725BC" w:rsidP="005725BC">
      <w:pPr>
        <w:pStyle w:val="Default"/>
        <w:jc w:val="center"/>
        <w:rPr>
          <w:b/>
          <w:bCs/>
          <w:sz w:val="28"/>
          <w:szCs w:val="28"/>
        </w:rPr>
      </w:pPr>
    </w:p>
    <w:p w:rsidR="005725BC" w:rsidRDefault="005725BC" w:rsidP="005725BC">
      <w:pPr>
        <w:pStyle w:val="Default"/>
        <w:jc w:val="center"/>
        <w:rPr>
          <w:b/>
          <w:bCs/>
          <w:sz w:val="28"/>
          <w:szCs w:val="28"/>
        </w:rPr>
      </w:pPr>
    </w:p>
    <w:p w:rsidR="005725BC" w:rsidRDefault="005725BC" w:rsidP="005725BC">
      <w:pPr>
        <w:pStyle w:val="Default"/>
        <w:jc w:val="center"/>
        <w:rPr>
          <w:b/>
          <w:bCs/>
          <w:sz w:val="28"/>
          <w:szCs w:val="28"/>
        </w:rPr>
      </w:pPr>
    </w:p>
    <w:p w:rsidR="003502ED" w:rsidRDefault="003502ED" w:rsidP="005725BC">
      <w:pPr>
        <w:pStyle w:val="Default"/>
        <w:jc w:val="center"/>
        <w:rPr>
          <w:sz w:val="23"/>
          <w:szCs w:val="23"/>
        </w:rPr>
      </w:pPr>
      <w:r>
        <w:rPr>
          <w:b/>
          <w:bCs/>
          <w:sz w:val="28"/>
          <w:szCs w:val="28"/>
        </w:rPr>
        <w:t xml:space="preserve">Základní škola a Praktická škola </w:t>
      </w:r>
      <w:r w:rsidR="005725BC">
        <w:rPr>
          <w:b/>
          <w:bCs/>
          <w:sz w:val="28"/>
          <w:szCs w:val="28"/>
        </w:rPr>
        <w:t>Veselí nad Moravou, Kollárova, příspěvková organizace</w:t>
      </w:r>
    </w:p>
    <w:p w:rsidR="003502ED" w:rsidRDefault="003502ED" w:rsidP="005725BC">
      <w:pPr>
        <w:pStyle w:val="Default"/>
        <w:jc w:val="center"/>
        <w:rPr>
          <w:color w:val="auto"/>
        </w:rPr>
      </w:pPr>
    </w:p>
    <w:p w:rsidR="003502ED" w:rsidRPr="006B7BE4" w:rsidRDefault="003502ED" w:rsidP="003502ED">
      <w:pPr>
        <w:pStyle w:val="Default"/>
        <w:pageBreakBefore/>
        <w:rPr>
          <w:color w:val="FF0000"/>
          <w:sz w:val="32"/>
          <w:szCs w:val="32"/>
          <w:u w:val="single"/>
        </w:rPr>
      </w:pPr>
      <w:r w:rsidRPr="006B7BE4">
        <w:rPr>
          <w:b/>
          <w:bCs/>
          <w:color w:val="FF0000"/>
          <w:sz w:val="32"/>
          <w:szCs w:val="32"/>
          <w:u w:val="single"/>
        </w:rPr>
        <w:lastRenderedPageBreak/>
        <w:t xml:space="preserve">1. </w:t>
      </w:r>
      <w:r w:rsidR="005D32E3" w:rsidRPr="006B7BE4">
        <w:rPr>
          <w:b/>
          <w:bCs/>
          <w:color w:val="FF0000"/>
          <w:sz w:val="32"/>
          <w:szCs w:val="32"/>
          <w:u w:val="single"/>
        </w:rPr>
        <w:tab/>
      </w:r>
      <w:r w:rsidRPr="006B7BE4">
        <w:rPr>
          <w:b/>
          <w:bCs/>
          <w:color w:val="FF0000"/>
          <w:sz w:val="32"/>
          <w:szCs w:val="32"/>
          <w:u w:val="single"/>
        </w:rPr>
        <w:t xml:space="preserve">Identifikační údaje </w:t>
      </w:r>
    </w:p>
    <w:p w:rsidR="005725BC" w:rsidRDefault="005725BC" w:rsidP="003502ED">
      <w:pPr>
        <w:pStyle w:val="Default"/>
        <w:rPr>
          <w:b/>
          <w:bCs/>
          <w:color w:val="auto"/>
          <w:sz w:val="23"/>
          <w:szCs w:val="23"/>
        </w:rPr>
      </w:pPr>
    </w:p>
    <w:p w:rsidR="003502ED" w:rsidRDefault="003502ED" w:rsidP="009D0859">
      <w:pPr>
        <w:pStyle w:val="Default"/>
        <w:spacing w:line="360" w:lineRule="auto"/>
        <w:rPr>
          <w:color w:val="auto"/>
          <w:sz w:val="28"/>
          <w:szCs w:val="28"/>
        </w:rPr>
      </w:pPr>
      <w:r>
        <w:rPr>
          <w:b/>
          <w:bCs/>
          <w:color w:val="auto"/>
          <w:sz w:val="23"/>
          <w:szCs w:val="23"/>
        </w:rPr>
        <w:t xml:space="preserve">Název ŠVP: </w:t>
      </w:r>
      <w:r w:rsidR="00A744AA">
        <w:rPr>
          <w:b/>
          <w:bCs/>
          <w:color w:val="auto"/>
          <w:sz w:val="23"/>
          <w:szCs w:val="23"/>
        </w:rPr>
        <w:t xml:space="preserve"> </w:t>
      </w:r>
      <w:r w:rsidR="00A744AA" w:rsidRPr="00A744AA">
        <w:rPr>
          <w:b/>
          <w:bCs/>
          <w:color w:val="auto"/>
          <w:sz w:val="28"/>
          <w:szCs w:val="28"/>
        </w:rPr>
        <w:t>Praktický život</w:t>
      </w:r>
    </w:p>
    <w:p w:rsidR="003502ED" w:rsidRDefault="003502ED" w:rsidP="009D0859">
      <w:pPr>
        <w:pStyle w:val="Default"/>
        <w:spacing w:line="360" w:lineRule="auto"/>
        <w:rPr>
          <w:color w:val="auto"/>
          <w:sz w:val="23"/>
          <w:szCs w:val="23"/>
        </w:rPr>
      </w:pPr>
      <w:r>
        <w:rPr>
          <w:color w:val="auto"/>
          <w:sz w:val="23"/>
          <w:szCs w:val="23"/>
        </w:rPr>
        <w:t xml:space="preserve">Kód a název oboru vzdělání: </w:t>
      </w:r>
      <w:r>
        <w:rPr>
          <w:b/>
          <w:bCs/>
          <w:color w:val="auto"/>
          <w:sz w:val="23"/>
          <w:szCs w:val="23"/>
        </w:rPr>
        <w:t xml:space="preserve">78-62-C/01 Praktická škola jednoletá </w:t>
      </w:r>
    </w:p>
    <w:p w:rsidR="003502ED" w:rsidRDefault="003502ED" w:rsidP="009D0859">
      <w:pPr>
        <w:pStyle w:val="Default"/>
        <w:spacing w:line="360" w:lineRule="auto"/>
        <w:rPr>
          <w:color w:val="auto"/>
          <w:sz w:val="23"/>
          <w:szCs w:val="23"/>
        </w:rPr>
      </w:pPr>
      <w:r>
        <w:rPr>
          <w:color w:val="auto"/>
          <w:sz w:val="23"/>
          <w:szCs w:val="23"/>
        </w:rPr>
        <w:t xml:space="preserve">Stupeň vzdělání: </w:t>
      </w:r>
      <w:r>
        <w:rPr>
          <w:b/>
          <w:bCs/>
          <w:color w:val="auto"/>
          <w:sz w:val="23"/>
          <w:szCs w:val="23"/>
        </w:rPr>
        <w:t xml:space="preserve">Střední vzdělání </w:t>
      </w:r>
    </w:p>
    <w:p w:rsidR="003502ED" w:rsidRDefault="003502ED" w:rsidP="009D0859">
      <w:pPr>
        <w:pStyle w:val="Default"/>
        <w:spacing w:line="360" w:lineRule="auto"/>
        <w:rPr>
          <w:color w:val="auto"/>
          <w:sz w:val="23"/>
          <w:szCs w:val="23"/>
        </w:rPr>
      </w:pPr>
      <w:r>
        <w:rPr>
          <w:color w:val="auto"/>
          <w:sz w:val="23"/>
          <w:szCs w:val="23"/>
        </w:rPr>
        <w:t xml:space="preserve">Délka a forma vzdělání: </w:t>
      </w:r>
      <w:r>
        <w:rPr>
          <w:b/>
          <w:bCs/>
          <w:color w:val="auto"/>
          <w:sz w:val="23"/>
          <w:szCs w:val="23"/>
        </w:rPr>
        <w:t xml:space="preserve">1 rok, denní forma vzdělávání </w:t>
      </w:r>
    </w:p>
    <w:p w:rsidR="005725BC" w:rsidRDefault="005725BC" w:rsidP="009D0859">
      <w:pPr>
        <w:pStyle w:val="Default"/>
        <w:spacing w:line="360" w:lineRule="auto"/>
        <w:rPr>
          <w:b/>
          <w:bCs/>
          <w:color w:val="auto"/>
          <w:sz w:val="23"/>
          <w:szCs w:val="23"/>
        </w:rPr>
      </w:pPr>
    </w:p>
    <w:p w:rsidR="003502ED" w:rsidRDefault="003502ED" w:rsidP="009D0859">
      <w:pPr>
        <w:pStyle w:val="Default"/>
        <w:spacing w:line="360" w:lineRule="auto"/>
        <w:rPr>
          <w:color w:val="auto"/>
          <w:sz w:val="23"/>
          <w:szCs w:val="23"/>
        </w:rPr>
      </w:pPr>
      <w:r>
        <w:rPr>
          <w:b/>
          <w:bCs/>
          <w:color w:val="auto"/>
          <w:sz w:val="23"/>
          <w:szCs w:val="23"/>
        </w:rPr>
        <w:t xml:space="preserve">Předkladatel: </w:t>
      </w:r>
    </w:p>
    <w:p w:rsidR="003502ED" w:rsidRDefault="003502ED" w:rsidP="009D0859">
      <w:pPr>
        <w:pStyle w:val="Default"/>
        <w:spacing w:line="360" w:lineRule="auto"/>
        <w:rPr>
          <w:color w:val="auto"/>
          <w:sz w:val="23"/>
          <w:szCs w:val="23"/>
        </w:rPr>
      </w:pPr>
      <w:r>
        <w:rPr>
          <w:color w:val="auto"/>
          <w:sz w:val="23"/>
          <w:szCs w:val="23"/>
        </w:rPr>
        <w:t>Název školy</w:t>
      </w:r>
      <w:r w:rsidR="00141814">
        <w:rPr>
          <w:color w:val="auto"/>
          <w:sz w:val="23"/>
          <w:szCs w:val="23"/>
        </w:rPr>
        <w:t xml:space="preserve">: </w:t>
      </w:r>
      <w:r>
        <w:rPr>
          <w:b/>
          <w:bCs/>
          <w:color w:val="auto"/>
          <w:sz w:val="23"/>
          <w:szCs w:val="23"/>
        </w:rPr>
        <w:t xml:space="preserve">Základní škola </w:t>
      </w:r>
      <w:r w:rsidR="005725BC">
        <w:rPr>
          <w:b/>
          <w:bCs/>
          <w:color w:val="auto"/>
          <w:sz w:val="23"/>
          <w:szCs w:val="23"/>
        </w:rPr>
        <w:t xml:space="preserve">a </w:t>
      </w:r>
      <w:r w:rsidR="000E53AF">
        <w:rPr>
          <w:b/>
          <w:bCs/>
          <w:color w:val="auto"/>
          <w:sz w:val="23"/>
          <w:szCs w:val="23"/>
        </w:rPr>
        <w:t>p</w:t>
      </w:r>
      <w:r>
        <w:rPr>
          <w:b/>
          <w:bCs/>
          <w:color w:val="auto"/>
          <w:sz w:val="23"/>
          <w:szCs w:val="23"/>
        </w:rPr>
        <w:t xml:space="preserve">raktická škola </w:t>
      </w:r>
      <w:r w:rsidR="005725BC">
        <w:rPr>
          <w:b/>
          <w:bCs/>
          <w:color w:val="auto"/>
          <w:sz w:val="23"/>
          <w:szCs w:val="23"/>
        </w:rPr>
        <w:t>Veselí nad Moravou, Kollárova</w:t>
      </w:r>
      <w:r>
        <w:rPr>
          <w:b/>
          <w:bCs/>
          <w:color w:val="auto"/>
          <w:sz w:val="23"/>
          <w:szCs w:val="23"/>
        </w:rPr>
        <w:t xml:space="preserve">, příspěvková organizace </w:t>
      </w:r>
    </w:p>
    <w:p w:rsidR="009D0859" w:rsidRDefault="009D0859" w:rsidP="009D0859">
      <w:pPr>
        <w:pStyle w:val="Default"/>
        <w:spacing w:line="360" w:lineRule="auto"/>
        <w:rPr>
          <w:b/>
          <w:bCs/>
          <w:color w:val="auto"/>
          <w:sz w:val="23"/>
          <w:szCs w:val="23"/>
        </w:rPr>
      </w:pPr>
    </w:p>
    <w:p w:rsidR="003502ED" w:rsidRDefault="003502ED" w:rsidP="009D0859">
      <w:pPr>
        <w:pStyle w:val="Default"/>
        <w:spacing w:line="360" w:lineRule="auto"/>
        <w:rPr>
          <w:color w:val="auto"/>
          <w:sz w:val="23"/>
          <w:szCs w:val="23"/>
        </w:rPr>
      </w:pPr>
      <w:r>
        <w:rPr>
          <w:b/>
          <w:bCs/>
          <w:color w:val="auto"/>
          <w:sz w:val="23"/>
          <w:szCs w:val="23"/>
        </w:rPr>
        <w:t xml:space="preserve">IČO: </w:t>
      </w:r>
      <w:r w:rsidR="009D0859">
        <w:rPr>
          <w:b/>
          <w:bCs/>
          <w:color w:val="auto"/>
          <w:sz w:val="23"/>
          <w:szCs w:val="23"/>
        </w:rPr>
        <w:t>70840385</w:t>
      </w:r>
      <w:r>
        <w:rPr>
          <w:color w:val="auto"/>
          <w:sz w:val="23"/>
          <w:szCs w:val="23"/>
        </w:rPr>
        <w:t xml:space="preserve">, </w:t>
      </w:r>
      <w:r>
        <w:rPr>
          <w:b/>
          <w:bCs/>
          <w:color w:val="auto"/>
          <w:sz w:val="23"/>
          <w:szCs w:val="23"/>
        </w:rPr>
        <w:t xml:space="preserve">IZO: </w:t>
      </w:r>
      <w:r>
        <w:rPr>
          <w:color w:val="auto"/>
          <w:sz w:val="23"/>
          <w:szCs w:val="23"/>
        </w:rPr>
        <w:t xml:space="preserve">110300777, </w:t>
      </w:r>
      <w:r>
        <w:rPr>
          <w:b/>
          <w:bCs/>
          <w:color w:val="auto"/>
          <w:sz w:val="23"/>
          <w:szCs w:val="23"/>
        </w:rPr>
        <w:t xml:space="preserve">REDIZO: </w:t>
      </w:r>
      <w:r>
        <w:rPr>
          <w:color w:val="auto"/>
          <w:sz w:val="23"/>
          <w:szCs w:val="23"/>
        </w:rPr>
        <w:t xml:space="preserve">610300733 </w:t>
      </w:r>
    </w:p>
    <w:p w:rsidR="009D0859" w:rsidRDefault="009D0859" w:rsidP="009D0859">
      <w:pPr>
        <w:pStyle w:val="Default"/>
        <w:spacing w:line="360" w:lineRule="auto"/>
        <w:rPr>
          <w:color w:val="auto"/>
          <w:sz w:val="23"/>
          <w:szCs w:val="23"/>
        </w:rPr>
      </w:pPr>
    </w:p>
    <w:p w:rsidR="003502ED" w:rsidRDefault="003502ED" w:rsidP="009D0859">
      <w:pPr>
        <w:pStyle w:val="Default"/>
        <w:spacing w:line="360" w:lineRule="auto"/>
        <w:rPr>
          <w:color w:val="auto"/>
          <w:sz w:val="23"/>
          <w:szCs w:val="23"/>
        </w:rPr>
      </w:pPr>
      <w:r>
        <w:rPr>
          <w:color w:val="auto"/>
          <w:sz w:val="23"/>
          <w:szCs w:val="23"/>
        </w:rPr>
        <w:t xml:space="preserve">Adresa školy: </w:t>
      </w:r>
      <w:r w:rsidR="00FB508F">
        <w:rPr>
          <w:color w:val="auto"/>
          <w:sz w:val="23"/>
          <w:szCs w:val="23"/>
        </w:rPr>
        <w:tab/>
      </w:r>
      <w:r w:rsidR="00FB508F">
        <w:rPr>
          <w:color w:val="auto"/>
          <w:sz w:val="23"/>
          <w:szCs w:val="23"/>
        </w:rPr>
        <w:tab/>
      </w:r>
      <w:r w:rsidR="009D0859">
        <w:rPr>
          <w:color w:val="auto"/>
          <w:sz w:val="23"/>
          <w:szCs w:val="23"/>
        </w:rPr>
        <w:t>Kollárova 1045, 698 01 Veselí nad Moravou</w:t>
      </w:r>
      <w:r>
        <w:rPr>
          <w:b/>
          <w:bCs/>
          <w:color w:val="auto"/>
          <w:sz w:val="23"/>
          <w:szCs w:val="23"/>
        </w:rPr>
        <w:t xml:space="preserve"> </w:t>
      </w:r>
    </w:p>
    <w:p w:rsidR="003502ED" w:rsidRDefault="003502ED" w:rsidP="009D0859">
      <w:pPr>
        <w:pStyle w:val="Default"/>
        <w:spacing w:line="360" w:lineRule="auto"/>
        <w:rPr>
          <w:color w:val="auto"/>
          <w:sz w:val="23"/>
          <w:szCs w:val="23"/>
        </w:rPr>
      </w:pPr>
      <w:r>
        <w:rPr>
          <w:color w:val="auto"/>
          <w:sz w:val="23"/>
          <w:szCs w:val="23"/>
        </w:rPr>
        <w:t xml:space="preserve">Jméno ředitele: </w:t>
      </w:r>
      <w:r w:rsidR="00FB508F">
        <w:rPr>
          <w:color w:val="auto"/>
          <w:sz w:val="23"/>
          <w:szCs w:val="23"/>
        </w:rPr>
        <w:tab/>
      </w:r>
      <w:r w:rsidR="009D0859">
        <w:rPr>
          <w:b/>
          <w:bCs/>
          <w:color w:val="auto"/>
          <w:sz w:val="23"/>
          <w:szCs w:val="23"/>
        </w:rPr>
        <w:t xml:space="preserve">Mgr. Jitka </w:t>
      </w:r>
      <w:proofErr w:type="spellStart"/>
      <w:r w:rsidR="009D0859">
        <w:rPr>
          <w:b/>
          <w:bCs/>
          <w:color w:val="auto"/>
          <w:sz w:val="23"/>
          <w:szCs w:val="23"/>
        </w:rPr>
        <w:t>Kolůchová</w:t>
      </w:r>
      <w:proofErr w:type="spellEnd"/>
    </w:p>
    <w:p w:rsidR="003502ED" w:rsidRDefault="003502ED" w:rsidP="009D0859">
      <w:pPr>
        <w:pStyle w:val="Default"/>
        <w:spacing w:line="360" w:lineRule="auto"/>
        <w:rPr>
          <w:color w:val="auto"/>
          <w:sz w:val="23"/>
          <w:szCs w:val="23"/>
        </w:rPr>
      </w:pPr>
      <w:r>
        <w:rPr>
          <w:color w:val="auto"/>
          <w:sz w:val="23"/>
          <w:szCs w:val="23"/>
        </w:rPr>
        <w:t xml:space="preserve">Kontakty: </w:t>
      </w:r>
      <w:r w:rsidR="00FB508F">
        <w:rPr>
          <w:color w:val="auto"/>
          <w:sz w:val="23"/>
          <w:szCs w:val="23"/>
        </w:rPr>
        <w:tab/>
      </w:r>
      <w:r w:rsidR="00FB508F">
        <w:rPr>
          <w:color w:val="auto"/>
          <w:sz w:val="23"/>
          <w:szCs w:val="23"/>
        </w:rPr>
        <w:tab/>
      </w:r>
      <w:r>
        <w:rPr>
          <w:b/>
          <w:bCs/>
          <w:color w:val="auto"/>
          <w:sz w:val="23"/>
          <w:szCs w:val="23"/>
        </w:rPr>
        <w:t xml:space="preserve">telefon: </w:t>
      </w:r>
      <w:r w:rsidR="009D0859">
        <w:rPr>
          <w:b/>
          <w:bCs/>
          <w:color w:val="auto"/>
          <w:sz w:val="23"/>
          <w:szCs w:val="23"/>
        </w:rPr>
        <w:t>518 322 216</w:t>
      </w:r>
    </w:p>
    <w:p w:rsidR="003502ED" w:rsidRDefault="003502ED" w:rsidP="009D0859">
      <w:pPr>
        <w:pStyle w:val="Default"/>
        <w:spacing w:line="360" w:lineRule="auto"/>
        <w:rPr>
          <w:color w:val="auto"/>
          <w:sz w:val="22"/>
          <w:szCs w:val="22"/>
        </w:rPr>
      </w:pPr>
      <w:r>
        <w:rPr>
          <w:b/>
          <w:bCs/>
          <w:color w:val="auto"/>
          <w:sz w:val="23"/>
          <w:szCs w:val="23"/>
        </w:rPr>
        <w:t xml:space="preserve">e-mail: </w:t>
      </w:r>
      <w:r w:rsidR="00FB508F">
        <w:rPr>
          <w:b/>
          <w:bCs/>
          <w:color w:val="auto"/>
          <w:sz w:val="23"/>
          <w:szCs w:val="23"/>
        </w:rPr>
        <w:tab/>
      </w:r>
      <w:r w:rsidR="00FB508F">
        <w:rPr>
          <w:b/>
          <w:bCs/>
          <w:color w:val="auto"/>
          <w:sz w:val="23"/>
          <w:szCs w:val="23"/>
        </w:rPr>
        <w:tab/>
      </w:r>
      <w:r w:rsidR="009D0859">
        <w:rPr>
          <w:b/>
          <w:bCs/>
          <w:color w:val="auto"/>
          <w:sz w:val="23"/>
          <w:szCs w:val="23"/>
        </w:rPr>
        <w:t>s</w:t>
      </w:r>
      <w:r w:rsidR="009D0859">
        <w:rPr>
          <w:b/>
          <w:bCs/>
          <w:color w:val="auto"/>
          <w:sz w:val="22"/>
          <w:szCs w:val="22"/>
        </w:rPr>
        <w:t>kola@zsveselikollarova.cz</w:t>
      </w:r>
      <w:r>
        <w:rPr>
          <w:b/>
          <w:bCs/>
          <w:color w:val="auto"/>
          <w:sz w:val="22"/>
          <w:szCs w:val="22"/>
        </w:rPr>
        <w:t xml:space="preserve"> </w:t>
      </w:r>
    </w:p>
    <w:p w:rsidR="00E74018" w:rsidRDefault="003502ED" w:rsidP="009D0859">
      <w:pPr>
        <w:pStyle w:val="Default"/>
        <w:spacing w:line="360" w:lineRule="auto"/>
        <w:rPr>
          <w:color w:val="auto"/>
          <w:sz w:val="23"/>
          <w:szCs w:val="23"/>
        </w:rPr>
      </w:pPr>
      <w:r>
        <w:rPr>
          <w:b/>
          <w:bCs/>
          <w:color w:val="auto"/>
          <w:sz w:val="23"/>
          <w:szCs w:val="23"/>
        </w:rPr>
        <w:t xml:space="preserve">www stránky: </w:t>
      </w:r>
      <w:r w:rsidR="00FB508F">
        <w:rPr>
          <w:b/>
          <w:bCs/>
          <w:color w:val="auto"/>
          <w:sz w:val="23"/>
          <w:szCs w:val="23"/>
        </w:rPr>
        <w:tab/>
      </w:r>
      <w:r>
        <w:rPr>
          <w:b/>
          <w:bCs/>
          <w:color w:val="auto"/>
          <w:sz w:val="23"/>
          <w:szCs w:val="23"/>
        </w:rPr>
        <w:t>www.</w:t>
      </w:r>
      <w:r w:rsidR="009D0859">
        <w:rPr>
          <w:b/>
          <w:bCs/>
          <w:color w:val="auto"/>
          <w:sz w:val="23"/>
          <w:szCs w:val="23"/>
        </w:rPr>
        <w:t>zsveselikollarova</w:t>
      </w:r>
      <w:r>
        <w:rPr>
          <w:b/>
          <w:bCs/>
          <w:color w:val="auto"/>
          <w:sz w:val="23"/>
          <w:szCs w:val="23"/>
        </w:rPr>
        <w:t xml:space="preserve">.cz </w:t>
      </w:r>
    </w:p>
    <w:p w:rsidR="003502ED" w:rsidRDefault="00E74018" w:rsidP="009D0859">
      <w:pPr>
        <w:pStyle w:val="Default"/>
        <w:spacing w:line="360" w:lineRule="auto"/>
        <w:rPr>
          <w:color w:val="auto"/>
          <w:sz w:val="23"/>
          <w:szCs w:val="23"/>
        </w:rPr>
      </w:pPr>
      <w:r>
        <w:rPr>
          <w:color w:val="auto"/>
          <w:sz w:val="23"/>
          <w:szCs w:val="23"/>
        </w:rPr>
        <w:t>K</w:t>
      </w:r>
      <w:r w:rsidR="003502ED">
        <w:rPr>
          <w:color w:val="auto"/>
          <w:sz w:val="23"/>
          <w:szCs w:val="23"/>
        </w:rPr>
        <w:t xml:space="preserve">oordinátor ŠVP: </w:t>
      </w:r>
      <w:r>
        <w:rPr>
          <w:color w:val="auto"/>
          <w:sz w:val="23"/>
          <w:szCs w:val="23"/>
        </w:rPr>
        <w:tab/>
      </w:r>
      <w:r w:rsidR="003502ED">
        <w:rPr>
          <w:b/>
          <w:bCs/>
          <w:color w:val="auto"/>
          <w:sz w:val="23"/>
          <w:szCs w:val="23"/>
        </w:rPr>
        <w:t xml:space="preserve">Mgr. </w:t>
      </w:r>
      <w:r w:rsidR="009D0859">
        <w:rPr>
          <w:b/>
          <w:bCs/>
          <w:color w:val="auto"/>
          <w:sz w:val="23"/>
          <w:szCs w:val="23"/>
        </w:rPr>
        <w:t>Pavla Vlčková</w:t>
      </w:r>
      <w:r w:rsidR="003502ED">
        <w:rPr>
          <w:b/>
          <w:bCs/>
          <w:color w:val="auto"/>
          <w:sz w:val="23"/>
          <w:szCs w:val="23"/>
        </w:rPr>
        <w:t xml:space="preserve"> </w:t>
      </w:r>
    </w:p>
    <w:p w:rsidR="003502ED" w:rsidRDefault="003502ED" w:rsidP="009D0859">
      <w:pPr>
        <w:pStyle w:val="Default"/>
        <w:spacing w:line="360" w:lineRule="auto"/>
        <w:rPr>
          <w:color w:val="auto"/>
          <w:sz w:val="22"/>
          <w:szCs w:val="22"/>
        </w:rPr>
      </w:pPr>
      <w:r>
        <w:rPr>
          <w:color w:val="auto"/>
          <w:sz w:val="23"/>
          <w:szCs w:val="23"/>
        </w:rPr>
        <w:t xml:space="preserve">Kontakt: </w:t>
      </w:r>
      <w:r w:rsidR="00FB508F">
        <w:rPr>
          <w:color w:val="auto"/>
          <w:sz w:val="23"/>
          <w:szCs w:val="23"/>
        </w:rPr>
        <w:tab/>
      </w:r>
      <w:r w:rsidR="00FB508F">
        <w:rPr>
          <w:color w:val="auto"/>
          <w:sz w:val="23"/>
          <w:szCs w:val="23"/>
        </w:rPr>
        <w:tab/>
      </w:r>
      <w:r w:rsidR="009D0859" w:rsidRPr="009D0859">
        <w:rPr>
          <w:b/>
          <w:color w:val="auto"/>
          <w:sz w:val="23"/>
          <w:szCs w:val="23"/>
        </w:rPr>
        <w:t>zastupkyne@zsveselikollarova</w:t>
      </w:r>
      <w:r w:rsidRPr="009D0859">
        <w:rPr>
          <w:b/>
          <w:bCs/>
          <w:color w:val="auto"/>
          <w:sz w:val="22"/>
          <w:szCs w:val="22"/>
        </w:rPr>
        <w:t>.cz</w:t>
      </w:r>
      <w:r>
        <w:rPr>
          <w:b/>
          <w:bCs/>
          <w:color w:val="auto"/>
          <w:sz w:val="22"/>
          <w:szCs w:val="22"/>
        </w:rPr>
        <w:t xml:space="preserve"> </w:t>
      </w:r>
    </w:p>
    <w:p w:rsidR="009D0859" w:rsidRDefault="009D0859" w:rsidP="009D0859">
      <w:pPr>
        <w:pStyle w:val="Default"/>
        <w:spacing w:line="360" w:lineRule="auto"/>
        <w:rPr>
          <w:b/>
          <w:bCs/>
          <w:color w:val="auto"/>
          <w:sz w:val="23"/>
          <w:szCs w:val="23"/>
        </w:rPr>
      </w:pPr>
    </w:p>
    <w:p w:rsidR="003502ED" w:rsidRDefault="003502ED" w:rsidP="009D0859">
      <w:pPr>
        <w:pStyle w:val="Default"/>
        <w:spacing w:line="360" w:lineRule="auto"/>
        <w:rPr>
          <w:color w:val="auto"/>
          <w:sz w:val="23"/>
          <w:szCs w:val="23"/>
        </w:rPr>
      </w:pPr>
      <w:r>
        <w:rPr>
          <w:b/>
          <w:bCs/>
          <w:color w:val="auto"/>
          <w:sz w:val="23"/>
          <w:szCs w:val="23"/>
        </w:rPr>
        <w:t xml:space="preserve">Zřizovatel školy: </w:t>
      </w:r>
    </w:p>
    <w:p w:rsidR="003502ED" w:rsidRDefault="003502ED" w:rsidP="009D0859">
      <w:pPr>
        <w:pStyle w:val="Default"/>
        <w:spacing w:line="360" w:lineRule="auto"/>
        <w:rPr>
          <w:color w:val="auto"/>
          <w:sz w:val="23"/>
          <w:szCs w:val="23"/>
        </w:rPr>
      </w:pPr>
      <w:r>
        <w:rPr>
          <w:color w:val="auto"/>
          <w:sz w:val="23"/>
          <w:szCs w:val="23"/>
        </w:rPr>
        <w:t xml:space="preserve">Název: </w:t>
      </w:r>
      <w:r w:rsidR="00FB508F">
        <w:rPr>
          <w:color w:val="auto"/>
          <w:sz w:val="23"/>
          <w:szCs w:val="23"/>
        </w:rPr>
        <w:tab/>
      </w:r>
      <w:r w:rsidR="00FB508F">
        <w:rPr>
          <w:color w:val="auto"/>
          <w:sz w:val="23"/>
          <w:szCs w:val="23"/>
        </w:rPr>
        <w:tab/>
      </w:r>
      <w:r>
        <w:rPr>
          <w:b/>
          <w:bCs/>
          <w:color w:val="auto"/>
          <w:sz w:val="23"/>
          <w:szCs w:val="23"/>
        </w:rPr>
        <w:t xml:space="preserve">Jihomoravský kraj </w:t>
      </w:r>
    </w:p>
    <w:p w:rsidR="003502ED" w:rsidRDefault="003502ED" w:rsidP="009D0859">
      <w:pPr>
        <w:pStyle w:val="Default"/>
        <w:spacing w:line="360" w:lineRule="auto"/>
        <w:rPr>
          <w:color w:val="auto"/>
          <w:sz w:val="23"/>
          <w:szCs w:val="23"/>
        </w:rPr>
      </w:pPr>
      <w:r>
        <w:rPr>
          <w:color w:val="auto"/>
          <w:sz w:val="23"/>
          <w:szCs w:val="23"/>
        </w:rPr>
        <w:t xml:space="preserve">Adresa: </w:t>
      </w:r>
      <w:r w:rsidR="00FB508F">
        <w:rPr>
          <w:color w:val="auto"/>
          <w:sz w:val="23"/>
          <w:szCs w:val="23"/>
        </w:rPr>
        <w:tab/>
      </w:r>
      <w:r w:rsidR="00FB508F">
        <w:rPr>
          <w:color w:val="auto"/>
          <w:sz w:val="23"/>
          <w:szCs w:val="23"/>
        </w:rPr>
        <w:tab/>
      </w:r>
      <w:r>
        <w:rPr>
          <w:b/>
          <w:bCs/>
          <w:color w:val="auto"/>
          <w:sz w:val="23"/>
          <w:szCs w:val="23"/>
        </w:rPr>
        <w:t xml:space="preserve">Žerotínovo náměstí 3/5, 60182 Brno </w:t>
      </w:r>
    </w:p>
    <w:p w:rsidR="003502ED" w:rsidRDefault="003502ED" w:rsidP="009D0859">
      <w:pPr>
        <w:pStyle w:val="Default"/>
        <w:spacing w:line="360" w:lineRule="auto"/>
        <w:rPr>
          <w:color w:val="auto"/>
          <w:sz w:val="23"/>
          <w:szCs w:val="23"/>
        </w:rPr>
      </w:pPr>
      <w:r>
        <w:rPr>
          <w:color w:val="auto"/>
          <w:sz w:val="23"/>
          <w:szCs w:val="23"/>
        </w:rPr>
        <w:t xml:space="preserve">Kontakty: </w:t>
      </w:r>
      <w:r w:rsidR="00FB508F">
        <w:rPr>
          <w:color w:val="auto"/>
          <w:sz w:val="23"/>
          <w:szCs w:val="23"/>
        </w:rPr>
        <w:tab/>
      </w:r>
      <w:r w:rsidR="00FB508F">
        <w:rPr>
          <w:color w:val="auto"/>
          <w:sz w:val="23"/>
          <w:szCs w:val="23"/>
        </w:rPr>
        <w:tab/>
      </w:r>
      <w:r>
        <w:rPr>
          <w:b/>
          <w:bCs/>
          <w:color w:val="auto"/>
          <w:sz w:val="23"/>
          <w:szCs w:val="23"/>
        </w:rPr>
        <w:t xml:space="preserve">telefon: 541 651 111 </w:t>
      </w:r>
    </w:p>
    <w:p w:rsidR="003502ED" w:rsidRDefault="003502ED" w:rsidP="00FB508F">
      <w:pPr>
        <w:pStyle w:val="Default"/>
        <w:spacing w:line="360" w:lineRule="auto"/>
        <w:ind w:left="1416" w:firstLine="708"/>
        <w:rPr>
          <w:color w:val="auto"/>
          <w:sz w:val="23"/>
          <w:szCs w:val="23"/>
        </w:rPr>
      </w:pPr>
      <w:r>
        <w:rPr>
          <w:b/>
          <w:bCs/>
          <w:color w:val="auto"/>
          <w:sz w:val="23"/>
          <w:szCs w:val="23"/>
        </w:rPr>
        <w:t xml:space="preserve">fax: 541 651 209 </w:t>
      </w:r>
    </w:p>
    <w:p w:rsidR="003502ED" w:rsidRDefault="003502ED" w:rsidP="009D0859">
      <w:pPr>
        <w:pStyle w:val="Default"/>
        <w:spacing w:line="360" w:lineRule="auto"/>
        <w:rPr>
          <w:color w:val="auto"/>
          <w:sz w:val="23"/>
          <w:szCs w:val="23"/>
        </w:rPr>
      </w:pPr>
      <w:r>
        <w:rPr>
          <w:b/>
          <w:bCs/>
          <w:color w:val="auto"/>
          <w:sz w:val="23"/>
          <w:szCs w:val="23"/>
        </w:rPr>
        <w:t>e-mail:</w:t>
      </w:r>
      <w:r w:rsidR="00FB508F">
        <w:rPr>
          <w:b/>
          <w:bCs/>
          <w:color w:val="auto"/>
          <w:sz w:val="23"/>
          <w:szCs w:val="23"/>
        </w:rPr>
        <w:tab/>
      </w:r>
      <w:r w:rsidR="00FB508F">
        <w:rPr>
          <w:b/>
          <w:bCs/>
          <w:color w:val="auto"/>
          <w:sz w:val="23"/>
          <w:szCs w:val="23"/>
        </w:rPr>
        <w:tab/>
      </w:r>
      <w:r w:rsidR="00FB508F">
        <w:rPr>
          <w:b/>
          <w:bCs/>
          <w:color w:val="auto"/>
          <w:sz w:val="23"/>
          <w:szCs w:val="23"/>
        </w:rPr>
        <w:tab/>
      </w:r>
      <w:r>
        <w:rPr>
          <w:b/>
          <w:bCs/>
          <w:color w:val="auto"/>
          <w:sz w:val="23"/>
          <w:szCs w:val="23"/>
        </w:rPr>
        <w:t xml:space="preserve">posta@kr-jihomoravsky.cz </w:t>
      </w:r>
    </w:p>
    <w:p w:rsidR="003502ED" w:rsidRDefault="003502ED" w:rsidP="009D0859">
      <w:pPr>
        <w:pStyle w:val="Default"/>
        <w:spacing w:line="360" w:lineRule="auto"/>
        <w:rPr>
          <w:color w:val="auto"/>
          <w:sz w:val="23"/>
          <w:szCs w:val="23"/>
        </w:rPr>
      </w:pPr>
      <w:r>
        <w:rPr>
          <w:b/>
          <w:bCs/>
          <w:color w:val="auto"/>
          <w:sz w:val="23"/>
          <w:szCs w:val="23"/>
        </w:rPr>
        <w:t>www stránky:</w:t>
      </w:r>
      <w:r w:rsidR="00FB508F">
        <w:rPr>
          <w:b/>
          <w:bCs/>
          <w:color w:val="auto"/>
          <w:sz w:val="23"/>
          <w:szCs w:val="23"/>
        </w:rPr>
        <w:tab/>
      </w:r>
      <w:r w:rsidR="00FB508F">
        <w:rPr>
          <w:b/>
          <w:bCs/>
          <w:color w:val="auto"/>
          <w:sz w:val="23"/>
          <w:szCs w:val="23"/>
        </w:rPr>
        <w:tab/>
      </w:r>
      <w:r w:rsidR="005B3DBA">
        <w:rPr>
          <w:b/>
          <w:bCs/>
          <w:color w:val="auto"/>
          <w:sz w:val="23"/>
          <w:szCs w:val="23"/>
        </w:rPr>
        <w:t xml:space="preserve"> </w:t>
      </w:r>
      <w:proofErr w:type="gramStart"/>
      <w:r>
        <w:rPr>
          <w:b/>
          <w:bCs/>
          <w:color w:val="auto"/>
          <w:sz w:val="23"/>
          <w:szCs w:val="23"/>
        </w:rPr>
        <w:t>www.kr-jihomoravsky</w:t>
      </w:r>
      <w:proofErr w:type="gramEnd"/>
      <w:r>
        <w:rPr>
          <w:b/>
          <w:bCs/>
          <w:color w:val="auto"/>
          <w:sz w:val="23"/>
          <w:szCs w:val="23"/>
        </w:rPr>
        <w:t xml:space="preserve">.cz </w:t>
      </w:r>
    </w:p>
    <w:p w:rsidR="003502ED" w:rsidRPr="00787C79" w:rsidRDefault="003502ED" w:rsidP="009D0859">
      <w:pPr>
        <w:pStyle w:val="Default"/>
        <w:spacing w:line="360" w:lineRule="auto"/>
        <w:rPr>
          <w:b/>
          <w:color w:val="auto"/>
          <w:sz w:val="23"/>
          <w:szCs w:val="23"/>
        </w:rPr>
      </w:pPr>
      <w:r>
        <w:rPr>
          <w:color w:val="auto"/>
          <w:sz w:val="23"/>
          <w:szCs w:val="23"/>
        </w:rPr>
        <w:t xml:space="preserve">Platnost dokumentu: </w:t>
      </w:r>
      <w:r w:rsidR="00787C79">
        <w:rPr>
          <w:color w:val="auto"/>
          <w:sz w:val="23"/>
          <w:szCs w:val="23"/>
        </w:rPr>
        <w:tab/>
      </w:r>
      <w:r w:rsidR="00787C79" w:rsidRPr="00787C79">
        <w:rPr>
          <w:b/>
          <w:color w:val="auto"/>
          <w:sz w:val="23"/>
          <w:szCs w:val="23"/>
        </w:rPr>
        <w:t>od 1. 9. 2016</w:t>
      </w:r>
    </w:p>
    <w:p w:rsidR="003502ED" w:rsidRDefault="003502ED" w:rsidP="009D0859">
      <w:pPr>
        <w:pStyle w:val="Default"/>
        <w:spacing w:line="360" w:lineRule="auto"/>
        <w:rPr>
          <w:color w:val="auto"/>
          <w:sz w:val="23"/>
          <w:szCs w:val="23"/>
        </w:rPr>
      </w:pPr>
      <w:r>
        <w:rPr>
          <w:color w:val="auto"/>
          <w:sz w:val="23"/>
          <w:szCs w:val="23"/>
        </w:rPr>
        <w:t xml:space="preserve">Číslo jednací: </w:t>
      </w:r>
    </w:p>
    <w:p w:rsidR="003502ED" w:rsidRPr="00787C79" w:rsidRDefault="003502ED" w:rsidP="009D0859">
      <w:pPr>
        <w:pStyle w:val="Default"/>
        <w:spacing w:line="360" w:lineRule="auto"/>
        <w:rPr>
          <w:b/>
          <w:color w:val="auto"/>
          <w:sz w:val="23"/>
          <w:szCs w:val="23"/>
        </w:rPr>
      </w:pPr>
      <w:r>
        <w:rPr>
          <w:color w:val="auto"/>
          <w:sz w:val="23"/>
          <w:szCs w:val="23"/>
        </w:rPr>
        <w:t xml:space="preserve">Projednáno školskou radou, dne: </w:t>
      </w:r>
      <w:r w:rsidR="00787C79" w:rsidRPr="00787C79">
        <w:rPr>
          <w:b/>
          <w:color w:val="auto"/>
          <w:sz w:val="23"/>
          <w:szCs w:val="23"/>
        </w:rPr>
        <w:t>27. 6. 2016</w:t>
      </w:r>
    </w:p>
    <w:p w:rsidR="009D0859" w:rsidRDefault="009D0859" w:rsidP="009D0859">
      <w:pPr>
        <w:pStyle w:val="Default"/>
        <w:spacing w:line="360" w:lineRule="auto"/>
        <w:rPr>
          <w:color w:val="auto"/>
          <w:sz w:val="23"/>
          <w:szCs w:val="23"/>
        </w:rPr>
      </w:pPr>
    </w:p>
    <w:p w:rsidR="009D0859" w:rsidRDefault="009D0859" w:rsidP="003502ED">
      <w:pPr>
        <w:pStyle w:val="Default"/>
        <w:rPr>
          <w:color w:val="auto"/>
          <w:sz w:val="23"/>
          <w:szCs w:val="23"/>
        </w:rPr>
      </w:pPr>
    </w:p>
    <w:p w:rsidR="009D0859" w:rsidRDefault="009D0859" w:rsidP="003502ED">
      <w:pPr>
        <w:pStyle w:val="Default"/>
        <w:rPr>
          <w:color w:val="auto"/>
          <w:sz w:val="23"/>
          <w:szCs w:val="23"/>
        </w:rPr>
      </w:pPr>
    </w:p>
    <w:p w:rsidR="009D0859" w:rsidRDefault="009D0859" w:rsidP="003502ED">
      <w:pPr>
        <w:pStyle w:val="Default"/>
        <w:rPr>
          <w:color w:val="auto"/>
          <w:sz w:val="23"/>
          <w:szCs w:val="23"/>
        </w:rPr>
      </w:pPr>
    </w:p>
    <w:p w:rsidR="003502ED" w:rsidRDefault="003502ED" w:rsidP="003502ED">
      <w:pPr>
        <w:pStyle w:val="Default"/>
        <w:rPr>
          <w:color w:val="auto"/>
          <w:sz w:val="23"/>
          <w:szCs w:val="23"/>
        </w:rPr>
      </w:pPr>
      <w:r>
        <w:rPr>
          <w:color w:val="auto"/>
          <w:sz w:val="23"/>
          <w:szCs w:val="23"/>
        </w:rPr>
        <w:t xml:space="preserve">………………………………………………….…. </w:t>
      </w:r>
    </w:p>
    <w:p w:rsidR="009D0859" w:rsidRDefault="003502ED" w:rsidP="003502ED">
      <w:pPr>
        <w:pStyle w:val="Default"/>
        <w:rPr>
          <w:color w:val="auto"/>
          <w:sz w:val="23"/>
          <w:szCs w:val="23"/>
        </w:rPr>
      </w:pPr>
      <w:r>
        <w:rPr>
          <w:color w:val="auto"/>
          <w:sz w:val="23"/>
          <w:szCs w:val="23"/>
        </w:rPr>
        <w:t xml:space="preserve">ředitel školy </w:t>
      </w:r>
      <w:r w:rsidR="009D0859">
        <w:rPr>
          <w:color w:val="auto"/>
          <w:sz w:val="23"/>
          <w:szCs w:val="23"/>
        </w:rPr>
        <w:t>–</w:t>
      </w:r>
      <w:r>
        <w:rPr>
          <w:color w:val="auto"/>
          <w:sz w:val="23"/>
          <w:szCs w:val="23"/>
        </w:rPr>
        <w:t xml:space="preserve"> </w:t>
      </w:r>
      <w:r w:rsidR="009D0859">
        <w:rPr>
          <w:color w:val="auto"/>
          <w:sz w:val="23"/>
          <w:szCs w:val="23"/>
        </w:rPr>
        <w:t xml:space="preserve">Mgr. Jitka </w:t>
      </w:r>
      <w:proofErr w:type="spellStart"/>
      <w:r w:rsidR="009D0859">
        <w:rPr>
          <w:color w:val="auto"/>
          <w:sz w:val="23"/>
          <w:szCs w:val="23"/>
        </w:rPr>
        <w:t>Kolůchová</w:t>
      </w:r>
      <w:proofErr w:type="spellEnd"/>
      <w:r w:rsidR="009D0859">
        <w:rPr>
          <w:color w:val="auto"/>
          <w:sz w:val="23"/>
          <w:szCs w:val="23"/>
        </w:rPr>
        <w:t xml:space="preserve">, </w:t>
      </w:r>
      <w:r>
        <w:rPr>
          <w:color w:val="auto"/>
          <w:sz w:val="23"/>
          <w:szCs w:val="23"/>
        </w:rPr>
        <w:t xml:space="preserve">razítko školy </w:t>
      </w:r>
    </w:p>
    <w:p w:rsidR="003502ED" w:rsidRPr="006B7BE4" w:rsidRDefault="003502ED" w:rsidP="005D32E3">
      <w:pPr>
        <w:pStyle w:val="Default"/>
        <w:rPr>
          <w:color w:val="FF0000"/>
          <w:sz w:val="32"/>
          <w:szCs w:val="32"/>
          <w:u w:val="single"/>
        </w:rPr>
      </w:pPr>
      <w:r w:rsidRPr="006B7BE4">
        <w:rPr>
          <w:b/>
          <w:bCs/>
          <w:color w:val="FF0000"/>
          <w:sz w:val="32"/>
          <w:szCs w:val="32"/>
          <w:u w:val="single"/>
        </w:rPr>
        <w:lastRenderedPageBreak/>
        <w:t xml:space="preserve">2. </w:t>
      </w:r>
      <w:r w:rsidR="005D32E3" w:rsidRPr="006B7BE4">
        <w:rPr>
          <w:b/>
          <w:bCs/>
          <w:color w:val="FF0000"/>
          <w:sz w:val="32"/>
          <w:szCs w:val="32"/>
          <w:u w:val="single"/>
        </w:rPr>
        <w:tab/>
      </w:r>
      <w:r w:rsidRPr="006B7BE4">
        <w:rPr>
          <w:b/>
          <w:bCs/>
          <w:color w:val="FF0000"/>
          <w:sz w:val="32"/>
          <w:szCs w:val="32"/>
          <w:u w:val="single"/>
        </w:rPr>
        <w:t>Charakter</w:t>
      </w:r>
      <w:bookmarkStart w:id="0" w:name="_GoBack"/>
      <w:bookmarkEnd w:id="0"/>
      <w:r w:rsidRPr="006B7BE4">
        <w:rPr>
          <w:b/>
          <w:bCs/>
          <w:color w:val="FF0000"/>
          <w:sz w:val="32"/>
          <w:szCs w:val="32"/>
          <w:u w:val="single"/>
        </w:rPr>
        <w:t xml:space="preserve">istika školy </w:t>
      </w:r>
    </w:p>
    <w:p w:rsidR="009D0859" w:rsidRPr="00E80CBE" w:rsidRDefault="009D0859" w:rsidP="003502ED">
      <w:pPr>
        <w:pStyle w:val="Default"/>
        <w:rPr>
          <w:b/>
          <w:bCs/>
          <w:color w:val="auto"/>
          <w:sz w:val="22"/>
          <w:szCs w:val="22"/>
        </w:rPr>
      </w:pPr>
    </w:p>
    <w:p w:rsidR="00BD7261" w:rsidRPr="002D67F2" w:rsidRDefault="00BD7261" w:rsidP="00BD7261">
      <w:pPr>
        <w:rPr>
          <w:rFonts w:ascii="Times New Roman" w:hAnsi="Times New Roman" w:cs="Times New Roman"/>
          <w:sz w:val="24"/>
          <w:szCs w:val="24"/>
        </w:rPr>
      </w:pPr>
      <w:r w:rsidRPr="002D67F2">
        <w:rPr>
          <w:rFonts w:ascii="Times New Roman" w:hAnsi="Times New Roman" w:cs="Times New Roman"/>
          <w:b/>
          <w:sz w:val="24"/>
          <w:szCs w:val="24"/>
        </w:rPr>
        <w:t xml:space="preserve">2.1    </w:t>
      </w:r>
      <w:r w:rsidR="002D67F2">
        <w:rPr>
          <w:rFonts w:ascii="Times New Roman" w:hAnsi="Times New Roman" w:cs="Times New Roman"/>
          <w:b/>
          <w:sz w:val="24"/>
          <w:szCs w:val="24"/>
        </w:rPr>
        <w:tab/>
      </w:r>
      <w:r w:rsidRPr="002D67F2">
        <w:rPr>
          <w:rFonts w:ascii="Times New Roman" w:hAnsi="Times New Roman" w:cs="Times New Roman"/>
          <w:b/>
          <w:sz w:val="24"/>
          <w:szCs w:val="24"/>
        </w:rPr>
        <w:t xml:space="preserve">Úplnost a velikost školy </w:t>
      </w:r>
    </w:p>
    <w:p w:rsidR="00BD7261" w:rsidRDefault="00BD7261" w:rsidP="00BD7261">
      <w:pPr>
        <w:jc w:val="both"/>
        <w:rPr>
          <w:rFonts w:ascii="Times New Roman" w:hAnsi="Times New Roman" w:cs="Times New Roman"/>
        </w:rPr>
      </w:pPr>
      <w:r w:rsidRPr="00E80CBE">
        <w:rPr>
          <w:rFonts w:ascii="Times New Roman" w:hAnsi="Times New Roman" w:cs="Times New Roman"/>
        </w:rPr>
        <w:t xml:space="preserve">Základní škola </w:t>
      </w:r>
      <w:r w:rsidR="00FB508F">
        <w:rPr>
          <w:rFonts w:ascii="Times New Roman" w:hAnsi="Times New Roman" w:cs="Times New Roman"/>
        </w:rPr>
        <w:t xml:space="preserve">a praktická škola </w:t>
      </w:r>
      <w:r w:rsidRPr="00E80CBE">
        <w:rPr>
          <w:rFonts w:ascii="Times New Roman" w:hAnsi="Times New Roman" w:cs="Times New Roman"/>
        </w:rPr>
        <w:t xml:space="preserve">Veselí nad Moravou, </w:t>
      </w:r>
      <w:r w:rsidR="00E80CBE">
        <w:rPr>
          <w:rFonts w:ascii="Times New Roman" w:hAnsi="Times New Roman" w:cs="Times New Roman"/>
        </w:rPr>
        <w:t xml:space="preserve">příspěvková organizace, je úplnou </w:t>
      </w:r>
      <w:r w:rsidRPr="00E80CBE">
        <w:rPr>
          <w:rFonts w:ascii="Times New Roman" w:hAnsi="Times New Roman" w:cs="Times New Roman"/>
        </w:rPr>
        <w:t>školou ve Veselí nad Moravou, která poskytuje základní</w:t>
      </w:r>
      <w:r w:rsidR="00E80CBE">
        <w:rPr>
          <w:rFonts w:ascii="Times New Roman" w:hAnsi="Times New Roman" w:cs="Times New Roman"/>
        </w:rPr>
        <w:t xml:space="preserve"> a střední</w:t>
      </w:r>
      <w:r w:rsidRPr="00E80CBE">
        <w:rPr>
          <w:rFonts w:ascii="Times New Roman" w:hAnsi="Times New Roman" w:cs="Times New Roman"/>
        </w:rPr>
        <w:t xml:space="preserve"> vzdělávání žákům </w:t>
      </w:r>
      <w:r w:rsidR="00E80CBE">
        <w:rPr>
          <w:rFonts w:ascii="Times New Roman" w:hAnsi="Times New Roman" w:cs="Times New Roman"/>
        </w:rPr>
        <w:t xml:space="preserve">se zdravotním </w:t>
      </w:r>
      <w:r w:rsidR="00747A33">
        <w:rPr>
          <w:rFonts w:ascii="Times New Roman" w:hAnsi="Times New Roman" w:cs="Times New Roman"/>
        </w:rPr>
        <w:t>znevýhodněním</w:t>
      </w:r>
      <w:r w:rsidR="00E80CBE">
        <w:rPr>
          <w:rFonts w:ascii="Times New Roman" w:hAnsi="Times New Roman" w:cs="Times New Roman"/>
        </w:rPr>
        <w:t xml:space="preserve">, zejména </w:t>
      </w:r>
      <w:r w:rsidRPr="00E80CBE">
        <w:rPr>
          <w:rFonts w:ascii="Times New Roman" w:hAnsi="Times New Roman" w:cs="Times New Roman"/>
        </w:rPr>
        <w:t>s</w:t>
      </w:r>
      <w:r w:rsidR="00E80CBE">
        <w:rPr>
          <w:rFonts w:ascii="Times New Roman" w:hAnsi="Times New Roman" w:cs="Times New Roman"/>
        </w:rPr>
        <w:t> </w:t>
      </w:r>
      <w:r w:rsidRPr="00E80CBE">
        <w:rPr>
          <w:rFonts w:ascii="Times New Roman" w:hAnsi="Times New Roman" w:cs="Times New Roman"/>
        </w:rPr>
        <w:t>lehkým</w:t>
      </w:r>
      <w:r w:rsidR="00E80CBE">
        <w:rPr>
          <w:rFonts w:ascii="Times New Roman" w:hAnsi="Times New Roman" w:cs="Times New Roman"/>
        </w:rPr>
        <w:t>, středně těžkým a těžkým mentálním postižením, dále dětem se souběžným postižením více vadami a s poruchami autistického spektra.</w:t>
      </w:r>
    </w:p>
    <w:p w:rsidR="00E80CBE" w:rsidRPr="00E80CBE" w:rsidRDefault="00E80CBE" w:rsidP="00BD7261">
      <w:pPr>
        <w:jc w:val="both"/>
        <w:rPr>
          <w:rFonts w:ascii="Times New Roman" w:hAnsi="Times New Roman" w:cs="Times New Roman"/>
          <w:i/>
          <w:u w:val="single"/>
        </w:rPr>
      </w:pPr>
      <w:r w:rsidRPr="00E80CBE">
        <w:rPr>
          <w:rFonts w:ascii="Times New Roman" w:hAnsi="Times New Roman" w:cs="Times New Roman"/>
          <w:i/>
          <w:u w:val="single"/>
        </w:rPr>
        <w:t>Součásti školy:</w:t>
      </w:r>
    </w:p>
    <w:p w:rsidR="00E80CBE" w:rsidRPr="00E80CBE" w:rsidRDefault="00E80CBE" w:rsidP="00E80CBE">
      <w:pPr>
        <w:spacing w:after="0"/>
        <w:jc w:val="both"/>
        <w:rPr>
          <w:rFonts w:ascii="Times New Roman" w:hAnsi="Times New Roman" w:cs="Times New Roman"/>
          <w:b/>
        </w:rPr>
      </w:pPr>
      <w:r w:rsidRPr="00E80CBE">
        <w:rPr>
          <w:rFonts w:ascii="Times New Roman" w:hAnsi="Times New Roman" w:cs="Times New Roman"/>
          <w:b/>
        </w:rPr>
        <w:t>Základní škola Veselí nad Moravou, Kollárova, příspěvková organizace</w:t>
      </w:r>
    </w:p>
    <w:p w:rsidR="00E80CBE" w:rsidRDefault="00E80CBE" w:rsidP="00BD7261">
      <w:pPr>
        <w:jc w:val="both"/>
        <w:rPr>
          <w:rFonts w:ascii="Times New Roman" w:hAnsi="Times New Roman" w:cs="Times New Roman"/>
        </w:rPr>
      </w:pPr>
      <w:r>
        <w:rPr>
          <w:rFonts w:ascii="Times New Roman" w:hAnsi="Times New Roman" w:cs="Times New Roman"/>
        </w:rPr>
        <w:t>Pracoviště: Veselí nad Moravou, Kollárova 1045</w:t>
      </w:r>
    </w:p>
    <w:p w:rsidR="00E80CBE" w:rsidRPr="00E80CBE" w:rsidRDefault="00E80CBE" w:rsidP="00E80CBE">
      <w:pPr>
        <w:spacing w:after="0"/>
        <w:jc w:val="both"/>
        <w:rPr>
          <w:rFonts w:ascii="Times New Roman" w:hAnsi="Times New Roman" w:cs="Times New Roman"/>
          <w:b/>
        </w:rPr>
      </w:pPr>
      <w:r w:rsidRPr="00E80CBE">
        <w:rPr>
          <w:rFonts w:ascii="Times New Roman" w:hAnsi="Times New Roman" w:cs="Times New Roman"/>
          <w:b/>
        </w:rPr>
        <w:t>Praktická škola jednoletá</w:t>
      </w:r>
    </w:p>
    <w:p w:rsidR="00E80CBE" w:rsidRDefault="00E80CBE" w:rsidP="00BD7261">
      <w:pPr>
        <w:jc w:val="both"/>
        <w:rPr>
          <w:rFonts w:ascii="Times New Roman" w:hAnsi="Times New Roman" w:cs="Times New Roman"/>
        </w:rPr>
      </w:pPr>
      <w:r>
        <w:rPr>
          <w:rFonts w:ascii="Times New Roman" w:hAnsi="Times New Roman" w:cs="Times New Roman"/>
        </w:rPr>
        <w:t>Pracoviště: Veselí nad Moravou, Kollárova 1045</w:t>
      </w:r>
    </w:p>
    <w:p w:rsidR="00E80CBE" w:rsidRPr="00E80CBE" w:rsidRDefault="00E80CBE" w:rsidP="00BD7261">
      <w:pPr>
        <w:jc w:val="both"/>
        <w:rPr>
          <w:rFonts w:ascii="Times New Roman" w:hAnsi="Times New Roman" w:cs="Times New Roman"/>
          <w:i/>
          <w:u w:val="single"/>
        </w:rPr>
      </w:pPr>
      <w:r w:rsidRPr="00E80CBE">
        <w:rPr>
          <w:rFonts w:ascii="Times New Roman" w:hAnsi="Times New Roman" w:cs="Times New Roman"/>
          <w:i/>
          <w:u w:val="single"/>
        </w:rPr>
        <w:t>Ostatní součásti školy:</w:t>
      </w:r>
    </w:p>
    <w:p w:rsidR="00E80CBE" w:rsidRPr="00E80CBE" w:rsidRDefault="00E80CBE" w:rsidP="00E80CBE">
      <w:pPr>
        <w:spacing w:after="0"/>
        <w:jc w:val="both"/>
        <w:rPr>
          <w:rFonts w:ascii="Times New Roman" w:hAnsi="Times New Roman" w:cs="Times New Roman"/>
          <w:b/>
        </w:rPr>
      </w:pPr>
      <w:r w:rsidRPr="00E80CBE">
        <w:rPr>
          <w:rFonts w:ascii="Times New Roman" w:hAnsi="Times New Roman" w:cs="Times New Roman"/>
          <w:b/>
        </w:rPr>
        <w:t>Školní družina</w:t>
      </w:r>
    </w:p>
    <w:p w:rsidR="00E80CBE" w:rsidRDefault="00E80CBE" w:rsidP="00BD7261">
      <w:pPr>
        <w:jc w:val="both"/>
        <w:rPr>
          <w:rFonts w:ascii="Times New Roman" w:hAnsi="Times New Roman" w:cs="Times New Roman"/>
        </w:rPr>
      </w:pPr>
      <w:r>
        <w:rPr>
          <w:rFonts w:ascii="Times New Roman" w:hAnsi="Times New Roman" w:cs="Times New Roman"/>
        </w:rPr>
        <w:t>Pracoviště: Veselí nad Moravou, Kollárova 1045</w:t>
      </w:r>
    </w:p>
    <w:p w:rsidR="00E80CBE" w:rsidRPr="00E80CBE" w:rsidRDefault="00E80CBE" w:rsidP="00E80CBE">
      <w:pPr>
        <w:spacing w:after="0"/>
        <w:jc w:val="both"/>
        <w:rPr>
          <w:rFonts w:ascii="Times New Roman" w:hAnsi="Times New Roman" w:cs="Times New Roman"/>
          <w:b/>
        </w:rPr>
      </w:pPr>
      <w:r w:rsidRPr="00E80CBE">
        <w:rPr>
          <w:rFonts w:ascii="Times New Roman" w:hAnsi="Times New Roman" w:cs="Times New Roman"/>
          <w:b/>
        </w:rPr>
        <w:t>Školní jídelna</w:t>
      </w:r>
    </w:p>
    <w:p w:rsidR="00E80CBE" w:rsidRDefault="00E80CBE" w:rsidP="00E80CBE">
      <w:pPr>
        <w:jc w:val="both"/>
        <w:rPr>
          <w:rFonts w:ascii="Times New Roman" w:hAnsi="Times New Roman" w:cs="Times New Roman"/>
        </w:rPr>
      </w:pPr>
      <w:r>
        <w:rPr>
          <w:rFonts w:ascii="Times New Roman" w:hAnsi="Times New Roman" w:cs="Times New Roman"/>
        </w:rPr>
        <w:t>Pracoviště: Veselí nad Moravou, Kollárova 1045</w:t>
      </w:r>
    </w:p>
    <w:p w:rsidR="00E80CBE" w:rsidRPr="002E0E46" w:rsidRDefault="002E0E46" w:rsidP="00BD7261">
      <w:pPr>
        <w:jc w:val="both"/>
        <w:rPr>
          <w:rFonts w:ascii="Times New Roman" w:hAnsi="Times New Roman" w:cs="Times New Roman"/>
          <w:b/>
          <w:sz w:val="24"/>
          <w:szCs w:val="24"/>
        </w:rPr>
      </w:pPr>
      <w:r w:rsidRPr="002E0E46">
        <w:rPr>
          <w:rFonts w:ascii="Times New Roman" w:hAnsi="Times New Roman" w:cs="Times New Roman"/>
          <w:b/>
          <w:sz w:val="24"/>
          <w:szCs w:val="24"/>
        </w:rPr>
        <w:t>2.2</w:t>
      </w:r>
      <w:r w:rsidRPr="002E0E46">
        <w:rPr>
          <w:rFonts w:ascii="Times New Roman" w:hAnsi="Times New Roman" w:cs="Times New Roman"/>
          <w:b/>
          <w:sz w:val="24"/>
          <w:szCs w:val="24"/>
        </w:rPr>
        <w:tab/>
        <w:t xml:space="preserve">Umístění </w:t>
      </w:r>
      <w:r w:rsidR="003408E6">
        <w:rPr>
          <w:rFonts w:ascii="Times New Roman" w:hAnsi="Times New Roman" w:cs="Times New Roman"/>
          <w:b/>
          <w:sz w:val="24"/>
          <w:szCs w:val="24"/>
        </w:rPr>
        <w:t xml:space="preserve">a účel </w:t>
      </w:r>
      <w:r w:rsidRPr="002E0E46">
        <w:rPr>
          <w:rFonts w:ascii="Times New Roman" w:hAnsi="Times New Roman" w:cs="Times New Roman"/>
          <w:b/>
          <w:sz w:val="24"/>
          <w:szCs w:val="24"/>
        </w:rPr>
        <w:t>školy</w:t>
      </w:r>
    </w:p>
    <w:p w:rsidR="002E0E46" w:rsidRDefault="002E0E46" w:rsidP="00BD7261">
      <w:pPr>
        <w:jc w:val="both"/>
        <w:rPr>
          <w:rFonts w:ascii="Times New Roman" w:hAnsi="Times New Roman" w:cs="Times New Roman"/>
        </w:rPr>
      </w:pPr>
      <w:r>
        <w:rPr>
          <w:rFonts w:ascii="Times New Roman" w:hAnsi="Times New Roman" w:cs="Times New Roman"/>
        </w:rPr>
        <w:t>Škola je umístěna mimo centrum města na sídlišti Kollárova. Jde o klidnou část města, dobře dostupnou autobusovým i vlakovým spojením. Klidné příjemné okolí školy umožňuje vycházky do přírody, k dispozici jsou i dětská hřiště. U školy je vyhrazené parkoviště, které využívají rodiče žáků.</w:t>
      </w:r>
    </w:p>
    <w:p w:rsidR="003408E6" w:rsidRDefault="003408E6" w:rsidP="00BD7261">
      <w:pPr>
        <w:jc w:val="both"/>
        <w:rPr>
          <w:rFonts w:ascii="Times New Roman" w:hAnsi="Times New Roman" w:cs="Times New Roman"/>
        </w:rPr>
      </w:pPr>
      <w:r w:rsidRPr="003408E6">
        <w:rPr>
          <w:rFonts w:ascii="Times New Roman" w:hAnsi="Times New Roman" w:cs="Times New Roman"/>
        </w:rPr>
        <w:t>Příspěvková organizace vykonává činnost základní školy, střední školy, školní jídelny</w:t>
      </w:r>
      <w:r>
        <w:rPr>
          <w:rFonts w:ascii="Times New Roman" w:hAnsi="Times New Roman" w:cs="Times New Roman"/>
        </w:rPr>
        <w:t xml:space="preserve"> a</w:t>
      </w:r>
      <w:r w:rsidRPr="003408E6">
        <w:rPr>
          <w:rFonts w:ascii="Times New Roman" w:hAnsi="Times New Roman" w:cs="Times New Roman"/>
        </w:rPr>
        <w:t xml:space="preserve"> školní družiny</w:t>
      </w:r>
      <w:r>
        <w:rPr>
          <w:rFonts w:ascii="Times New Roman" w:hAnsi="Times New Roman" w:cs="Times New Roman"/>
        </w:rPr>
        <w:t>.</w:t>
      </w:r>
    </w:p>
    <w:p w:rsidR="003408E6" w:rsidRDefault="003408E6" w:rsidP="009F2DA7">
      <w:pPr>
        <w:numPr>
          <w:ilvl w:val="0"/>
          <w:numId w:val="63"/>
        </w:numPr>
        <w:tabs>
          <w:tab w:val="left" w:pos="720"/>
        </w:tabs>
        <w:suppressAutoHyphens/>
        <w:spacing w:after="0" w:line="240" w:lineRule="auto"/>
        <w:jc w:val="both"/>
        <w:rPr>
          <w:rFonts w:ascii="Times New Roman" w:hAnsi="Times New Roman" w:cs="Times New Roman"/>
        </w:rPr>
      </w:pPr>
      <w:r w:rsidRPr="003408E6">
        <w:rPr>
          <w:rFonts w:ascii="Times New Roman" w:hAnsi="Times New Roman" w:cs="Times New Roman"/>
          <w:b/>
        </w:rPr>
        <w:t>Základní ško</w:t>
      </w:r>
      <w:r w:rsidRPr="003408E6">
        <w:rPr>
          <w:rFonts w:ascii="Times New Roman" w:hAnsi="Times New Roman" w:cs="Times New Roman"/>
        </w:rPr>
        <w:t>la poskytuje vzdělávání žákům se zdravotním postižením, zejména s mentálním postižením, dále s těžkým mentálním postižením, se souběžným postižením více vadami a autismem.</w:t>
      </w:r>
    </w:p>
    <w:p w:rsidR="003408E6" w:rsidRPr="003408E6" w:rsidRDefault="003408E6" w:rsidP="003408E6">
      <w:pPr>
        <w:tabs>
          <w:tab w:val="left" w:pos="720"/>
        </w:tabs>
        <w:suppressAutoHyphens/>
        <w:spacing w:after="0" w:line="240" w:lineRule="auto"/>
        <w:ind w:left="720"/>
        <w:jc w:val="both"/>
        <w:rPr>
          <w:rFonts w:ascii="Times New Roman" w:hAnsi="Times New Roman" w:cs="Times New Roman"/>
        </w:rPr>
      </w:pPr>
    </w:p>
    <w:p w:rsidR="003408E6" w:rsidRDefault="003408E6" w:rsidP="009F2DA7">
      <w:pPr>
        <w:numPr>
          <w:ilvl w:val="0"/>
          <w:numId w:val="63"/>
        </w:numPr>
        <w:tabs>
          <w:tab w:val="left" w:pos="720"/>
        </w:tabs>
        <w:suppressAutoHyphens/>
        <w:spacing w:after="0" w:line="240" w:lineRule="auto"/>
        <w:jc w:val="both"/>
        <w:rPr>
          <w:rFonts w:ascii="Times New Roman" w:hAnsi="Times New Roman" w:cs="Times New Roman"/>
        </w:rPr>
      </w:pPr>
      <w:r w:rsidRPr="003408E6">
        <w:rPr>
          <w:rFonts w:ascii="Times New Roman" w:hAnsi="Times New Roman" w:cs="Times New Roman"/>
          <w:b/>
        </w:rPr>
        <w:t xml:space="preserve">Střední škola </w:t>
      </w:r>
      <w:r w:rsidRPr="003408E6">
        <w:rPr>
          <w:rFonts w:ascii="Times New Roman" w:hAnsi="Times New Roman" w:cs="Times New Roman"/>
        </w:rPr>
        <w:t>poskytuje vzdělávání žákům se zdravotním postižením, zejména s mentálním postižením.</w:t>
      </w:r>
    </w:p>
    <w:p w:rsidR="003408E6" w:rsidRPr="003408E6" w:rsidRDefault="003408E6" w:rsidP="003408E6">
      <w:pPr>
        <w:tabs>
          <w:tab w:val="left" w:pos="720"/>
        </w:tabs>
        <w:suppressAutoHyphens/>
        <w:spacing w:after="0" w:line="240" w:lineRule="auto"/>
        <w:jc w:val="both"/>
        <w:rPr>
          <w:rFonts w:ascii="Times New Roman" w:hAnsi="Times New Roman" w:cs="Times New Roman"/>
        </w:rPr>
      </w:pPr>
    </w:p>
    <w:p w:rsidR="003408E6" w:rsidRPr="003408E6" w:rsidRDefault="003408E6" w:rsidP="009F2DA7">
      <w:pPr>
        <w:numPr>
          <w:ilvl w:val="0"/>
          <w:numId w:val="63"/>
        </w:numPr>
        <w:tabs>
          <w:tab w:val="left" w:pos="720"/>
        </w:tabs>
        <w:suppressAutoHyphens/>
        <w:spacing w:after="0" w:line="240" w:lineRule="auto"/>
        <w:jc w:val="both"/>
        <w:rPr>
          <w:rFonts w:ascii="Times New Roman" w:hAnsi="Times New Roman" w:cs="Times New Roman"/>
        </w:rPr>
      </w:pPr>
      <w:r w:rsidRPr="003408E6">
        <w:rPr>
          <w:rFonts w:ascii="Times New Roman" w:hAnsi="Times New Roman" w:cs="Times New Roman"/>
          <w:b/>
        </w:rPr>
        <w:t>Školní jídelna</w:t>
      </w:r>
      <w:r w:rsidRPr="003408E6">
        <w:rPr>
          <w:rFonts w:ascii="Times New Roman" w:hAnsi="Times New Roman" w:cs="Times New Roman"/>
        </w:rPr>
        <w:t xml:space="preserve"> poskytuje školní stravování.</w:t>
      </w:r>
    </w:p>
    <w:p w:rsidR="003408E6" w:rsidRPr="003408E6" w:rsidRDefault="003408E6" w:rsidP="003408E6">
      <w:pPr>
        <w:tabs>
          <w:tab w:val="left" w:pos="720"/>
        </w:tabs>
        <w:suppressAutoHyphens/>
        <w:spacing w:after="0" w:line="240" w:lineRule="auto"/>
        <w:jc w:val="both"/>
        <w:rPr>
          <w:rFonts w:ascii="Times New Roman" w:hAnsi="Times New Roman" w:cs="Times New Roman"/>
        </w:rPr>
      </w:pPr>
    </w:p>
    <w:p w:rsidR="003408E6" w:rsidRDefault="003408E6" w:rsidP="009F2DA7">
      <w:pPr>
        <w:pStyle w:val="Odstavecseseznamem"/>
        <w:numPr>
          <w:ilvl w:val="0"/>
          <w:numId w:val="63"/>
        </w:numPr>
        <w:jc w:val="both"/>
        <w:rPr>
          <w:rFonts w:ascii="Times New Roman" w:hAnsi="Times New Roman" w:cs="Times New Roman"/>
        </w:rPr>
      </w:pPr>
      <w:r w:rsidRPr="003408E6">
        <w:rPr>
          <w:rFonts w:ascii="Times New Roman" w:hAnsi="Times New Roman" w:cs="Times New Roman"/>
          <w:b/>
        </w:rPr>
        <w:t>Školní družina</w:t>
      </w:r>
      <w:r w:rsidRPr="003408E6">
        <w:rPr>
          <w:rFonts w:ascii="Times New Roman" w:hAnsi="Times New Roman" w:cs="Times New Roman"/>
        </w:rPr>
        <w:t xml:space="preserve"> poskytuje zájmové vzdělávání</w:t>
      </w:r>
    </w:p>
    <w:p w:rsidR="003408E6" w:rsidRPr="003408E6" w:rsidRDefault="003408E6" w:rsidP="003408E6">
      <w:pPr>
        <w:jc w:val="both"/>
        <w:rPr>
          <w:rFonts w:ascii="Times New Roman" w:hAnsi="Times New Roman" w:cs="Times New Roman"/>
        </w:rPr>
      </w:pPr>
      <w:r w:rsidRPr="003408E6">
        <w:rPr>
          <w:rFonts w:ascii="Times New Roman" w:hAnsi="Times New Roman" w:cs="Times New Roman"/>
        </w:rPr>
        <w:t xml:space="preserve">Příspěvková organizace je oprávněna v souladu s ustanovením § 33 b zákona č. 250/2000 Sb., o rozpočtových pravidlech územních rozpočtů, poskytovat závodní stravování. </w:t>
      </w:r>
    </w:p>
    <w:p w:rsidR="002E0E46" w:rsidRPr="002D67F2" w:rsidRDefault="002E0E46" w:rsidP="002D67F2">
      <w:pPr>
        <w:jc w:val="both"/>
        <w:rPr>
          <w:rFonts w:ascii="Times New Roman" w:hAnsi="Times New Roman" w:cs="Times New Roman"/>
          <w:b/>
          <w:sz w:val="24"/>
          <w:szCs w:val="24"/>
        </w:rPr>
      </w:pPr>
      <w:r w:rsidRPr="002D67F2">
        <w:rPr>
          <w:rFonts w:ascii="Times New Roman" w:hAnsi="Times New Roman" w:cs="Times New Roman"/>
          <w:b/>
          <w:sz w:val="24"/>
          <w:szCs w:val="24"/>
        </w:rPr>
        <w:t>2.3</w:t>
      </w:r>
      <w:r w:rsidRPr="002D67F2">
        <w:rPr>
          <w:rFonts w:ascii="Times New Roman" w:hAnsi="Times New Roman" w:cs="Times New Roman"/>
          <w:b/>
          <w:sz w:val="24"/>
          <w:szCs w:val="24"/>
        </w:rPr>
        <w:tab/>
        <w:t>Vybavení školy a organizace vzdělávání</w:t>
      </w:r>
    </w:p>
    <w:p w:rsidR="002E0E46" w:rsidRPr="002E0E46" w:rsidRDefault="002E0E46" w:rsidP="002D67F2">
      <w:pPr>
        <w:jc w:val="both"/>
        <w:rPr>
          <w:rFonts w:ascii="Times New Roman" w:hAnsi="Times New Roman" w:cs="Times New Roman"/>
        </w:rPr>
      </w:pPr>
      <w:r>
        <w:rPr>
          <w:rFonts w:ascii="Times New Roman" w:hAnsi="Times New Roman" w:cs="Times New Roman"/>
        </w:rPr>
        <w:t>Praktická škola jednoletá sdílí stejnou budovu se základní školou, využívá tedy všech jejích prostor a vybavení.</w:t>
      </w:r>
    </w:p>
    <w:p w:rsidR="00BD7261" w:rsidRPr="00E80CBE" w:rsidRDefault="00BD7261" w:rsidP="002D67F2">
      <w:pPr>
        <w:jc w:val="both"/>
        <w:rPr>
          <w:rFonts w:ascii="Times New Roman" w:hAnsi="Times New Roman" w:cs="Times New Roman"/>
        </w:rPr>
      </w:pPr>
      <w:r w:rsidRPr="00E80CBE">
        <w:rPr>
          <w:rFonts w:ascii="Times New Roman" w:hAnsi="Times New Roman" w:cs="Times New Roman"/>
        </w:rPr>
        <w:lastRenderedPageBreak/>
        <w:t xml:space="preserve">Školní budova je třípatrová, moderně zrekonstruovaná, umožňující bezbariérový přístup. </w:t>
      </w:r>
      <w:r w:rsidR="002E0E46">
        <w:rPr>
          <w:rFonts w:ascii="Times New Roman" w:hAnsi="Times New Roman" w:cs="Times New Roman"/>
        </w:rPr>
        <w:t>Ve škole je výtah pro přepravu imobilních osob.</w:t>
      </w:r>
    </w:p>
    <w:p w:rsidR="00BD7261" w:rsidRPr="00E80CBE" w:rsidRDefault="00BD7261" w:rsidP="002D67F2">
      <w:pPr>
        <w:jc w:val="both"/>
        <w:rPr>
          <w:rFonts w:ascii="Times New Roman" w:hAnsi="Times New Roman" w:cs="Times New Roman"/>
        </w:rPr>
      </w:pPr>
      <w:r w:rsidRPr="00E80CBE">
        <w:rPr>
          <w:rFonts w:ascii="Times New Roman" w:hAnsi="Times New Roman" w:cs="Times New Roman"/>
        </w:rPr>
        <w:t>V přízemí školy jsou uzamykatelné prostory pro odkládání oděvů a obuvi (šatny), které žáci zároveň využívají pro převlékání na tělesnou či pracovní výchovu, sociální zařízení a prostory určené pro hygienu žáků.</w:t>
      </w:r>
    </w:p>
    <w:p w:rsidR="00B96885" w:rsidRDefault="002E0E46" w:rsidP="002D67F2">
      <w:pPr>
        <w:jc w:val="both"/>
        <w:rPr>
          <w:rFonts w:ascii="Times New Roman" w:hAnsi="Times New Roman" w:cs="Times New Roman"/>
        </w:rPr>
      </w:pPr>
      <w:r>
        <w:rPr>
          <w:rFonts w:ascii="Times New Roman" w:hAnsi="Times New Roman" w:cs="Times New Roman"/>
        </w:rPr>
        <w:t xml:space="preserve">V přízemí je dále </w:t>
      </w:r>
      <w:r w:rsidR="00BD7261" w:rsidRPr="00E80CBE">
        <w:rPr>
          <w:rFonts w:ascii="Times New Roman" w:hAnsi="Times New Roman" w:cs="Times New Roman"/>
        </w:rPr>
        <w:t xml:space="preserve">umístěna školní družina, která </w:t>
      </w:r>
      <w:r w:rsidR="00B96885">
        <w:rPr>
          <w:rFonts w:ascii="Times New Roman" w:hAnsi="Times New Roman" w:cs="Times New Roman"/>
        </w:rPr>
        <w:t xml:space="preserve">disponuje prostorami </w:t>
      </w:r>
      <w:r w:rsidR="00BD7261" w:rsidRPr="00E80CBE">
        <w:rPr>
          <w:rFonts w:ascii="Times New Roman" w:hAnsi="Times New Roman" w:cs="Times New Roman"/>
        </w:rPr>
        <w:t xml:space="preserve">pro zájmovou činnost žáků a pro nenáročné pohybové aktivity. </w:t>
      </w:r>
      <w:r w:rsidR="00B96885">
        <w:rPr>
          <w:rFonts w:ascii="Times New Roman" w:hAnsi="Times New Roman" w:cs="Times New Roman"/>
        </w:rPr>
        <w:t>Školní družina je nově vybavena moderním nábytkem, audiovizuální technikou, hračkami a stavebnicemi.</w:t>
      </w:r>
    </w:p>
    <w:p w:rsidR="00BD7261" w:rsidRPr="00E80CBE" w:rsidRDefault="00BD7261" w:rsidP="002D67F2">
      <w:pPr>
        <w:jc w:val="both"/>
        <w:rPr>
          <w:rFonts w:ascii="Times New Roman" w:hAnsi="Times New Roman" w:cs="Times New Roman"/>
        </w:rPr>
      </w:pPr>
      <w:r w:rsidRPr="00E80CBE">
        <w:rPr>
          <w:rFonts w:ascii="Times New Roman" w:hAnsi="Times New Roman" w:cs="Times New Roman"/>
        </w:rPr>
        <w:t xml:space="preserve">V přízemí se nachází </w:t>
      </w:r>
      <w:r w:rsidR="00B96885">
        <w:rPr>
          <w:rFonts w:ascii="Times New Roman" w:hAnsi="Times New Roman" w:cs="Times New Roman"/>
        </w:rPr>
        <w:t xml:space="preserve">také </w:t>
      </w:r>
      <w:r w:rsidRPr="00E80CBE">
        <w:rPr>
          <w:rFonts w:ascii="Times New Roman" w:hAnsi="Times New Roman" w:cs="Times New Roman"/>
        </w:rPr>
        <w:t>školní jídelna s výdejnou jídla. Její prostory slouží pro společné stravování a zároveň jsou využívány pro hromadná setkávání žáků.</w:t>
      </w:r>
      <w:r w:rsidR="00B96885">
        <w:rPr>
          <w:rFonts w:ascii="Times New Roman" w:hAnsi="Times New Roman" w:cs="Times New Roman"/>
        </w:rPr>
        <w:t xml:space="preserve"> </w:t>
      </w:r>
    </w:p>
    <w:p w:rsidR="00B96885" w:rsidRDefault="00B96885" w:rsidP="002D67F2">
      <w:pPr>
        <w:jc w:val="both"/>
        <w:rPr>
          <w:rFonts w:ascii="Times New Roman" w:hAnsi="Times New Roman" w:cs="Times New Roman"/>
        </w:rPr>
      </w:pPr>
      <w:r>
        <w:rPr>
          <w:rFonts w:ascii="Times New Roman" w:hAnsi="Times New Roman" w:cs="Times New Roman"/>
        </w:rPr>
        <w:t>Ve vstupních prostorách školy je umístěna vrátnice, odkud pověřený pracovník dohlíží na osoby vstupující do budovy. V blízkosti výdejny stravy najdeme kabinet tělesné výchovy.</w:t>
      </w:r>
    </w:p>
    <w:p w:rsidR="00D2609E" w:rsidRDefault="00BD7261" w:rsidP="002D67F2">
      <w:pPr>
        <w:jc w:val="both"/>
        <w:rPr>
          <w:rFonts w:ascii="Times New Roman" w:hAnsi="Times New Roman" w:cs="Times New Roman"/>
        </w:rPr>
      </w:pPr>
      <w:r w:rsidRPr="00E80CBE">
        <w:rPr>
          <w:rFonts w:ascii="Times New Roman" w:hAnsi="Times New Roman" w:cs="Times New Roman"/>
        </w:rPr>
        <w:t xml:space="preserve">V jednotlivých patrech </w:t>
      </w:r>
      <w:r w:rsidR="00D2609E">
        <w:rPr>
          <w:rFonts w:ascii="Times New Roman" w:hAnsi="Times New Roman" w:cs="Times New Roman"/>
        </w:rPr>
        <w:t xml:space="preserve">najdeme </w:t>
      </w:r>
      <w:r w:rsidRPr="00E80CBE">
        <w:rPr>
          <w:rFonts w:ascii="Times New Roman" w:hAnsi="Times New Roman" w:cs="Times New Roman"/>
        </w:rPr>
        <w:t xml:space="preserve">kmenové třídy, vybavené moderním nábytkem, výškově stavitelnými lavicemi, </w:t>
      </w:r>
      <w:r w:rsidR="00E14F93">
        <w:rPr>
          <w:rFonts w:ascii="Times New Roman" w:hAnsi="Times New Roman" w:cs="Times New Roman"/>
        </w:rPr>
        <w:t xml:space="preserve">interaktivními tabulemi s možností připojení k internetu. </w:t>
      </w:r>
    </w:p>
    <w:p w:rsidR="00BD7261" w:rsidRPr="00E80CBE" w:rsidRDefault="00D2609E" w:rsidP="002D67F2">
      <w:pPr>
        <w:jc w:val="both"/>
        <w:rPr>
          <w:rFonts w:ascii="Times New Roman" w:hAnsi="Times New Roman" w:cs="Times New Roman"/>
        </w:rPr>
      </w:pPr>
      <w:r>
        <w:rPr>
          <w:rFonts w:ascii="Times New Roman" w:hAnsi="Times New Roman" w:cs="Times New Roman"/>
        </w:rPr>
        <w:t xml:space="preserve">Na patrech jsou dále umístěny </w:t>
      </w:r>
      <w:r w:rsidR="00BD7261" w:rsidRPr="00E80CBE">
        <w:rPr>
          <w:rFonts w:ascii="Times New Roman" w:hAnsi="Times New Roman" w:cs="Times New Roman"/>
        </w:rPr>
        <w:t>kabinety pedagogů</w:t>
      </w:r>
      <w:r>
        <w:rPr>
          <w:rFonts w:ascii="Times New Roman" w:hAnsi="Times New Roman" w:cs="Times New Roman"/>
        </w:rPr>
        <w:t>, vybavené</w:t>
      </w:r>
      <w:r w:rsidR="00BD7261" w:rsidRPr="00E80CBE">
        <w:rPr>
          <w:rFonts w:ascii="Times New Roman" w:hAnsi="Times New Roman" w:cs="Times New Roman"/>
        </w:rPr>
        <w:t xml:space="preserve"> odpovídajícím nábytkem, pomůckami pro výuku a zařízením pro přípravu učitele</w:t>
      </w:r>
      <w:r>
        <w:rPr>
          <w:rFonts w:ascii="Times New Roman" w:hAnsi="Times New Roman" w:cs="Times New Roman"/>
        </w:rPr>
        <w:t>. Všichni pedagogové mají při přípravě na vyučování a při zpracovávání agendy k dispozici notebook s připojením na internet, mohou používat centrální tiskárnu, scan</w:t>
      </w:r>
      <w:r w:rsidR="006B451C">
        <w:rPr>
          <w:rFonts w:ascii="Times New Roman" w:hAnsi="Times New Roman" w:cs="Times New Roman"/>
        </w:rPr>
        <w:t>n</w:t>
      </w:r>
      <w:r>
        <w:rPr>
          <w:rFonts w:ascii="Times New Roman" w:hAnsi="Times New Roman" w:cs="Times New Roman"/>
        </w:rPr>
        <w:t>er a kopírovací stroj</w:t>
      </w:r>
      <w:r w:rsidR="00BD7261" w:rsidRPr="00E80CBE">
        <w:rPr>
          <w:rFonts w:ascii="Times New Roman" w:hAnsi="Times New Roman" w:cs="Times New Roman"/>
        </w:rPr>
        <w:t xml:space="preserve"> </w:t>
      </w:r>
      <w:r>
        <w:rPr>
          <w:rFonts w:ascii="Times New Roman" w:hAnsi="Times New Roman" w:cs="Times New Roman"/>
        </w:rPr>
        <w:t xml:space="preserve">ve sborovně školy. </w:t>
      </w:r>
      <w:r w:rsidR="00BD7261" w:rsidRPr="00E80CBE">
        <w:rPr>
          <w:rFonts w:ascii="Times New Roman" w:hAnsi="Times New Roman" w:cs="Times New Roman"/>
        </w:rPr>
        <w:t xml:space="preserve"> </w:t>
      </w:r>
      <w:r w:rsidR="006B451C">
        <w:rPr>
          <w:rFonts w:ascii="Times New Roman" w:hAnsi="Times New Roman" w:cs="Times New Roman"/>
        </w:rPr>
        <w:t xml:space="preserve">Samozřejmostí je </w:t>
      </w:r>
      <w:r w:rsidR="00BD7261" w:rsidRPr="00E80CBE">
        <w:rPr>
          <w:rFonts w:ascii="Times New Roman" w:hAnsi="Times New Roman" w:cs="Times New Roman"/>
        </w:rPr>
        <w:t>sociální zařízení odpovídající příslušným normám.</w:t>
      </w:r>
    </w:p>
    <w:p w:rsidR="00BD7261" w:rsidRPr="00E80CBE" w:rsidRDefault="00BD7261" w:rsidP="002D67F2">
      <w:pPr>
        <w:jc w:val="both"/>
        <w:rPr>
          <w:rFonts w:ascii="Times New Roman" w:hAnsi="Times New Roman" w:cs="Times New Roman"/>
        </w:rPr>
      </w:pPr>
      <w:r w:rsidRPr="00E80CBE">
        <w:rPr>
          <w:rFonts w:ascii="Times New Roman" w:hAnsi="Times New Roman" w:cs="Times New Roman"/>
        </w:rPr>
        <w:t xml:space="preserve">Na každém patře, včetně přízemí, je umístěna lékárnička pro případ první pomoci při zdravotních problémech či úrazech, ke krátkodobému pobytu zraněného je využíváno mobilní lůžko. </w:t>
      </w:r>
    </w:p>
    <w:p w:rsidR="00BD7261" w:rsidRPr="00E80CBE" w:rsidRDefault="00BD7261" w:rsidP="002D67F2">
      <w:pPr>
        <w:jc w:val="both"/>
        <w:rPr>
          <w:rFonts w:ascii="Times New Roman" w:hAnsi="Times New Roman" w:cs="Times New Roman"/>
        </w:rPr>
      </w:pPr>
      <w:r w:rsidRPr="00E80CBE">
        <w:rPr>
          <w:rFonts w:ascii="Times New Roman" w:hAnsi="Times New Roman" w:cs="Times New Roman"/>
        </w:rPr>
        <w:t xml:space="preserve">V prvním patře se nachází ředitelna, </w:t>
      </w:r>
      <w:r w:rsidR="006B451C">
        <w:rPr>
          <w:rFonts w:ascii="Times New Roman" w:hAnsi="Times New Roman" w:cs="Times New Roman"/>
        </w:rPr>
        <w:t xml:space="preserve">kancelář zástupce ředitele, </w:t>
      </w:r>
      <w:r w:rsidRPr="00E80CBE">
        <w:rPr>
          <w:rFonts w:ascii="Times New Roman" w:hAnsi="Times New Roman" w:cs="Times New Roman"/>
        </w:rPr>
        <w:t>sekretariát školy a sborovna s knihovnou odborné literatury pro pedagogické pracovníky.</w:t>
      </w:r>
      <w:r w:rsidR="006B451C">
        <w:rPr>
          <w:rFonts w:ascii="Times New Roman" w:hAnsi="Times New Roman" w:cs="Times New Roman"/>
        </w:rPr>
        <w:t xml:space="preserve"> </w:t>
      </w:r>
    </w:p>
    <w:p w:rsidR="00BD7261" w:rsidRPr="002D67F2" w:rsidRDefault="00BD7261" w:rsidP="002D67F2">
      <w:pPr>
        <w:jc w:val="both"/>
        <w:rPr>
          <w:rFonts w:ascii="Times New Roman" w:hAnsi="Times New Roman" w:cs="Times New Roman"/>
          <w:b/>
        </w:rPr>
      </w:pPr>
      <w:r w:rsidRPr="002D67F2">
        <w:rPr>
          <w:rFonts w:ascii="Times New Roman" w:hAnsi="Times New Roman" w:cs="Times New Roman"/>
          <w:b/>
        </w:rPr>
        <w:t>Škola má k dispozici tyto učebny a odborné pracovny:</w:t>
      </w:r>
    </w:p>
    <w:p w:rsidR="00BD7261" w:rsidRPr="00E80CBE" w:rsidRDefault="00BD7261" w:rsidP="002D67F2">
      <w:pPr>
        <w:numPr>
          <w:ilvl w:val="0"/>
          <w:numId w:val="1"/>
        </w:numPr>
        <w:tabs>
          <w:tab w:val="clear" w:pos="720"/>
          <w:tab w:val="num" w:pos="-360"/>
        </w:tabs>
        <w:spacing w:after="0"/>
        <w:jc w:val="both"/>
        <w:rPr>
          <w:rFonts w:ascii="Times New Roman" w:hAnsi="Times New Roman" w:cs="Times New Roman"/>
        </w:rPr>
      </w:pPr>
      <w:r w:rsidRPr="00E80CBE">
        <w:rPr>
          <w:rFonts w:ascii="Times New Roman" w:hAnsi="Times New Roman" w:cs="Times New Roman"/>
        </w:rPr>
        <w:t>počítačovou učebnu</w:t>
      </w:r>
    </w:p>
    <w:p w:rsidR="00BD7261" w:rsidRDefault="00BD7261" w:rsidP="002D67F2">
      <w:pPr>
        <w:numPr>
          <w:ilvl w:val="0"/>
          <w:numId w:val="1"/>
        </w:numPr>
        <w:tabs>
          <w:tab w:val="clear" w:pos="720"/>
          <w:tab w:val="num" w:pos="180"/>
        </w:tabs>
        <w:spacing w:after="0"/>
        <w:jc w:val="both"/>
        <w:rPr>
          <w:rFonts w:ascii="Times New Roman" w:hAnsi="Times New Roman" w:cs="Times New Roman"/>
        </w:rPr>
      </w:pPr>
      <w:r w:rsidRPr="00E80CBE">
        <w:rPr>
          <w:rFonts w:ascii="Times New Roman" w:hAnsi="Times New Roman" w:cs="Times New Roman"/>
        </w:rPr>
        <w:t>multimediální učebnu s interaktivní tabulí</w:t>
      </w:r>
    </w:p>
    <w:p w:rsidR="006B451C" w:rsidRPr="00E80CBE" w:rsidRDefault="006B451C" w:rsidP="002D67F2">
      <w:pPr>
        <w:numPr>
          <w:ilvl w:val="0"/>
          <w:numId w:val="1"/>
        </w:numPr>
        <w:tabs>
          <w:tab w:val="clear" w:pos="720"/>
          <w:tab w:val="num" w:pos="180"/>
        </w:tabs>
        <w:spacing w:after="0"/>
        <w:jc w:val="both"/>
        <w:rPr>
          <w:rFonts w:ascii="Times New Roman" w:hAnsi="Times New Roman" w:cs="Times New Roman"/>
        </w:rPr>
      </w:pPr>
      <w:r>
        <w:rPr>
          <w:rFonts w:ascii="Times New Roman" w:hAnsi="Times New Roman" w:cs="Times New Roman"/>
        </w:rPr>
        <w:t>třídy s interaktivními tabulemi</w:t>
      </w:r>
    </w:p>
    <w:p w:rsidR="00BD7261" w:rsidRPr="00E80CBE" w:rsidRDefault="00BD7261" w:rsidP="002D67F2">
      <w:pPr>
        <w:numPr>
          <w:ilvl w:val="0"/>
          <w:numId w:val="1"/>
        </w:numPr>
        <w:tabs>
          <w:tab w:val="clear" w:pos="720"/>
          <w:tab w:val="num" w:pos="180"/>
        </w:tabs>
        <w:spacing w:after="0"/>
        <w:jc w:val="both"/>
        <w:rPr>
          <w:rFonts w:ascii="Times New Roman" w:hAnsi="Times New Roman" w:cs="Times New Roman"/>
        </w:rPr>
      </w:pPr>
      <w:r w:rsidRPr="00E80CBE">
        <w:rPr>
          <w:rFonts w:ascii="Times New Roman" w:hAnsi="Times New Roman" w:cs="Times New Roman"/>
        </w:rPr>
        <w:t>cvičnou kuchyni</w:t>
      </w:r>
    </w:p>
    <w:p w:rsidR="00BD7261" w:rsidRPr="00E80CBE" w:rsidRDefault="00BD7261" w:rsidP="002D67F2">
      <w:pPr>
        <w:numPr>
          <w:ilvl w:val="0"/>
          <w:numId w:val="1"/>
        </w:numPr>
        <w:tabs>
          <w:tab w:val="clear" w:pos="720"/>
          <w:tab w:val="num" w:pos="180"/>
        </w:tabs>
        <w:spacing w:after="0"/>
        <w:jc w:val="both"/>
        <w:rPr>
          <w:rFonts w:ascii="Times New Roman" w:hAnsi="Times New Roman" w:cs="Times New Roman"/>
        </w:rPr>
      </w:pPr>
      <w:r w:rsidRPr="00E80CBE">
        <w:rPr>
          <w:rFonts w:ascii="Times New Roman" w:hAnsi="Times New Roman" w:cs="Times New Roman"/>
        </w:rPr>
        <w:t xml:space="preserve">šicí dílnu </w:t>
      </w:r>
    </w:p>
    <w:p w:rsidR="00BD7261" w:rsidRPr="00E80CBE" w:rsidRDefault="00BD7261" w:rsidP="002D67F2">
      <w:pPr>
        <w:numPr>
          <w:ilvl w:val="0"/>
          <w:numId w:val="1"/>
        </w:numPr>
        <w:tabs>
          <w:tab w:val="clear" w:pos="720"/>
          <w:tab w:val="num" w:pos="180"/>
        </w:tabs>
        <w:spacing w:after="0"/>
        <w:jc w:val="both"/>
        <w:rPr>
          <w:rFonts w:ascii="Times New Roman" w:hAnsi="Times New Roman" w:cs="Times New Roman"/>
        </w:rPr>
      </w:pPr>
      <w:r w:rsidRPr="00E80CBE">
        <w:rPr>
          <w:rFonts w:ascii="Times New Roman" w:hAnsi="Times New Roman" w:cs="Times New Roman"/>
        </w:rPr>
        <w:t xml:space="preserve">dřevodílnu </w:t>
      </w:r>
    </w:p>
    <w:p w:rsidR="00BD7261" w:rsidRPr="00E80CBE" w:rsidRDefault="00BD7261" w:rsidP="002D67F2">
      <w:pPr>
        <w:numPr>
          <w:ilvl w:val="0"/>
          <w:numId w:val="1"/>
        </w:numPr>
        <w:tabs>
          <w:tab w:val="clear" w:pos="720"/>
          <w:tab w:val="num" w:pos="180"/>
        </w:tabs>
        <w:spacing w:after="0"/>
        <w:jc w:val="both"/>
        <w:rPr>
          <w:rFonts w:ascii="Times New Roman" w:hAnsi="Times New Roman" w:cs="Times New Roman"/>
        </w:rPr>
      </w:pPr>
      <w:r w:rsidRPr="00E80CBE">
        <w:rPr>
          <w:rFonts w:ascii="Times New Roman" w:hAnsi="Times New Roman" w:cs="Times New Roman"/>
        </w:rPr>
        <w:t xml:space="preserve">kovodílnu </w:t>
      </w:r>
    </w:p>
    <w:p w:rsidR="00BD7261" w:rsidRPr="00E80CBE" w:rsidRDefault="00BD7261" w:rsidP="002D67F2">
      <w:pPr>
        <w:numPr>
          <w:ilvl w:val="0"/>
          <w:numId w:val="1"/>
        </w:numPr>
        <w:tabs>
          <w:tab w:val="clear" w:pos="720"/>
          <w:tab w:val="num" w:pos="180"/>
        </w:tabs>
        <w:spacing w:after="0"/>
        <w:jc w:val="both"/>
        <w:rPr>
          <w:rFonts w:ascii="Times New Roman" w:hAnsi="Times New Roman" w:cs="Times New Roman"/>
        </w:rPr>
      </w:pPr>
      <w:r w:rsidRPr="00E80CBE">
        <w:rPr>
          <w:rFonts w:ascii="Times New Roman" w:hAnsi="Times New Roman" w:cs="Times New Roman"/>
        </w:rPr>
        <w:t>keramickou dílnu</w:t>
      </w:r>
    </w:p>
    <w:p w:rsidR="00BD7261" w:rsidRPr="00E80CBE" w:rsidRDefault="00BD7261" w:rsidP="002D67F2">
      <w:pPr>
        <w:numPr>
          <w:ilvl w:val="0"/>
          <w:numId w:val="1"/>
        </w:numPr>
        <w:tabs>
          <w:tab w:val="clear" w:pos="720"/>
          <w:tab w:val="num" w:pos="180"/>
        </w:tabs>
        <w:spacing w:after="0"/>
        <w:jc w:val="both"/>
        <w:rPr>
          <w:rFonts w:ascii="Times New Roman" w:hAnsi="Times New Roman" w:cs="Times New Roman"/>
        </w:rPr>
      </w:pPr>
      <w:r w:rsidRPr="00E80CBE">
        <w:rPr>
          <w:rFonts w:ascii="Times New Roman" w:hAnsi="Times New Roman" w:cs="Times New Roman"/>
        </w:rPr>
        <w:t>učebnu pro hudební výchovu</w:t>
      </w:r>
    </w:p>
    <w:p w:rsidR="00BD7261" w:rsidRDefault="00BD7261" w:rsidP="002D67F2">
      <w:pPr>
        <w:numPr>
          <w:ilvl w:val="0"/>
          <w:numId w:val="1"/>
        </w:numPr>
        <w:tabs>
          <w:tab w:val="clear" w:pos="720"/>
          <w:tab w:val="num" w:pos="180"/>
        </w:tabs>
        <w:spacing w:after="0"/>
        <w:jc w:val="both"/>
        <w:rPr>
          <w:rFonts w:ascii="Times New Roman" w:hAnsi="Times New Roman" w:cs="Times New Roman"/>
        </w:rPr>
      </w:pPr>
      <w:r w:rsidRPr="00E80CBE">
        <w:rPr>
          <w:rFonts w:ascii="Times New Roman" w:hAnsi="Times New Roman" w:cs="Times New Roman"/>
        </w:rPr>
        <w:t>posilovnu</w:t>
      </w:r>
    </w:p>
    <w:p w:rsidR="006B451C" w:rsidRPr="00E80CBE" w:rsidRDefault="00FC63EB" w:rsidP="002D67F2">
      <w:pPr>
        <w:numPr>
          <w:ilvl w:val="0"/>
          <w:numId w:val="1"/>
        </w:numPr>
        <w:tabs>
          <w:tab w:val="clear" w:pos="720"/>
          <w:tab w:val="num" w:pos="180"/>
        </w:tabs>
        <w:spacing w:after="0"/>
        <w:jc w:val="both"/>
        <w:rPr>
          <w:rFonts w:ascii="Times New Roman" w:hAnsi="Times New Roman" w:cs="Times New Roman"/>
        </w:rPr>
      </w:pPr>
      <w:r>
        <w:rPr>
          <w:rFonts w:ascii="Times New Roman" w:hAnsi="Times New Roman" w:cs="Times New Roman"/>
        </w:rPr>
        <w:t xml:space="preserve">místnost pro bazální stimulaci - </w:t>
      </w:r>
      <w:proofErr w:type="spellStart"/>
      <w:r>
        <w:rPr>
          <w:rFonts w:ascii="Times New Roman" w:hAnsi="Times New Roman" w:cs="Times New Roman"/>
        </w:rPr>
        <w:t>snoozelen</w:t>
      </w:r>
      <w:proofErr w:type="spellEnd"/>
    </w:p>
    <w:p w:rsidR="00BD7261" w:rsidRDefault="00BD7261" w:rsidP="002D67F2">
      <w:pPr>
        <w:jc w:val="both"/>
        <w:rPr>
          <w:rFonts w:ascii="Times New Roman" w:hAnsi="Times New Roman" w:cs="Times New Roman"/>
        </w:rPr>
      </w:pPr>
      <w:r w:rsidRPr="00E80CBE">
        <w:rPr>
          <w:rFonts w:ascii="Times New Roman" w:hAnsi="Times New Roman" w:cs="Times New Roman"/>
        </w:rPr>
        <w:t xml:space="preserve">      </w:t>
      </w:r>
    </w:p>
    <w:p w:rsidR="00886970" w:rsidRPr="00E80CBE" w:rsidRDefault="009671D0" w:rsidP="002D67F2">
      <w:pPr>
        <w:jc w:val="both"/>
        <w:rPr>
          <w:rFonts w:ascii="Times New Roman" w:hAnsi="Times New Roman" w:cs="Times New Roman"/>
        </w:rPr>
      </w:pPr>
      <w:r>
        <w:rPr>
          <w:rFonts w:ascii="Times New Roman" w:hAnsi="Times New Roman" w:cs="Times New Roman"/>
        </w:rPr>
        <w:t>Žáci mají při výuce</w:t>
      </w:r>
      <w:r w:rsidR="00886970">
        <w:rPr>
          <w:rFonts w:ascii="Times New Roman" w:hAnsi="Times New Roman" w:cs="Times New Roman"/>
        </w:rPr>
        <w:t xml:space="preserve"> k dispozici tablety.</w:t>
      </w:r>
    </w:p>
    <w:p w:rsidR="00BD7261" w:rsidRPr="00E80CBE" w:rsidRDefault="00BD7261" w:rsidP="002D67F2">
      <w:pPr>
        <w:jc w:val="both"/>
        <w:rPr>
          <w:rFonts w:ascii="Times New Roman" w:hAnsi="Times New Roman" w:cs="Times New Roman"/>
        </w:rPr>
      </w:pPr>
      <w:r w:rsidRPr="00E80CBE">
        <w:rPr>
          <w:rFonts w:ascii="Times New Roman" w:hAnsi="Times New Roman" w:cs="Times New Roman"/>
        </w:rPr>
        <w:lastRenderedPageBreak/>
        <w:t>Součástí školy je sportovní hřiště, které slouží žákům nejen ke sportovním a pohybovým aktivitám, ale žáci ho mohou rovněž využívat v době přestávek.</w:t>
      </w:r>
      <w:r w:rsidR="006B451C">
        <w:rPr>
          <w:rFonts w:ascii="Times New Roman" w:hAnsi="Times New Roman" w:cs="Times New Roman"/>
        </w:rPr>
        <w:t xml:space="preserve"> Školní zahrada je vybavena odpočinkovými prvky pro odpolední činnosti ve školní družině.</w:t>
      </w:r>
    </w:p>
    <w:p w:rsidR="00BD7261" w:rsidRDefault="00BD7261" w:rsidP="002D67F2">
      <w:pPr>
        <w:jc w:val="both"/>
        <w:rPr>
          <w:rFonts w:ascii="Times New Roman" w:hAnsi="Times New Roman" w:cs="Times New Roman"/>
        </w:rPr>
      </w:pPr>
      <w:r w:rsidRPr="00E80CBE">
        <w:rPr>
          <w:rFonts w:ascii="Times New Roman" w:hAnsi="Times New Roman" w:cs="Times New Roman"/>
        </w:rPr>
        <w:t>Škola nemá k dispozici tělocvičnu, pro</w:t>
      </w:r>
      <w:r w:rsidR="006B451C">
        <w:rPr>
          <w:rFonts w:ascii="Times New Roman" w:hAnsi="Times New Roman" w:cs="Times New Roman"/>
        </w:rPr>
        <w:t xml:space="preserve"> výuku tělesné výchovy</w:t>
      </w:r>
      <w:r w:rsidRPr="00E80CBE">
        <w:rPr>
          <w:rFonts w:ascii="Times New Roman" w:hAnsi="Times New Roman" w:cs="Times New Roman"/>
        </w:rPr>
        <w:t xml:space="preserve"> si pronajímá sportovní halu, kte</w:t>
      </w:r>
      <w:r w:rsidR="006B451C">
        <w:rPr>
          <w:rFonts w:ascii="Times New Roman" w:hAnsi="Times New Roman" w:cs="Times New Roman"/>
        </w:rPr>
        <w:t>rá se nachází v blízkosti školy nebo tělocvičnu Sokolovna, kde je k dispozici také nově zrekonstruované venkovní sportoviště, umožňující provozovat celou řadu sportovních disciplín v souladu se vzdělávacím programem.</w:t>
      </w:r>
    </w:p>
    <w:p w:rsidR="00886970" w:rsidRDefault="00886970" w:rsidP="002D67F2">
      <w:pPr>
        <w:jc w:val="both"/>
        <w:rPr>
          <w:rFonts w:ascii="Times New Roman" w:hAnsi="Times New Roman" w:cs="Times New Roman"/>
        </w:rPr>
      </w:pPr>
      <w:r>
        <w:rPr>
          <w:rFonts w:ascii="Times New Roman" w:hAnsi="Times New Roman" w:cs="Times New Roman"/>
        </w:rPr>
        <w:t>Vybavení školy je na velmi dobré úrovni a průběžně dochází k jeho další modernizaci.</w:t>
      </w:r>
    </w:p>
    <w:p w:rsidR="00886970" w:rsidRDefault="00886970" w:rsidP="002D67F2">
      <w:pPr>
        <w:jc w:val="both"/>
        <w:rPr>
          <w:rFonts w:ascii="Times New Roman" w:hAnsi="Times New Roman" w:cs="Times New Roman"/>
        </w:rPr>
      </w:pPr>
      <w:r>
        <w:rPr>
          <w:rFonts w:ascii="Times New Roman" w:hAnsi="Times New Roman" w:cs="Times New Roman"/>
        </w:rPr>
        <w:t>Vzdělávání v praktické škole jednoleté si uskutečňuje v denní formě vzdělávání. Režim školy je organizován tak, aby co nejvíce vyhovoval psychickému i fyzickému zdraví žáků a zajišťoval jejich bezpečnost. Vyučuje se v</w:t>
      </w:r>
      <w:r w:rsidR="000E53AF">
        <w:rPr>
          <w:rFonts w:ascii="Times New Roman" w:hAnsi="Times New Roman" w:cs="Times New Roman"/>
        </w:rPr>
        <w:t> hodinách, které mají 45 minut</w:t>
      </w:r>
      <w:r>
        <w:rPr>
          <w:rFonts w:ascii="Times New Roman" w:hAnsi="Times New Roman" w:cs="Times New Roman"/>
        </w:rPr>
        <w:t xml:space="preserve">. </w:t>
      </w:r>
    </w:p>
    <w:p w:rsidR="003408E6" w:rsidRPr="003408E6" w:rsidRDefault="003408E6" w:rsidP="002D67F2">
      <w:pPr>
        <w:jc w:val="both"/>
        <w:rPr>
          <w:rFonts w:ascii="Times New Roman" w:hAnsi="Times New Roman" w:cs="Times New Roman"/>
        </w:rPr>
      </w:pPr>
      <w:r w:rsidRPr="003408E6">
        <w:rPr>
          <w:rFonts w:ascii="Times New Roman" w:hAnsi="Times New Roman" w:cs="Times New Roman"/>
        </w:rPr>
        <w:t>Třída je vybavena vhodným zařízením, polohovacími židlemi a lavicemi potřebnými k rozvíjení hybnosti žáků. Specificky výchovně vzdělávacím potřebám odpovídají i speciální kompenzační pomůcky: lidská kostra, bezpohlavní torzo lidských orgánů, mapy a globus, geometrická tělesa atd.</w:t>
      </w:r>
    </w:p>
    <w:p w:rsidR="003408E6" w:rsidRDefault="003408E6" w:rsidP="002D67F2">
      <w:pPr>
        <w:jc w:val="both"/>
        <w:rPr>
          <w:rFonts w:ascii="Times New Roman" w:hAnsi="Times New Roman" w:cs="Times New Roman"/>
        </w:rPr>
      </w:pPr>
      <w:r w:rsidRPr="003408E6">
        <w:rPr>
          <w:rFonts w:ascii="Times New Roman" w:hAnsi="Times New Roman" w:cs="Times New Roman"/>
        </w:rPr>
        <w:t xml:space="preserve">Didaktická technika je v dostatečném rozsahu pro zajištění výuky. Ve třídě je pro individuální práci instalován počítač s připojením na internet se speciálními didaktickými programy. Na základě ICT byla vybavena multimediální učebna interaktivní tabulí. </w:t>
      </w:r>
    </w:p>
    <w:p w:rsidR="00343ADE" w:rsidRPr="00E80CBE" w:rsidRDefault="00343ADE" w:rsidP="002D67F2">
      <w:pPr>
        <w:jc w:val="both"/>
        <w:rPr>
          <w:rFonts w:ascii="Times New Roman" w:hAnsi="Times New Roman" w:cs="Times New Roman"/>
        </w:rPr>
      </w:pPr>
      <w:r>
        <w:rPr>
          <w:rFonts w:ascii="Times New Roman" w:hAnsi="Times New Roman" w:cs="Times New Roman"/>
        </w:rPr>
        <w:t>Vzdělávání je zajišťováno podle možností školy všemi formami, které umožňuje školský zákon a prováděcí předpisy, z hlediska vyučovacího prostředí vzděláváním v prostorách školy i mimo ně, zejména na školách v přírodě, zotavovacích akcích ve zdravotně příznivém prostředí, výjezdech do zahraničí, exkurzích, vycházkách a dalších akcích souvisejících s výchovně vzdělávací činností školy. Podmínky, obsah a organizační zajištění mimoškolních akcí jsou konkretizovány v dílčích plánech pro tyto akce.</w:t>
      </w:r>
    </w:p>
    <w:p w:rsidR="00BD7261" w:rsidRPr="002D67F2" w:rsidRDefault="00BD7261" w:rsidP="002D67F2">
      <w:pPr>
        <w:rPr>
          <w:rFonts w:ascii="Times New Roman" w:hAnsi="Times New Roman" w:cs="Times New Roman"/>
          <w:b/>
          <w:sz w:val="24"/>
          <w:szCs w:val="24"/>
        </w:rPr>
      </w:pPr>
      <w:r w:rsidRPr="002D67F2">
        <w:rPr>
          <w:rFonts w:ascii="Times New Roman" w:hAnsi="Times New Roman" w:cs="Times New Roman"/>
          <w:b/>
          <w:sz w:val="24"/>
          <w:szCs w:val="24"/>
        </w:rPr>
        <w:t>2.</w:t>
      </w:r>
      <w:r w:rsidR="00886970" w:rsidRPr="002D67F2">
        <w:rPr>
          <w:rFonts w:ascii="Times New Roman" w:hAnsi="Times New Roman" w:cs="Times New Roman"/>
          <w:b/>
          <w:sz w:val="24"/>
          <w:szCs w:val="24"/>
        </w:rPr>
        <w:t>4</w:t>
      </w:r>
      <w:r w:rsidRPr="002D67F2">
        <w:rPr>
          <w:rFonts w:ascii="Times New Roman" w:hAnsi="Times New Roman" w:cs="Times New Roman"/>
          <w:b/>
          <w:sz w:val="24"/>
          <w:szCs w:val="24"/>
        </w:rPr>
        <w:t xml:space="preserve">    </w:t>
      </w:r>
      <w:r w:rsidR="002D67F2">
        <w:rPr>
          <w:rFonts w:ascii="Times New Roman" w:hAnsi="Times New Roman" w:cs="Times New Roman"/>
          <w:b/>
          <w:sz w:val="24"/>
          <w:szCs w:val="24"/>
        </w:rPr>
        <w:tab/>
      </w:r>
      <w:r w:rsidRPr="002D67F2">
        <w:rPr>
          <w:rFonts w:ascii="Times New Roman" w:hAnsi="Times New Roman" w:cs="Times New Roman"/>
          <w:b/>
          <w:sz w:val="24"/>
          <w:szCs w:val="24"/>
        </w:rPr>
        <w:t>Charakteristika pedagogického sboru</w:t>
      </w:r>
    </w:p>
    <w:p w:rsidR="00FC63EB" w:rsidRPr="00FC63EB" w:rsidRDefault="00FC63EB" w:rsidP="002D67F2">
      <w:pPr>
        <w:pStyle w:val="Default"/>
        <w:spacing w:line="276" w:lineRule="auto"/>
        <w:jc w:val="both"/>
        <w:rPr>
          <w:color w:val="auto"/>
          <w:sz w:val="22"/>
          <w:szCs w:val="22"/>
        </w:rPr>
      </w:pPr>
      <w:r w:rsidRPr="00FC63EB">
        <w:rPr>
          <w:color w:val="auto"/>
          <w:sz w:val="22"/>
          <w:szCs w:val="22"/>
        </w:rPr>
        <w:t xml:space="preserve">Pedagogický sbor </w:t>
      </w:r>
      <w:r w:rsidR="000E53AF">
        <w:rPr>
          <w:color w:val="auto"/>
          <w:sz w:val="22"/>
          <w:szCs w:val="22"/>
        </w:rPr>
        <w:t xml:space="preserve">základní škola a </w:t>
      </w:r>
      <w:r w:rsidRPr="00FC63EB">
        <w:rPr>
          <w:color w:val="auto"/>
          <w:sz w:val="22"/>
          <w:szCs w:val="22"/>
        </w:rPr>
        <w:t xml:space="preserve">praktické školy je odborně kvalifikován v oboru speciální </w:t>
      </w:r>
      <w:r w:rsidR="00FB508F">
        <w:rPr>
          <w:color w:val="auto"/>
          <w:sz w:val="22"/>
          <w:szCs w:val="22"/>
        </w:rPr>
        <w:t>p</w:t>
      </w:r>
      <w:r w:rsidRPr="00FC63EB">
        <w:rPr>
          <w:color w:val="auto"/>
          <w:sz w:val="22"/>
          <w:szCs w:val="22"/>
        </w:rPr>
        <w:t xml:space="preserve">edagogika. Jde </w:t>
      </w:r>
      <w:r w:rsidR="00AB1F54">
        <w:rPr>
          <w:color w:val="auto"/>
          <w:sz w:val="22"/>
          <w:szCs w:val="22"/>
        </w:rPr>
        <w:t xml:space="preserve">o </w:t>
      </w:r>
      <w:r w:rsidRPr="00FC63EB">
        <w:rPr>
          <w:color w:val="auto"/>
          <w:sz w:val="22"/>
          <w:szCs w:val="22"/>
        </w:rPr>
        <w:t>kolektiv s převahou žen</w:t>
      </w:r>
      <w:r w:rsidR="00AB1F54">
        <w:rPr>
          <w:color w:val="auto"/>
          <w:sz w:val="22"/>
          <w:szCs w:val="22"/>
        </w:rPr>
        <w:t>, spojují se zde mladí i zkušení pedagogové.</w:t>
      </w:r>
      <w:r w:rsidRPr="00FC63EB">
        <w:rPr>
          <w:color w:val="auto"/>
          <w:sz w:val="22"/>
          <w:szCs w:val="22"/>
        </w:rPr>
        <w:t xml:space="preserve"> Členové pedagogického sboru se průběžně dále vzdělávají v odborných seminářích pro vzdělávání žáků novými formami a metodami práce. Navštěvují komunikační semináře a semináře sociálních dovedností pro lepší komunikaci při vzdělávání žáků se speciálními potřebami. </w:t>
      </w:r>
    </w:p>
    <w:p w:rsidR="005D32E3" w:rsidRDefault="005D32E3" w:rsidP="002D67F2">
      <w:pPr>
        <w:spacing w:after="0"/>
        <w:jc w:val="both"/>
        <w:rPr>
          <w:rFonts w:ascii="Times New Roman" w:hAnsi="Times New Roman" w:cs="Times New Roman"/>
          <w:b/>
        </w:rPr>
      </w:pPr>
    </w:p>
    <w:p w:rsidR="008D3E1D" w:rsidRPr="008D3E1D" w:rsidRDefault="008D3E1D" w:rsidP="002D67F2">
      <w:pPr>
        <w:tabs>
          <w:tab w:val="left" w:pos="1080"/>
          <w:tab w:val="left" w:pos="6480"/>
          <w:tab w:val="left" w:pos="7200"/>
        </w:tabs>
        <w:jc w:val="both"/>
        <w:outlineLvl w:val="0"/>
        <w:rPr>
          <w:rFonts w:ascii="Times New Roman" w:hAnsi="Times New Roman" w:cs="Times New Roman"/>
        </w:rPr>
      </w:pPr>
      <w:r w:rsidRPr="008D3E1D">
        <w:rPr>
          <w:rFonts w:ascii="Times New Roman" w:hAnsi="Times New Roman" w:cs="Times New Roman"/>
        </w:rPr>
        <w:t xml:space="preserve">Pedagogický sbor </w:t>
      </w:r>
      <w:r>
        <w:rPr>
          <w:rFonts w:ascii="Times New Roman" w:hAnsi="Times New Roman" w:cs="Times New Roman"/>
        </w:rPr>
        <w:t xml:space="preserve">školy praktické </w:t>
      </w:r>
      <w:r w:rsidRPr="008D3E1D">
        <w:rPr>
          <w:rFonts w:ascii="Times New Roman" w:hAnsi="Times New Roman" w:cs="Times New Roman"/>
        </w:rPr>
        <w:t xml:space="preserve">má </w:t>
      </w:r>
      <w:r w:rsidRPr="008D3E1D">
        <w:rPr>
          <w:rFonts w:ascii="Times New Roman" w:hAnsi="Times New Roman" w:cs="Times New Roman"/>
          <w:b/>
        </w:rPr>
        <w:t>5</w:t>
      </w:r>
      <w:r w:rsidRPr="008D3E1D">
        <w:rPr>
          <w:rFonts w:ascii="Times New Roman" w:hAnsi="Times New Roman" w:cs="Times New Roman"/>
        </w:rPr>
        <w:t xml:space="preserve"> členů, v němž pracují zkušení pedagogové.     </w:t>
      </w:r>
    </w:p>
    <w:p w:rsidR="008D3E1D" w:rsidRPr="008D3E1D" w:rsidRDefault="008D3E1D" w:rsidP="008D3E1D">
      <w:pPr>
        <w:tabs>
          <w:tab w:val="left" w:pos="1080"/>
          <w:tab w:val="left" w:pos="6480"/>
          <w:tab w:val="left" w:pos="7200"/>
        </w:tabs>
        <w:jc w:val="both"/>
        <w:outlineLvl w:val="0"/>
        <w:rPr>
          <w:rFonts w:ascii="Times New Roman" w:hAnsi="Times New Roman" w:cs="Times New Roman"/>
          <w:b/>
        </w:rPr>
      </w:pPr>
      <w:r w:rsidRPr="008D3E1D">
        <w:rPr>
          <w:rFonts w:ascii="Times New Roman" w:hAnsi="Times New Roman" w:cs="Times New Roman"/>
          <w:b/>
        </w:rPr>
        <w:t>Složení pedagogického sboru:</w:t>
      </w:r>
    </w:p>
    <w:p w:rsidR="008D3E1D" w:rsidRPr="008D3E1D" w:rsidRDefault="008D3E1D" w:rsidP="008D3E1D">
      <w:pPr>
        <w:tabs>
          <w:tab w:val="left" w:pos="1080"/>
          <w:tab w:val="left" w:pos="3960"/>
          <w:tab w:val="left" w:pos="6480"/>
          <w:tab w:val="left" w:pos="7200"/>
        </w:tabs>
        <w:jc w:val="both"/>
        <w:rPr>
          <w:rFonts w:ascii="Times New Roman" w:hAnsi="Times New Roman" w:cs="Times New Roman"/>
        </w:rPr>
      </w:pPr>
      <w:r w:rsidRPr="008D3E1D">
        <w:rPr>
          <w:rFonts w:ascii="Times New Roman" w:hAnsi="Times New Roman" w:cs="Times New Roman"/>
        </w:rPr>
        <w:t>Ředitel</w:t>
      </w:r>
      <w:r w:rsidRPr="008D3E1D">
        <w:rPr>
          <w:rFonts w:ascii="Times New Roman" w:hAnsi="Times New Roman" w:cs="Times New Roman"/>
        </w:rPr>
        <w:tab/>
      </w:r>
      <w:r w:rsidRPr="008D3E1D">
        <w:rPr>
          <w:rFonts w:ascii="Times New Roman" w:hAnsi="Times New Roman" w:cs="Times New Roman"/>
        </w:rPr>
        <w:tab/>
        <w:t>1 z toho 1 žena</w:t>
      </w:r>
    </w:p>
    <w:p w:rsidR="008D3E1D" w:rsidRPr="008D3E1D" w:rsidRDefault="008D3E1D" w:rsidP="008D3E1D">
      <w:pPr>
        <w:tabs>
          <w:tab w:val="left" w:pos="1080"/>
          <w:tab w:val="left" w:pos="3960"/>
          <w:tab w:val="left" w:pos="6480"/>
          <w:tab w:val="left" w:pos="7200"/>
        </w:tabs>
        <w:jc w:val="both"/>
        <w:rPr>
          <w:rFonts w:ascii="Times New Roman" w:hAnsi="Times New Roman" w:cs="Times New Roman"/>
        </w:rPr>
      </w:pPr>
      <w:r w:rsidRPr="008D3E1D">
        <w:rPr>
          <w:rFonts w:ascii="Times New Roman" w:hAnsi="Times New Roman" w:cs="Times New Roman"/>
        </w:rPr>
        <w:t>Zástupce ředitele pro praktickou školu</w:t>
      </w:r>
      <w:r w:rsidRPr="008D3E1D">
        <w:rPr>
          <w:rFonts w:ascii="Times New Roman" w:hAnsi="Times New Roman" w:cs="Times New Roman"/>
        </w:rPr>
        <w:tab/>
        <w:t>1 z toho 1 žena</w:t>
      </w:r>
    </w:p>
    <w:p w:rsidR="008D3E1D" w:rsidRPr="008D3E1D" w:rsidRDefault="008D3E1D" w:rsidP="008D3E1D">
      <w:pPr>
        <w:tabs>
          <w:tab w:val="left" w:pos="1080"/>
          <w:tab w:val="left" w:pos="3960"/>
          <w:tab w:val="left" w:pos="6480"/>
          <w:tab w:val="left" w:pos="7200"/>
        </w:tabs>
        <w:jc w:val="both"/>
        <w:rPr>
          <w:rFonts w:ascii="Times New Roman" w:hAnsi="Times New Roman" w:cs="Times New Roman"/>
        </w:rPr>
      </w:pPr>
      <w:r w:rsidRPr="008D3E1D">
        <w:rPr>
          <w:rFonts w:ascii="Times New Roman" w:hAnsi="Times New Roman" w:cs="Times New Roman"/>
        </w:rPr>
        <w:t>Učitelé</w:t>
      </w:r>
      <w:r w:rsidRPr="008D3E1D">
        <w:rPr>
          <w:rFonts w:ascii="Times New Roman" w:hAnsi="Times New Roman" w:cs="Times New Roman"/>
        </w:rPr>
        <w:tab/>
      </w:r>
      <w:r w:rsidRPr="008D3E1D">
        <w:rPr>
          <w:rFonts w:ascii="Times New Roman" w:hAnsi="Times New Roman" w:cs="Times New Roman"/>
        </w:rPr>
        <w:tab/>
        <w:t>3 z toho 2 ženy</w:t>
      </w:r>
    </w:p>
    <w:p w:rsidR="008D3E1D" w:rsidRPr="008D3E1D" w:rsidRDefault="008D3E1D" w:rsidP="00FB508F">
      <w:pPr>
        <w:tabs>
          <w:tab w:val="left" w:pos="1080"/>
          <w:tab w:val="left" w:pos="3960"/>
          <w:tab w:val="left" w:pos="6480"/>
          <w:tab w:val="left" w:pos="7200"/>
        </w:tabs>
        <w:spacing w:after="0"/>
        <w:jc w:val="both"/>
        <w:rPr>
          <w:rFonts w:ascii="Times New Roman" w:hAnsi="Times New Roman" w:cs="Times New Roman"/>
        </w:rPr>
      </w:pPr>
      <w:r w:rsidRPr="008D3E1D">
        <w:rPr>
          <w:rFonts w:ascii="Times New Roman" w:hAnsi="Times New Roman" w:cs="Times New Roman"/>
        </w:rPr>
        <w:t>V praktické škole pracuje 100% plně kvalifikovaných speciálních pedagogů.</w:t>
      </w:r>
    </w:p>
    <w:p w:rsidR="008D3E1D" w:rsidRPr="008D3E1D" w:rsidRDefault="008D3E1D" w:rsidP="00FB508F">
      <w:pPr>
        <w:tabs>
          <w:tab w:val="left" w:pos="1080"/>
          <w:tab w:val="left" w:pos="3960"/>
          <w:tab w:val="left" w:pos="6480"/>
          <w:tab w:val="left" w:pos="7200"/>
        </w:tabs>
        <w:spacing w:after="0"/>
        <w:jc w:val="both"/>
        <w:rPr>
          <w:rFonts w:ascii="Times New Roman" w:hAnsi="Times New Roman" w:cs="Times New Roman"/>
        </w:rPr>
      </w:pPr>
      <w:r w:rsidRPr="008D3E1D">
        <w:rPr>
          <w:rFonts w:ascii="Times New Roman" w:hAnsi="Times New Roman" w:cs="Times New Roman"/>
        </w:rPr>
        <w:t>Učitelé využívají při vzdělávání zásady odborného, individuálního, diferenciovaného přístupu k dětem, moderní vyučovací metody,</w:t>
      </w:r>
      <w:r>
        <w:rPr>
          <w:rFonts w:ascii="Times New Roman" w:hAnsi="Times New Roman" w:cs="Times New Roman"/>
        </w:rPr>
        <w:t xml:space="preserve"> </w:t>
      </w:r>
      <w:r w:rsidRPr="008D3E1D">
        <w:rPr>
          <w:rFonts w:ascii="Times New Roman" w:hAnsi="Times New Roman" w:cs="Times New Roman"/>
        </w:rPr>
        <w:t>odborné znalosti si doplňují DVPP.</w:t>
      </w:r>
    </w:p>
    <w:p w:rsidR="008D3E1D" w:rsidRPr="008D3E1D" w:rsidRDefault="008D3E1D" w:rsidP="00FB508F">
      <w:pPr>
        <w:tabs>
          <w:tab w:val="left" w:pos="1080"/>
          <w:tab w:val="left" w:pos="3960"/>
          <w:tab w:val="left" w:pos="6480"/>
          <w:tab w:val="left" w:pos="7200"/>
        </w:tabs>
        <w:spacing w:after="0"/>
        <w:jc w:val="both"/>
        <w:rPr>
          <w:rFonts w:ascii="Times New Roman" w:hAnsi="Times New Roman" w:cs="Times New Roman"/>
        </w:rPr>
      </w:pPr>
      <w:r w:rsidRPr="008D3E1D">
        <w:rPr>
          <w:rFonts w:ascii="Times New Roman" w:hAnsi="Times New Roman" w:cs="Times New Roman"/>
        </w:rPr>
        <w:lastRenderedPageBreak/>
        <w:t xml:space="preserve">V oblasti počítačové gramotnosti jsou všichni učitelé proškoleni v úrovni Z, většina učitelů v úrovni P1, někteří jsou proškoleni v úrovni P2. </w:t>
      </w:r>
    </w:p>
    <w:p w:rsidR="008D3E1D" w:rsidRDefault="008D3E1D" w:rsidP="00FB508F">
      <w:pPr>
        <w:spacing w:after="0"/>
        <w:jc w:val="both"/>
        <w:rPr>
          <w:rFonts w:ascii="Times New Roman" w:hAnsi="Times New Roman" w:cs="Times New Roman"/>
          <w:b/>
        </w:rPr>
      </w:pPr>
    </w:p>
    <w:p w:rsidR="00BD7261" w:rsidRPr="002D67F2" w:rsidRDefault="00BD7261" w:rsidP="00FB508F">
      <w:pPr>
        <w:jc w:val="both"/>
        <w:rPr>
          <w:rFonts w:ascii="Times New Roman" w:hAnsi="Times New Roman" w:cs="Times New Roman"/>
          <w:b/>
          <w:sz w:val="24"/>
          <w:szCs w:val="24"/>
        </w:rPr>
      </w:pPr>
      <w:r w:rsidRPr="002D67F2">
        <w:rPr>
          <w:rFonts w:ascii="Times New Roman" w:hAnsi="Times New Roman" w:cs="Times New Roman"/>
          <w:b/>
          <w:sz w:val="24"/>
          <w:szCs w:val="24"/>
        </w:rPr>
        <w:t>2.</w:t>
      </w:r>
      <w:r w:rsidR="00886970" w:rsidRPr="002D67F2">
        <w:rPr>
          <w:rFonts w:ascii="Times New Roman" w:hAnsi="Times New Roman" w:cs="Times New Roman"/>
          <w:b/>
          <w:sz w:val="24"/>
          <w:szCs w:val="24"/>
        </w:rPr>
        <w:t>5</w:t>
      </w:r>
      <w:r w:rsidRPr="002D67F2">
        <w:rPr>
          <w:rFonts w:ascii="Times New Roman" w:hAnsi="Times New Roman" w:cs="Times New Roman"/>
          <w:b/>
          <w:sz w:val="24"/>
          <w:szCs w:val="24"/>
        </w:rPr>
        <w:t xml:space="preserve">    </w:t>
      </w:r>
      <w:r w:rsidR="002D67F2">
        <w:rPr>
          <w:rFonts w:ascii="Times New Roman" w:hAnsi="Times New Roman" w:cs="Times New Roman"/>
          <w:b/>
          <w:sz w:val="24"/>
          <w:szCs w:val="24"/>
        </w:rPr>
        <w:tab/>
      </w:r>
      <w:r w:rsidRPr="002D67F2">
        <w:rPr>
          <w:rFonts w:ascii="Times New Roman" w:hAnsi="Times New Roman" w:cs="Times New Roman"/>
          <w:b/>
          <w:sz w:val="24"/>
          <w:szCs w:val="24"/>
        </w:rPr>
        <w:t>Charakteristika žáků</w:t>
      </w:r>
    </w:p>
    <w:p w:rsidR="00166EAC" w:rsidRPr="00166EAC" w:rsidRDefault="00166EAC" w:rsidP="00FB508F">
      <w:pPr>
        <w:jc w:val="both"/>
        <w:rPr>
          <w:rFonts w:ascii="Times New Roman" w:hAnsi="Times New Roman" w:cs="Times New Roman"/>
        </w:rPr>
      </w:pPr>
      <w:r w:rsidRPr="00166EAC">
        <w:rPr>
          <w:rFonts w:ascii="Times New Roman" w:hAnsi="Times New Roman" w:cs="Times New Roman"/>
        </w:rPr>
        <w:t>Praktická škola je určena žákům se speciálními vzdělávacími potřebami, kteří ukončili:</w:t>
      </w:r>
    </w:p>
    <w:p w:rsidR="00166EAC" w:rsidRPr="00166EAC" w:rsidRDefault="00166EAC" w:rsidP="00FB508F">
      <w:pPr>
        <w:numPr>
          <w:ilvl w:val="0"/>
          <w:numId w:val="7"/>
        </w:numPr>
        <w:tabs>
          <w:tab w:val="clear" w:pos="1145"/>
          <w:tab w:val="num" w:pos="605"/>
        </w:tabs>
        <w:spacing w:after="0" w:line="240" w:lineRule="auto"/>
        <w:jc w:val="both"/>
        <w:rPr>
          <w:rFonts w:ascii="Times New Roman" w:hAnsi="Times New Roman" w:cs="Times New Roman"/>
        </w:rPr>
      </w:pPr>
      <w:r w:rsidRPr="00166EAC">
        <w:rPr>
          <w:rFonts w:ascii="Times New Roman" w:hAnsi="Times New Roman" w:cs="Times New Roman"/>
        </w:rPr>
        <w:t>povinnou školní docházku v základní škole samostatně zřízené pro žáky se zdravotním postižením;</w:t>
      </w:r>
    </w:p>
    <w:p w:rsidR="00166EAC" w:rsidRPr="00166EAC" w:rsidRDefault="00166EAC" w:rsidP="00FB508F">
      <w:pPr>
        <w:numPr>
          <w:ilvl w:val="0"/>
          <w:numId w:val="7"/>
        </w:numPr>
        <w:tabs>
          <w:tab w:val="clear" w:pos="1145"/>
          <w:tab w:val="num" w:pos="605"/>
        </w:tabs>
        <w:spacing w:after="0" w:line="240" w:lineRule="auto"/>
        <w:jc w:val="both"/>
        <w:rPr>
          <w:rFonts w:ascii="Times New Roman" w:hAnsi="Times New Roman" w:cs="Times New Roman"/>
        </w:rPr>
      </w:pPr>
      <w:r w:rsidRPr="00166EAC">
        <w:rPr>
          <w:rFonts w:ascii="Times New Roman" w:hAnsi="Times New Roman" w:cs="Times New Roman"/>
        </w:rPr>
        <w:t>povinnou školní docházku v základní škole speciální;</w:t>
      </w:r>
    </w:p>
    <w:p w:rsidR="00166EAC" w:rsidRPr="00166EAC" w:rsidRDefault="00166EAC" w:rsidP="00FB508F">
      <w:pPr>
        <w:numPr>
          <w:ilvl w:val="0"/>
          <w:numId w:val="7"/>
        </w:numPr>
        <w:tabs>
          <w:tab w:val="clear" w:pos="1145"/>
          <w:tab w:val="num" w:pos="605"/>
        </w:tabs>
        <w:spacing w:after="0" w:line="240" w:lineRule="auto"/>
        <w:jc w:val="both"/>
        <w:rPr>
          <w:rFonts w:ascii="Times New Roman" w:hAnsi="Times New Roman" w:cs="Times New Roman"/>
        </w:rPr>
      </w:pPr>
      <w:r w:rsidRPr="00166EAC">
        <w:rPr>
          <w:rFonts w:ascii="Times New Roman" w:hAnsi="Times New Roman" w:cs="Times New Roman"/>
        </w:rPr>
        <w:t>povinnou školní docházku, ale nezískali základní vzdělání ani základy vzdělání</w:t>
      </w:r>
    </w:p>
    <w:p w:rsidR="00166EAC" w:rsidRDefault="00166EAC" w:rsidP="00FB508F">
      <w:pPr>
        <w:numPr>
          <w:ilvl w:val="0"/>
          <w:numId w:val="7"/>
        </w:numPr>
        <w:tabs>
          <w:tab w:val="clear" w:pos="1145"/>
          <w:tab w:val="num" w:pos="605"/>
        </w:tabs>
        <w:spacing w:after="0" w:line="240" w:lineRule="auto"/>
        <w:jc w:val="both"/>
        <w:rPr>
          <w:rFonts w:ascii="Times New Roman" w:hAnsi="Times New Roman" w:cs="Times New Roman"/>
        </w:rPr>
      </w:pPr>
      <w:r w:rsidRPr="00166EAC">
        <w:rPr>
          <w:rFonts w:ascii="Times New Roman" w:hAnsi="Times New Roman" w:cs="Times New Roman"/>
        </w:rPr>
        <w:t>základní vzdělávání na základní škole a ze zdravotních či jiných závažných důvodů se nemohou vzdělávat na jiném typu školy.</w:t>
      </w:r>
    </w:p>
    <w:p w:rsidR="00343ADE" w:rsidRPr="00166EAC" w:rsidRDefault="00343ADE" w:rsidP="00343ADE">
      <w:pPr>
        <w:spacing w:after="0" w:line="240" w:lineRule="auto"/>
        <w:ind w:left="1145"/>
        <w:jc w:val="both"/>
        <w:rPr>
          <w:rFonts w:ascii="Times New Roman" w:hAnsi="Times New Roman" w:cs="Times New Roman"/>
        </w:rPr>
      </w:pPr>
    </w:p>
    <w:p w:rsidR="00166EAC" w:rsidRPr="00166EAC" w:rsidRDefault="00166EAC" w:rsidP="00FB508F">
      <w:pPr>
        <w:jc w:val="both"/>
        <w:rPr>
          <w:rFonts w:ascii="Times New Roman" w:hAnsi="Times New Roman" w:cs="Times New Roman"/>
        </w:rPr>
      </w:pPr>
      <w:r w:rsidRPr="00166EAC">
        <w:rPr>
          <w:rFonts w:ascii="Times New Roman" w:hAnsi="Times New Roman" w:cs="Times New Roman"/>
        </w:rPr>
        <w:t>Absolventi praktické školy jednoleté se mohou v rámci svých možností a individuálních schopností uplatnit při pomocných pracích pro oblast služeb a výroby (např. ve zdravotnictví, sociálních a komunálních službách, ve výr</w:t>
      </w:r>
      <w:r>
        <w:rPr>
          <w:rFonts w:ascii="Times New Roman" w:hAnsi="Times New Roman" w:cs="Times New Roman"/>
        </w:rPr>
        <w:t>obních podnicích, v zemědělství)</w:t>
      </w:r>
      <w:r w:rsidRPr="00166EAC">
        <w:rPr>
          <w:rFonts w:ascii="Times New Roman" w:hAnsi="Times New Roman" w:cs="Times New Roman"/>
        </w:rPr>
        <w:t>, případně na chráněných pracovištích.</w:t>
      </w:r>
    </w:p>
    <w:p w:rsidR="00886970" w:rsidRPr="00FC63EB" w:rsidRDefault="00FC63EB" w:rsidP="00FB508F">
      <w:pPr>
        <w:jc w:val="both"/>
        <w:rPr>
          <w:rFonts w:ascii="Times New Roman" w:hAnsi="Times New Roman" w:cs="Times New Roman"/>
          <w:b/>
        </w:rPr>
      </w:pPr>
      <w:r w:rsidRPr="00FC63EB">
        <w:rPr>
          <w:rFonts w:ascii="Times New Roman" w:hAnsi="Times New Roman" w:cs="Times New Roman"/>
          <w:b/>
        </w:rPr>
        <w:t>2.5.1</w:t>
      </w:r>
      <w:r w:rsidRPr="00FC63EB">
        <w:rPr>
          <w:rFonts w:ascii="Times New Roman" w:hAnsi="Times New Roman" w:cs="Times New Roman"/>
          <w:b/>
        </w:rPr>
        <w:tab/>
      </w:r>
      <w:r w:rsidR="00886970" w:rsidRPr="00FC63EB">
        <w:rPr>
          <w:rFonts w:ascii="Times New Roman" w:hAnsi="Times New Roman" w:cs="Times New Roman"/>
          <w:b/>
        </w:rPr>
        <w:t>Podmínky pro přijetí</w:t>
      </w:r>
    </w:p>
    <w:p w:rsidR="00886970" w:rsidRDefault="00886970" w:rsidP="00FB508F">
      <w:pPr>
        <w:jc w:val="both"/>
        <w:rPr>
          <w:rFonts w:ascii="Times New Roman" w:hAnsi="Times New Roman" w:cs="Times New Roman"/>
        </w:rPr>
      </w:pPr>
      <w:r>
        <w:rPr>
          <w:rFonts w:ascii="Times New Roman" w:hAnsi="Times New Roman" w:cs="Times New Roman"/>
        </w:rPr>
        <w:t>Do praktické školy jsou přijímáni žáci po ukončení povinné školní docházky:</w:t>
      </w:r>
    </w:p>
    <w:p w:rsidR="00886970" w:rsidRDefault="00886970" w:rsidP="00FB508F">
      <w:pPr>
        <w:pStyle w:val="Odstavecseseznamem"/>
        <w:numPr>
          <w:ilvl w:val="0"/>
          <w:numId w:val="2"/>
        </w:numPr>
        <w:jc w:val="both"/>
        <w:rPr>
          <w:rFonts w:ascii="Times New Roman" w:hAnsi="Times New Roman" w:cs="Times New Roman"/>
        </w:rPr>
      </w:pPr>
      <w:r>
        <w:rPr>
          <w:rFonts w:ascii="Times New Roman" w:hAnsi="Times New Roman" w:cs="Times New Roman"/>
        </w:rPr>
        <w:t>v základní škole samostatně zřízen</w:t>
      </w:r>
      <w:r w:rsidR="00FC63EB">
        <w:rPr>
          <w:rFonts w:ascii="Times New Roman" w:hAnsi="Times New Roman" w:cs="Times New Roman"/>
        </w:rPr>
        <w:t>é</w:t>
      </w:r>
      <w:r>
        <w:rPr>
          <w:rFonts w:ascii="Times New Roman" w:hAnsi="Times New Roman" w:cs="Times New Roman"/>
        </w:rPr>
        <w:t xml:space="preserve"> pro žáky se zdravotním postižením</w:t>
      </w:r>
      <w:r w:rsidR="00FC63EB">
        <w:rPr>
          <w:rFonts w:ascii="Times New Roman" w:hAnsi="Times New Roman" w:cs="Times New Roman"/>
        </w:rPr>
        <w:t>,</w:t>
      </w:r>
    </w:p>
    <w:p w:rsidR="00FC63EB" w:rsidRDefault="00FC63EB" w:rsidP="00FB508F">
      <w:pPr>
        <w:pStyle w:val="Odstavecseseznamem"/>
        <w:numPr>
          <w:ilvl w:val="0"/>
          <w:numId w:val="2"/>
        </w:numPr>
        <w:jc w:val="both"/>
        <w:rPr>
          <w:rFonts w:ascii="Times New Roman" w:hAnsi="Times New Roman" w:cs="Times New Roman"/>
        </w:rPr>
      </w:pPr>
      <w:r>
        <w:rPr>
          <w:rFonts w:ascii="Times New Roman" w:hAnsi="Times New Roman" w:cs="Times New Roman"/>
        </w:rPr>
        <w:t>v základní škole speciální,</w:t>
      </w:r>
    </w:p>
    <w:p w:rsidR="00FC63EB" w:rsidRDefault="00FC63EB" w:rsidP="00FB508F">
      <w:pPr>
        <w:pStyle w:val="Odstavecseseznamem"/>
        <w:numPr>
          <w:ilvl w:val="0"/>
          <w:numId w:val="2"/>
        </w:numPr>
        <w:jc w:val="both"/>
        <w:rPr>
          <w:rFonts w:ascii="Times New Roman" w:hAnsi="Times New Roman" w:cs="Times New Roman"/>
        </w:rPr>
      </w:pPr>
      <w:r>
        <w:rPr>
          <w:rFonts w:ascii="Times New Roman" w:hAnsi="Times New Roman" w:cs="Times New Roman"/>
        </w:rPr>
        <w:t>kteří nezískali základní vzdělání ani základy vzdělání,</w:t>
      </w:r>
    </w:p>
    <w:p w:rsidR="00FC63EB" w:rsidRPr="00886970" w:rsidRDefault="00FC63EB" w:rsidP="00FB508F">
      <w:pPr>
        <w:pStyle w:val="Odstavecseseznamem"/>
        <w:numPr>
          <w:ilvl w:val="0"/>
          <w:numId w:val="2"/>
        </w:numPr>
        <w:jc w:val="both"/>
        <w:rPr>
          <w:rFonts w:ascii="Times New Roman" w:hAnsi="Times New Roman" w:cs="Times New Roman"/>
        </w:rPr>
      </w:pPr>
      <w:r>
        <w:rPr>
          <w:rFonts w:ascii="Times New Roman" w:hAnsi="Times New Roman" w:cs="Times New Roman"/>
        </w:rPr>
        <w:t>v základní škole a z vážných zdravotních důvodů, které jsou v kombinaci s mentálním postižením, se nemohou vzdělávat na jiném typu školy</w:t>
      </w:r>
    </w:p>
    <w:p w:rsidR="00FC63EB" w:rsidRPr="00FC63EB" w:rsidRDefault="00FC63EB" w:rsidP="00FB508F">
      <w:pPr>
        <w:pStyle w:val="Default"/>
        <w:spacing w:line="276" w:lineRule="auto"/>
        <w:jc w:val="both"/>
        <w:rPr>
          <w:color w:val="auto"/>
          <w:sz w:val="22"/>
          <w:szCs w:val="22"/>
        </w:rPr>
      </w:pPr>
      <w:r w:rsidRPr="00FC63EB">
        <w:rPr>
          <w:color w:val="auto"/>
          <w:sz w:val="22"/>
          <w:szCs w:val="22"/>
        </w:rPr>
        <w:t xml:space="preserve">Přijímací řízení začíná na základě přihlášky zletilého uchazeče nebo jeho zákonného zástupce, doporučení odborného lékaře a doporučení školského poradenského zařízení. Povinnou součástí přihlášky je výpis vysvědčení z posledních dvou ročníků, ve kterých uchazeč splnil nebo plní povinnou školní docházku anebo z odpovídajících ročníků základní školy i po splnění povinné školní docházky nebo výpis vysvědčení o ukončení z kurzu pro doplnění základů vzdělání nebo potvrzení školy, že tento kurz uchazeč končí v daném školním roce. </w:t>
      </w:r>
    </w:p>
    <w:p w:rsidR="005D32E3" w:rsidRDefault="005D32E3" w:rsidP="00FB508F">
      <w:pPr>
        <w:pStyle w:val="Default"/>
        <w:spacing w:line="276" w:lineRule="auto"/>
        <w:jc w:val="both"/>
        <w:rPr>
          <w:b/>
          <w:bCs/>
          <w:color w:val="auto"/>
          <w:sz w:val="22"/>
          <w:szCs w:val="22"/>
        </w:rPr>
      </w:pPr>
    </w:p>
    <w:p w:rsidR="00FC63EB" w:rsidRDefault="00FC63EB" w:rsidP="00FB508F">
      <w:pPr>
        <w:pStyle w:val="Default"/>
        <w:spacing w:line="276" w:lineRule="auto"/>
        <w:jc w:val="both"/>
        <w:rPr>
          <w:b/>
          <w:bCs/>
          <w:color w:val="auto"/>
          <w:sz w:val="22"/>
          <w:szCs w:val="22"/>
        </w:rPr>
      </w:pPr>
      <w:r>
        <w:rPr>
          <w:b/>
          <w:bCs/>
          <w:color w:val="auto"/>
          <w:sz w:val="22"/>
          <w:szCs w:val="22"/>
        </w:rPr>
        <w:t>2.5.2</w:t>
      </w:r>
      <w:r>
        <w:rPr>
          <w:b/>
          <w:bCs/>
          <w:color w:val="auto"/>
          <w:sz w:val="22"/>
          <w:szCs w:val="22"/>
        </w:rPr>
        <w:tab/>
      </w:r>
      <w:r w:rsidRPr="00FC63EB">
        <w:rPr>
          <w:b/>
          <w:bCs/>
          <w:color w:val="auto"/>
          <w:sz w:val="22"/>
          <w:szCs w:val="22"/>
        </w:rPr>
        <w:t xml:space="preserve">Uplatnění žáka </w:t>
      </w:r>
    </w:p>
    <w:p w:rsidR="00FC63EB" w:rsidRPr="00FC63EB" w:rsidRDefault="00FC63EB" w:rsidP="00FB508F">
      <w:pPr>
        <w:pStyle w:val="Default"/>
        <w:spacing w:line="276" w:lineRule="auto"/>
        <w:jc w:val="both"/>
        <w:rPr>
          <w:color w:val="auto"/>
          <w:sz w:val="22"/>
          <w:szCs w:val="22"/>
        </w:rPr>
      </w:pPr>
    </w:p>
    <w:p w:rsidR="00FC63EB" w:rsidRDefault="00FC63EB" w:rsidP="00FB508F">
      <w:pPr>
        <w:pStyle w:val="Default"/>
        <w:spacing w:line="276" w:lineRule="auto"/>
        <w:jc w:val="both"/>
        <w:rPr>
          <w:color w:val="auto"/>
          <w:sz w:val="23"/>
          <w:szCs w:val="23"/>
        </w:rPr>
      </w:pPr>
      <w:r w:rsidRPr="00FC63EB">
        <w:rPr>
          <w:color w:val="auto"/>
          <w:sz w:val="22"/>
          <w:szCs w:val="22"/>
        </w:rPr>
        <w:t>Absolvent praktické školy jednoleté by měl být vybaven takovými vědomostmi, dovednostmi a návyky, aby byl schopen co největší možné míry sebeobsluhy při zařazení do stacionáře, chráněného bydlení,</w:t>
      </w:r>
      <w:r>
        <w:rPr>
          <w:color w:val="auto"/>
          <w:sz w:val="22"/>
          <w:szCs w:val="22"/>
        </w:rPr>
        <w:t xml:space="preserve"> př</w:t>
      </w:r>
      <w:r w:rsidRPr="00FC63EB">
        <w:rPr>
          <w:color w:val="auto"/>
          <w:sz w:val="22"/>
          <w:szCs w:val="22"/>
        </w:rPr>
        <w:t>ípadně</w:t>
      </w:r>
      <w:r>
        <w:rPr>
          <w:color w:val="auto"/>
          <w:sz w:val="22"/>
          <w:szCs w:val="22"/>
        </w:rPr>
        <w:t xml:space="preserve"> </w:t>
      </w:r>
      <w:r w:rsidRPr="00FC63EB">
        <w:rPr>
          <w:color w:val="auto"/>
          <w:sz w:val="22"/>
          <w:szCs w:val="22"/>
        </w:rPr>
        <w:t>pracovního zařazení v některé z forem pracovně terapeutických dílen.</w:t>
      </w:r>
      <w:r>
        <w:rPr>
          <w:color w:val="auto"/>
          <w:sz w:val="23"/>
          <w:szCs w:val="23"/>
        </w:rPr>
        <w:t xml:space="preserve">  </w:t>
      </w:r>
    </w:p>
    <w:p w:rsidR="00FC63EB" w:rsidRDefault="00FC63EB" w:rsidP="00FB508F">
      <w:pPr>
        <w:pStyle w:val="Default"/>
        <w:jc w:val="both"/>
        <w:rPr>
          <w:color w:val="auto"/>
        </w:rPr>
      </w:pPr>
    </w:p>
    <w:p w:rsidR="00BD7261" w:rsidRPr="002D67F2" w:rsidRDefault="00BD7261" w:rsidP="00FB508F">
      <w:pPr>
        <w:jc w:val="both"/>
        <w:rPr>
          <w:rFonts w:ascii="Times New Roman" w:hAnsi="Times New Roman" w:cs="Times New Roman"/>
          <w:b/>
          <w:sz w:val="24"/>
          <w:szCs w:val="24"/>
        </w:rPr>
      </w:pPr>
      <w:r w:rsidRPr="002D67F2">
        <w:rPr>
          <w:rFonts w:ascii="Times New Roman" w:hAnsi="Times New Roman" w:cs="Times New Roman"/>
          <w:b/>
          <w:sz w:val="24"/>
          <w:szCs w:val="24"/>
        </w:rPr>
        <w:t>2.</w:t>
      </w:r>
      <w:r w:rsidR="00AB1F54" w:rsidRPr="002D67F2">
        <w:rPr>
          <w:rFonts w:ascii="Times New Roman" w:hAnsi="Times New Roman" w:cs="Times New Roman"/>
          <w:b/>
          <w:sz w:val="24"/>
          <w:szCs w:val="24"/>
        </w:rPr>
        <w:t>6</w:t>
      </w:r>
      <w:r w:rsidRPr="002D67F2">
        <w:rPr>
          <w:rFonts w:ascii="Times New Roman" w:hAnsi="Times New Roman" w:cs="Times New Roman"/>
          <w:b/>
          <w:sz w:val="24"/>
          <w:szCs w:val="24"/>
        </w:rPr>
        <w:t xml:space="preserve">    </w:t>
      </w:r>
      <w:r w:rsidR="002D67F2" w:rsidRPr="002D67F2">
        <w:rPr>
          <w:rFonts w:ascii="Times New Roman" w:hAnsi="Times New Roman" w:cs="Times New Roman"/>
          <w:b/>
          <w:sz w:val="24"/>
          <w:szCs w:val="24"/>
        </w:rPr>
        <w:tab/>
      </w:r>
      <w:r w:rsidRPr="002D67F2">
        <w:rPr>
          <w:rFonts w:ascii="Times New Roman" w:hAnsi="Times New Roman" w:cs="Times New Roman"/>
          <w:b/>
          <w:sz w:val="24"/>
          <w:szCs w:val="24"/>
        </w:rPr>
        <w:t>Spolupráce s rodiči a jinými subjekty</w:t>
      </w:r>
    </w:p>
    <w:p w:rsidR="00555DA2" w:rsidRPr="00555DA2" w:rsidRDefault="00555DA2" w:rsidP="00FB508F">
      <w:pPr>
        <w:jc w:val="both"/>
        <w:rPr>
          <w:rFonts w:ascii="Times New Roman" w:hAnsi="Times New Roman" w:cs="Times New Roman"/>
        </w:rPr>
      </w:pPr>
      <w:r w:rsidRPr="00555DA2">
        <w:rPr>
          <w:rFonts w:ascii="Times New Roman" w:hAnsi="Times New Roman" w:cs="Times New Roman"/>
        </w:rPr>
        <w:t xml:space="preserve">Spolupráce s rodiči žáků se neustále rozvíjí, rodiče mohou školu navštívit kdykoliv po vzájemné dohodě s vyučujícím. Jednání učitelů a vedení školy s rodiči jsou vedena tak, aby vedla k nalezení společné cesty pro řešení problémů dítěte. </w:t>
      </w:r>
    </w:p>
    <w:p w:rsidR="00BD7261" w:rsidRPr="00E80CBE" w:rsidRDefault="00BD7261" w:rsidP="00FB508F">
      <w:pPr>
        <w:jc w:val="both"/>
        <w:rPr>
          <w:rFonts w:ascii="Times New Roman" w:hAnsi="Times New Roman" w:cs="Times New Roman"/>
        </w:rPr>
      </w:pPr>
      <w:r w:rsidRPr="00E80CBE">
        <w:rPr>
          <w:rFonts w:ascii="Times New Roman" w:hAnsi="Times New Roman" w:cs="Times New Roman"/>
        </w:rPr>
        <w:t>Výchovné a prospěchové problémy jsou řešeny společným setkáním všech zúčastněných stran: rodiče-žák-třídní učitel-výchovný poradce-vedení školy.</w:t>
      </w:r>
      <w:r w:rsidR="00AB1F54">
        <w:rPr>
          <w:rFonts w:ascii="Times New Roman" w:hAnsi="Times New Roman" w:cs="Times New Roman"/>
        </w:rPr>
        <w:t xml:space="preserve"> </w:t>
      </w:r>
      <w:r w:rsidRPr="00E80CBE">
        <w:rPr>
          <w:rFonts w:ascii="Times New Roman" w:hAnsi="Times New Roman" w:cs="Times New Roman"/>
        </w:rPr>
        <w:t>Cílem setkání je stanovení pravidel spolupráce, vytvoření vztahu vzájemné důvěry a partnerství mezi zúčastněnými stranami, předcházení problémům.</w:t>
      </w:r>
    </w:p>
    <w:p w:rsidR="00AB1F54" w:rsidRDefault="00BD7261" w:rsidP="00FB508F">
      <w:pPr>
        <w:pStyle w:val="Default"/>
        <w:jc w:val="both"/>
        <w:rPr>
          <w:color w:val="auto"/>
          <w:sz w:val="23"/>
          <w:szCs w:val="23"/>
        </w:rPr>
      </w:pPr>
      <w:r w:rsidRPr="00E80CBE">
        <w:lastRenderedPageBreak/>
        <w:t>Rodiče mají své zastoupení ve školské radě a svými zvolenými zástupci jsou informováni o veškerém dění školy.</w:t>
      </w:r>
      <w:r w:rsidR="00AB1F54">
        <w:t xml:space="preserve">   Prostřednictvím školské rady </w:t>
      </w:r>
      <w:r w:rsidR="00AB1F54">
        <w:rPr>
          <w:color w:val="auto"/>
          <w:sz w:val="23"/>
          <w:szCs w:val="23"/>
        </w:rPr>
        <w:t xml:space="preserve">se mohou rodiče, pedagogové i zástupci zřizovatele podílet na fungování a programech školy. Rodiče se mohou kdykoliv informovat telefonicky, na třídních schůzkách, na Dnech otevřených dveří nebo prostřednictvím internetových stránek. </w:t>
      </w:r>
    </w:p>
    <w:p w:rsidR="00555DA2" w:rsidRPr="00E80CBE" w:rsidRDefault="00555DA2" w:rsidP="00FB508F">
      <w:pPr>
        <w:pStyle w:val="Default"/>
        <w:jc w:val="both"/>
      </w:pPr>
    </w:p>
    <w:p w:rsidR="00BD7261" w:rsidRPr="00E80CBE" w:rsidRDefault="00BD7261" w:rsidP="00FB508F">
      <w:pPr>
        <w:jc w:val="both"/>
        <w:rPr>
          <w:rFonts w:ascii="Times New Roman" w:hAnsi="Times New Roman" w:cs="Times New Roman"/>
        </w:rPr>
      </w:pPr>
      <w:r w:rsidRPr="00E80CBE">
        <w:rPr>
          <w:rFonts w:ascii="Times New Roman" w:hAnsi="Times New Roman" w:cs="Times New Roman"/>
        </w:rPr>
        <w:t>Škola úzce spolupracuje s psychology, lékaři, K-centrem, OMPA, centrem prevence a poradnou pro ženy a dívky.</w:t>
      </w:r>
      <w:r w:rsidR="00AB1F54">
        <w:rPr>
          <w:rFonts w:ascii="Times New Roman" w:hAnsi="Times New Roman" w:cs="Times New Roman"/>
        </w:rPr>
        <w:t xml:space="preserve"> </w:t>
      </w:r>
      <w:r w:rsidRPr="00E80CBE">
        <w:rPr>
          <w:rFonts w:ascii="Times New Roman" w:hAnsi="Times New Roman" w:cs="Times New Roman"/>
        </w:rPr>
        <w:t>Samozřejmostí je spolupráce s PPP a SPC.</w:t>
      </w:r>
    </w:p>
    <w:p w:rsidR="00555DA2" w:rsidRPr="00555DA2" w:rsidRDefault="003502ED" w:rsidP="00FB508F">
      <w:pPr>
        <w:jc w:val="both"/>
        <w:rPr>
          <w:rFonts w:ascii="Times New Roman" w:hAnsi="Times New Roman" w:cs="Times New Roman"/>
        </w:rPr>
      </w:pPr>
      <w:r w:rsidRPr="00555DA2">
        <w:rPr>
          <w:rFonts w:ascii="Times New Roman" w:hAnsi="Times New Roman" w:cs="Times New Roman"/>
          <w:sz w:val="23"/>
          <w:szCs w:val="23"/>
        </w:rPr>
        <w:t xml:space="preserve"> </w:t>
      </w:r>
      <w:r w:rsidR="00555DA2" w:rsidRPr="00555DA2">
        <w:rPr>
          <w:rFonts w:ascii="Times New Roman" w:hAnsi="Times New Roman" w:cs="Times New Roman"/>
        </w:rPr>
        <w:t xml:space="preserve">Z důvodu prezentace školy, ale především přiblížení problematiky tohoto typu škol, umožňujeme výkon pedagogické praxe co největšímu počtu studentů středních a vysokých škol. </w:t>
      </w:r>
    </w:p>
    <w:p w:rsidR="003502ED" w:rsidRPr="00AB1F54" w:rsidRDefault="003502ED" w:rsidP="00FB508F">
      <w:pPr>
        <w:pStyle w:val="Default"/>
        <w:jc w:val="both"/>
        <w:rPr>
          <w:b/>
          <w:bCs/>
          <w:color w:val="auto"/>
          <w:sz w:val="22"/>
          <w:szCs w:val="22"/>
        </w:rPr>
      </w:pPr>
      <w:r w:rsidRPr="00AB1F54">
        <w:rPr>
          <w:b/>
          <w:bCs/>
          <w:color w:val="auto"/>
          <w:sz w:val="22"/>
          <w:szCs w:val="22"/>
        </w:rPr>
        <w:t>2.</w:t>
      </w:r>
      <w:r w:rsidR="00AB1F54">
        <w:rPr>
          <w:b/>
          <w:bCs/>
          <w:color w:val="auto"/>
          <w:sz w:val="22"/>
          <w:szCs w:val="22"/>
        </w:rPr>
        <w:t>7</w:t>
      </w:r>
      <w:r w:rsidRPr="00AB1F54">
        <w:rPr>
          <w:b/>
          <w:bCs/>
          <w:color w:val="auto"/>
          <w:sz w:val="22"/>
          <w:szCs w:val="22"/>
        </w:rPr>
        <w:t xml:space="preserve"> </w:t>
      </w:r>
      <w:r w:rsidR="00AB1F54">
        <w:rPr>
          <w:b/>
          <w:bCs/>
          <w:color w:val="auto"/>
          <w:sz w:val="22"/>
          <w:szCs w:val="22"/>
        </w:rPr>
        <w:tab/>
      </w:r>
      <w:r w:rsidRPr="00AB1F54">
        <w:rPr>
          <w:b/>
          <w:bCs/>
          <w:color w:val="auto"/>
          <w:sz w:val="22"/>
          <w:szCs w:val="22"/>
        </w:rPr>
        <w:t xml:space="preserve">Aktivity a pořádané akce </w:t>
      </w:r>
    </w:p>
    <w:p w:rsidR="00AB1F54" w:rsidRDefault="00AB1F54" w:rsidP="00FB508F">
      <w:pPr>
        <w:pStyle w:val="Default"/>
        <w:jc w:val="both"/>
        <w:rPr>
          <w:color w:val="auto"/>
          <w:sz w:val="28"/>
          <w:szCs w:val="28"/>
        </w:rPr>
      </w:pPr>
    </w:p>
    <w:p w:rsidR="003502ED" w:rsidRDefault="003502ED" w:rsidP="00FB508F">
      <w:pPr>
        <w:pStyle w:val="Default"/>
        <w:jc w:val="both"/>
        <w:rPr>
          <w:color w:val="auto"/>
          <w:sz w:val="23"/>
          <w:szCs w:val="23"/>
        </w:rPr>
      </w:pPr>
      <w:r>
        <w:rPr>
          <w:color w:val="auto"/>
          <w:sz w:val="23"/>
          <w:szCs w:val="23"/>
        </w:rPr>
        <w:t xml:space="preserve">Žáci </w:t>
      </w:r>
      <w:r w:rsidR="00AB1F54">
        <w:rPr>
          <w:color w:val="auto"/>
          <w:sz w:val="23"/>
          <w:szCs w:val="23"/>
        </w:rPr>
        <w:t>praktické školy</w:t>
      </w:r>
      <w:r>
        <w:rPr>
          <w:color w:val="auto"/>
          <w:sz w:val="23"/>
          <w:szCs w:val="23"/>
        </w:rPr>
        <w:t xml:space="preserve"> se aktivně podílejí na přípravě všech sportovních, kulturních a tvořivých aktivit školy. Pravidelně se zúčastňují soutěží v rámci regionu, kraje i republiky. Výtvarná díla našich žáků reprezentují naši školu i v zahraničí. </w:t>
      </w:r>
    </w:p>
    <w:p w:rsidR="003502ED" w:rsidRDefault="003502ED" w:rsidP="00FB508F">
      <w:pPr>
        <w:pStyle w:val="Default"/>
        <w:numPr>
          <w:ilvl w:val="0"/>
          <w:numId w:val="3"/>
        </w:numPr>
        <w:spacing w:after="46"/>
        <w:jc w:val="both"/>
        <w:rPr>
          <w:color w:val="auto"/>
          <w:sz w:val="23"/>
          <w:szCs w:val="23"/>
        </w:rPr>
      </w:pPr>
      <w:r>
        <w:rPr>
          <w:b/>
          <w:bCs/>
          <w:color w:val="auto"/>
          <w:sz w:val="23"/>
          <w:szCs w:val="23"/>
        </w:rPr>
        <w:t xml:space="preserve">sportovní aktivity: </w:t>
      </w:r>
      <w:r>
        <w:rPr>
          <w:color w:val="auto"/>
          <w:sz w:val="23"/>
          <w:szCs w:val="23"/>
        </w:rPr>
        <w:t>školy</w:t>
      </w:r>
      <w:r w:rsidR="00AB1F54">
        <w:rPr>
          <w:color w:val="auto"/>
          <w:sz w:val="23"/>
          <w:szCs w:val="23"/>
        </w:rPr>
        <w:t xml:space="preserve"> v přírodě, sportovní dopoledne</w:t>
      </w:r>
      <w:r>
        <w:rPr>
          <w:color w:val="auto"/>
          <w:sz w:val="23"/>
          <w:szCs w:val="23"/>
        </w:rPr>
        <w:t xml:space="preserve">, půldenní i celodenní výlety, sportovní utkání a soutěže </w:t>
      </w:r>
    </w:p>
    <w:p w:rsidR="003502ED" w:rsidRDefault="003502ED" w:rsidP="00FB508F">
      <w:pPr>
        <w:pStyle w:val="Default"/>
        <w:numPr>
          <w:ilvl w:val="0"/>
          <w:numId w:val="3"/>
        </w:numPr>
        <w:spacing w:after="46"/>
        <w:jc w:val="both"/>
        <w:rPr>
          <w:color w:val="auto"/>
          <w:sz w:val="23"/>
          <w:szCs w:val="23"/>
        </w:rPr>
      </w:pPr>
      <w:r>
        <w:rPr>
          <w:b/>
          <w:bCs/>
          <w:color w:val="auto"/>
          <w:sz w:val="23"/>
          <w:szCs w:val="23"/>
        </w:rPr>
        <w:t xml:space="preserve">kulturní akce: </w:t>
      </w:r>
      <w:r>
        <w:rPr>
          <w:color w:val="auto"/>
          <w:sz w:val="23"/>
          <w:szCs w:val="23"/>
        </w:rPr>
        <w:t xml:space="preserve">vánoční a mikulášské besídky, diskotéky, oslavy Dne dětí, Valentýnské </w:t>
      </w:r>
      <w:proofErr w:type="spellStart"/>
      <w:r>
        <w:rPr>
          <w:color w:val="auto"/>
          <w:sz w:val="23"/>
          <w:szCs w:val="23"/>
        </w:rPr>
        <w:t>párty</w:t>
      </w:r>
      <w:proofErr w:type="spellEnd"/>
      <w:r>
        <w:rPr>
          <w:color w:val="auto"/>
          <w:sz w:val="23"/>
          <w:szCs w:val="23"/>
        </w:rPr>
        <w:t>, návštěvy divadel</w:t>
      </w:r>
      <w:r w:rsidR="00AB1F54">
        <w:rPr>
          <w:color w:val="auto"/>
          <w:sz w:val="23"/>
          <w:szCs w:val="23"/>
        </w:rPr>
        <w:t>ních a filmových představení, školní akademie Ahoj, písničko</w:t>
      </w:r>
      <w:r>
        <w:rPr>
          <w:color w:val="auto"/>
          <w:sz w:val="23"/>
          <w:szCs w:val="23"/>
        </w:rPr>
        <w:t xml:space="preserve"> </w:t>
      </w:r>
    </w:p>
    <w:p w:rsidR="005F7308" w:rsidRDefault="003502ED" w:rsidP="00FB508F">
      <w:pPr>
        <w:pStyle w:val="Default"/>
        <w:numPr>
          <w:ilvl w:val="0"/>
          <w:numId w:val="3"/>
        </w:numPr>
        <w:jc w:val="both"/>
        <w:rPr>
          <w:color w:val="auto"/>
          <w:sz w:val="23"/>
          <w:szCs w:val="23"/>
        </w:rPr>
      </w:pPr>
      <w:r w:rsidRPr="005F7308">
        <w:rPr>
          <w:b/>
          <w:bCs/>
          <w:color w:val="auto"/>
          <w:sz w:val="23"/>
          <w:szCs w:val="23"/>
        </w:rPr>
        <w:t xml:space="preserve">tvořivé aktivity a reprezentace školy: </w:t>
      </w:r>
      <w:r w:rsidRPr="005F7308">
        <w:rPr>
          <w:color w:val="auto"/>
          <w:sz w:val="23"/>
          <w:szCs w:val="23"/>
        </w:rPr>
        <w:t>výstavy výrobků dětí, vánoční dílničky, vystoupení na hudebních festivalech, vánoční vystoupení,</w:t>
      </w:r>
      <w:r w:rsidR="00AB1F54" w:rsidRPr="005F7308">
        <w:rPr>
          <w:color w:val="auto"/>
          <w:sz w:val="23"/>
          <w:szCs w:val="23"/>
        </w:rPr>
        <w:t xml:space="preserve"> </w:t>
      </w:r>
      <w:r w:rsidRPr="005F7308">
        <w:rPr>
          <w:color w:val="auto"/>
          <w:sz w:val="23"/>
          <w:szCs w:val="23"/>
        </w:rPr>
        <w:t xml:space="preserve">vystoupení na různých kulturních akcích města </w:t>
      </w:r>
      <w:r w:rsidR="00AB1F54" w:rsidRPr="005F7308">
        <w:rPr>
          <w:color w:val="auto"/>
          <w:sz w:val="23"/>
          <w:szCs w:val="23"/>
        </w:rPr>
        <w:t>Veselí nad Moravou</w:t>
      </w:r>
      <w:r w:rsidRPr="005F7308">
        <w:rPr>
          <w:color w:val="auto"/>
          <w:sz w:val="23"/>
          <w:szCs w:val="23"/>
        </w:rPr>
        <w:t xml:space="preserve"> i v rámci celé České republiky</w:t>
      </w:r>
    </w:p>
    <w:p w:rsidR="005F7308" w:rsidRDefault="005F7308" w:rsidP="00FB508F">
      <w:pPr>
        <w:pStyle w:val="Default"/>
        <w:jc w:val="both"/>
        <w:rPr>
          <w:color w:val="auto"/>
          <w:sz w:val="23"/>
          <w:szCs w:val="23"/>
        </w:rPr>
      </w:pPr>
    </w:p>
    <w:p w:rsidR="005F7308" w:rsidRDefault="005F7308" w:rsidP="005F7308">
      <w:pPr>
        <w:pStyle w:val="Default"/>
        <w:rPr>
          <w:color w:val="auto"/>
          <w:sz w:val="23"/>
          <w:szCs w:val="23"/>
        </w:rPr>
      </w:pPr>
    </w:p>
    <w:p w:rsidR="005F7308" w:rsidRPr="005F7308" w:rsidRDefault="005F7308" w:rsidP="005F7308">
      <w:pPr>
        <w:pStyle w:val="Default"/>
        <w:rPr>
          <w:color w:val="auto"/>
          <w:sz w:val="23"/>
          <w:szCs w:val="23"/>
        </w:rPr>
      </w:pPr>
      <w:r w:rsidRPr="005F7308">
        <w:rPr>
          <w:color w:val="auto"/>
          <w:sz w:val="23"/>
          <w:szCs w:val="23"/>
        </w:rPr>
        <w:t xml:space="preserve">                                                          </w:t>
      </w:r>
    </w:p>
    <w:p w:rsidR="003502ED" w:rsidRPr="00343ADE" w:rsidRDefault="003502ED" w:rsidP="003502ED">
      <w:pPr>
        <w:pStyle w:val="Default"/>
        <w:rPr>
          <w:b/>
          <w:bCs/>
          <w:color w:val="FF0000"/>
          <w:sz w:val="32"/>
          <w:szCs w:val="32"/>
          <w:u w:val="single"/>
        </w:rPr>
      </w:pPr>
      <w:r w:rsidRPr="00343ADE">
        <w:rPr>
          <w:b/>
          <w:bCs/>
          <w:color w:val="FF0000"/>
          <w:sz w:val="32"/>
          <w:szCs w:val="32"/>
          <w:u w:val="single"/>
        </w:rPr>
        <w:t xml:space="preserve">3. </w:t>
      </w:r>
      <w:r w:rsidR="001240EC" w:rsidRPr="00343ADE">
        <w:rPr>
          <w:b/>
          <w:bCs/>
          <w:color w:val="FF0000"/>
          <w:sz w:val="32"/>
          <w:szCs w:val="32"/>
          <w:u w:val="single"/>
        </w:rPr>
        <w:tab/>
      </w:r>
      <w:r w:rsidRPr="00343ADE">
        <w:rPr>
          <w:b/>
          <w:bCs/>
          <w:color w:val="FF0000"/>
          <w:sz w:val="32"/>
          <w:szCs w:val="32"/>
          <w:u w:val="single"/>
        </w:rPr>
        <w:t xml:space="preserve">Charakteristika </w:t>
      </w:r>
      <w:r w:rsidR="00166EAC" w:rsidRPr="00343ADE">
        <w:rPr>
          <w:b/>
          <w:bCs/>
          <w:color w:val="FF0000"/>
          <w:sz w:val="32"/>
          <w:szCs w:val="32"/>
          <w:u w:val="single"/>
        </w:rPr>
        <w:t>školního vzdělávacího programu Praktické školy jednoleté PRAKTICKÝ ŽIVOT</w:t>
      </w:r>
      <w:r w:rsidRPr="00343ADE">
        <w:rPr>
          <w:b/>
          <w:bCs/>
          <w:color w:val="FF0000"/>
          <w:sz w:val="32"/>
          <w:szCs w:val="32"/>
          <w:u w:val="single"/>
        </w:rPr>
        <w:t xml:space="preserve"> </w:t>
      </w:r>
    </w:p>
    <w:p w:rsidR="005F7308" w:rsidRDefault="005F7308" w:rsidP="003502ED">
      <w:pPr>
        <w:pStyle w:val="Default"/>
        <w:rPr>
          <w:sz w:val="36"/>
          <w:szCs w:val="36"/>
        </w:rPr>
      </w:pPr>
    </w:p>
    <w:p w:rsidR="003502ED" w:rsidRPr="00FB508F" w:rsidRDefault="003502ED" w:rsidP="005F7308">
      <w:pPr>
        <w:pStyle w:val="Default"/>
        <w:spacing w:line="276" w:lineRule="auto"/>
        <w:rPr>
          <w:b/>
          <w:bCs/>
        </w:rPr>
      </w:pPr>
      <w:r w:rsidRPr="00FB508F">
        <w:rPr>
          <w:b/>
          <w:bCs/>
        </w:rPr>
        <w:t xml:space="preserve">3.1 </w:t>
      </w:r>
      <w:r w:rsidR="001240EC" w:rsidRPr="00FB508F">
        <w:rPr>
          <w:b/>
          <w:bCs/>
        </w:rPr>
        <w:tab/>
      </w:r>
      <w:r w:rsidR="00166EAC" w:rsidRPr="00343ADE">
        <w:rPr>
          <w:b/>
          <w:bCs/>
          <w:sz w:val="28"/>
          <w:szCs w:val="28"/>
        </w:rPr>
        <w:t>Zaměření školy</w:t>
      </w:r>
      <w:r w:rsidRPr="00FB508F">
        <w:rPr>
          <w:b/>
          <w:bCs/>
        </w:rPr>
        <w:t xml:space="preserve"> </w:t>
      </w:r>
    </w:p>
    <w:p w:rsidR="00166EAC" w:rsidRDefault="00166EAC" w:rsidP="005F7308">
      <w:pPr>
        <w:pStyle w:val="Default"/>
        <w:spacing w:line="276" w:lineRule="auto"/>
        <w:rPr>
          <w:b/>
          <w:bCs/>
          <w:sz w:val="22"/>
          <w:szCs w:val="22"/>
        </w:rPr>
      </w:pPr>
    </w:p>
    <w:p w:rsidR="00166EAC" w:rsidRPr="00166EAC" w:rsidRDefault="00166EAC" w:rsidP="00166EAC">
      <w:pPr>
        <w:jc w:val="both"/>
        <w:rPr>
          <w:rFonts w:ascii="Times New Roman" w:hAnsi="Times New Roman" w:cs="Times New Roman"/>
        </w:rPr>
      </w:pPr>
      <w:r w:rsidRPr="00166EAC">
        <w:rPr>
          <w:rFonts w:ascii="Times New Roman" w:hAnsi="Times New Roman" w:cs="Times New Roman"/>
        </w:rPr>
        <w:t>Praktická škola jednoletá umožňuje získat střední vzdělání žákům se speciálními vzdělávacími potřebami, žákům se středně těžkým a těžkým mentálním postižením.</w:t>
      </w:r>
    </w:p>
    <w:p w:rsidR="00166EAC" w:rsidRPr="00166EAC" w:rsidRDefault="00166EAC" w:rsidP="00166EAC">
      <w:pPr>
        <w:jc w:val="both"/>
        <w:rPr>
          <w:rFonts w:ascii="Times New Roman" w:hAnsi="Times New Roman" w:cs="Times New Roman"/>
        </w:rPr>
      </w:pPr>
      <w:r w:rsidRPr="00166EAC">
        <w:rPr>
          <w:rFonts w:ascii="Times New Roman" w:hAnsi="Times New Roman" w:cs="Times New Roman"/>
        </w:rPr>
        <w:t>Cílem vzdělávání je umožnit žákům doplnění a rozšíření teoretického i praktického vzdělání dosaženého v průběhu povinné školní docházky a poskytnou jim základní dovednosti a návyky pro výkon jednoduchých činností v oblastech praktického života a využívat je v rámci celoživotního učení.</w:t>
      </w:r>
    </w:p>
    <w:p w:rsidR="00166EAC" w:rsidRPr="00166EAC" w:rsidRDefault="00166EAC" w:rsidP="00555DA2">
      <w:pPr>
        <w:spacing w:after="0"/>
        <w:jc w:val="both"/>
        <w:rPr>
          <w:rFonts w:ascii="Times New Roman" w:hAnsi="Times New Roman" w:cs="Times New Roman"/>
        </w:rPr>
      </w:pPr>
      <w:r w:rsidRPr="00166EAC">
        <w:rPr>
          <w:rFonts w:ascii="Times New Roman" w:hAnsi="Times New Roman" w:cs="Times New Roman"/>
        </w:rPr>
        <w:t>Vzdělávání v praktické škole jednoleté je organizováno jako denní studium.</w:t>
      </w:r>
    </w:p>
    <w:p w:rsidR="00166EAC" w:rsidRPr="00166EAC" w:rsidRDefault="00166EAC" w:rsidP="00166EAC">
      <w:pPr>
        <w:jc w:val="both"/>
        <w:rPr>
          <w:rFonts w:ascii="Times New Roman" w:hAnsi="Times New Roman" w:cs="Times New Roman"/>
        </w:rPr>
      </w:pPr>
      <w:r w:rsidRPr="00166EAC">
        <w:rPr>
          <w:rFonts w:ascii="Times New Roman" w:hAnsi="Times New Roman" w:cs="Times New Roman"/>
        </w:rPr>
        <w:t>Ve výjimečných případech může ředitel školy délku vzdělávání prodloužit, nejvýše však o dva školní roky.</w:t>
      </w:r>
    </w:p>
    <w:p w:rsidR="00166EAC" w:rsidRPr="00166EAC" w:rsidRDefault="00166EAC" w:rsidP="00166EAC">
      <w:pPr>
        <w:jc w:val="both"/>
        <w:rPr>
          <w:rFonts w:ascii="Times New Roman" w:hAnsi="Times New Roman" w:cs="Times New Roman"/>
        </w:rPr>
      </w:pPr>
      <w:r w:rsidRPr="00166EAC">
        <w:rPr>
          <w:rFonts w:ascii="Times New Roman" w:hAnsi="Times New Roman" w:cs="Times New Roman"/>
        </w:rPr>
        <w:t>Do praktické školy jednoleté jsou přijímáni žáci na základě přijímacího řízení, které se řídí platnými předpisy.</w:t>
      </w:r>
      <w:r w:rsidR="00D226BE">
        <w:rPr>
          <w:rFonts w:ascii="Times New Roman" w:hAnsi="Times New Roman" w:cs="Times New Roman"/>
        </w:rPr>
        <w:t xml:space="preserve"> </w:t>
      </w:r>
      <w:r w:rsidRPr="00166EAC">
        <w:rPr>
          <w:rFonts w:ascii="Times New Roman" w:hAnsi="Times New Roman" w:cs="Times New Roman"/>
        </w:rPr>
        <w:t>Praktická škola jednoletá je určena žákům se speciálními potřebami, kteří ukončili</w:t>
      </w:r>
    </w:p>
    <w:p w:rsidR="00166EAC" w:rsidRPr="00166EAC" w:rsidRDefault="00166EAC" w:rsidP="00BF1549">
      <w:pPr>
        <w:numPr>
          <w:ilvl w:val="0"/>
          <w:numId w:val="9"/>
        </w:numPr>
        <w:tabs>
          <w:tab w:val="clear" w:pos="720"/>
          <w:tab w:val="num" w:pos="180"/>
        </w:tabs>
        <w:spacing w:after="0" w:line="240" w:lineRule="auto"/>
        <w:jc w:val="both"/>
        <w:rPr>
          <w:rFonts w:ascii="Times New Roman" w:hAnsi="Times New Roman" w:cs="Times New Roman"/>
        </w:rPr>
      </w:pPr>
      <w:r w:rsidRPr="00166EAC">
        <w:rPr>
          <w:rFonts w:ascii="Times New Roman" w:hAnsi="Times New Roman" w:cs="Times New Roman"/>
        </w:rPr>
        <w:t>povinnou školní docházku v základní škole samostatně zřízené pro žáky se zdravotním postižením</w:t>
      </w:r>
    </w:p>
    <w:p w:rsidR="00166EAC" w:rsidRPr="00166EAC" w:rsidRDefault="00166EAC" w:rsidP="00BF1549">
      <w:pPr>
        <w:numPr>
          <w:ilvl w:val="0"/>
          <w:numId w:val="9"/>
        </w:numPr>
        <w:tabs>
          <w:tab w:val="clear" w:pos="720"/>
          <w:tab w:val="num" w:pos="180"/>
        </w:tabs>
        <w:spacing w:after="0" w:line="240" w:lineRule="auto"/>
        <w:jc w:val="both"/>
        <w:rPr>
          <w:rFonts w:ascii="Times New Roman" w:hAnsi="Times New Roman" w:cs="Times New Roman"/>
        </w:rPr>
      </w:pPr>
      <w:r w:rsidRPr="00166EAC">
        <w:rPr>
          <w:rFonts w:ascii="Times New Roman" w:hAnsi="Times New Roman" w:cs="Times New Roman"/>
        </w:rPr>
        <w:t>povinnou školní docházku v základní škole speciální</w:t>
      </w:r>
    </w:p>
    <w:p w:rsidR="00166EAC" w:rsidRPr="00166EAC" w:rsidRDefault="00166EAC" w:rsidP="00BF1549">
      <w:pPr>
        <w:numPr>
          <w:ilvl w:val="0"/>
          <w:numId w:val="9"/>
        </w:numPr>
        <w:tabs>
          <w:tab w:val="clear" w:pos="720"/>
          <w:tab w:val="num" w:pos="180"/>
        </w:tabs>
        <w:spacing w:after="0" w:line="240" w:lineRule="auto"/>
        <w:jc w:val="both"/>
        <w:rPr>
          <w:rFonts w:ascii="Times New Roman" w:hAnsi="Times New Roman" w:cs="Times New Roman"/>
        </w:rPr>
      </w:pPr>
      <w:r w:rsidRPr="00166EAC">
        <w:rPr>
          <w:rFonts w:ascii="Times New Roman" w:hAnsi="Times New Roman" w:cs="Times New Roman"/>
        </w:rPr>
        <w:t>povinnou školní docházku,</w:t>
      </w:r>
      <w:r w:rsidR="00D226BE">
        <w:rPr>
          <w:rFonts w:ascii="Times New Roman" w:hAnsi="Times New Roman" w:cs="Times New Roman"/>
        </w:rPr>
        <w:t xml:space="preserve"> </w:t>
      </w:r>
      <w:r w:rsidRPr="00166EAC">
        <w:rPr>
          <w:rFonts w:ascii="Times New Roman" w:hAnsi="Times New Roman" w:cs="Times New Roman"/>
        </w:rPr>
        <w:t>ale nezískali základní vzdělání ani základy vzdělání</w:t>
      </w:r>
    </w:p>
    <w:p w:rsidR="00166EAC" w:rsidRPr="00166EAC" w:rsidRDefault="00166EAC" w:rsidP="00BF1549">
      <w:pPr>
        <w:numPr>
          <w:ilvl w:val="0"/>
          <w:numId w:val="9"/>
        </w:numPr>
        <w:tabs>
          <w:tab w:val="clear" w:pos="720"/>
          <w:tab w:val="num" w:pos="180"/>
        </w:tabs>
        <w:spacing w:after="0" w:line="240" w:lineRule="auto"/>
        <w:jc w:val="both"/>
        <w:rPr>
          <w:rFonts w:ascii="Times New Roman" w:hAnsi="Times New Roman" w:cs="Times New Roman"/>
        </w:rPr>
      </w:pPr>
      <w:r w:rsidRPr="00166EAC">
        <w:rPr>
          <w:rFonts w:ascii="Times New Roman" w:hAnsi="Times New Roman" w:cs="Times New Roman"/>
        </w:rPr>
        <w:lastRenderedPageBreak/>
        <w:t>základní vzdělávání na základní škole a ze zdravotních či jiných závažných důvodů se nemohou vzdělávat na jiném typu škol.</w:t>
      </w:r>
    </w:p>
    <w:p w:rsidR="00FB508F" w:rsidRDefault="00FB508F" w:rsidP="00FB508F">
      <w:pPr>
        <w:spacing w:after="0"/>
        <w:jc w:val="both"/>
        <w:rPr>
          <w:rFonts w:ascii="Times New Roman" w:hAnsi="Times New Roman" w:cs="Times New Roman"/>
        </w:rPr>
      </w:pPr>
    </w:p>
    <w:p w:rsidR="00166EAC" w:rsidRPr="00166EAC" w:rsidRDefault="00166EAC" w:rsidP="00166EAC">
      <w:pPr>
        <w:jc w:val="both"/>
        <w:rPr>
          <w:rFonts w:ascii="Times New Roman" w:hAnsi="Times New Roman" w:cs="Times New Roman"/>
        </w:rPr>
      </w:pPr>
      <w:r w:rsidRPr="00166EAC">
        <w:rPr>
          <w:rFonts w:ascii="Times New Roman" w:hAnsi="Times New Roman" w:cs="Times New Roman"/>
        </w:rPr>
        <w:t>Vzdělávání je ukončeno závěrečnou zkouškou, dokladem o dosažení středního stupně vzdělání je vysvědčení o závěrečné zkoušce.</w:t>
      </w:r>
    </w:p>
    <w:p w:rsidR="00166EAC" w:rsidRPr="0089781D" w:rsidRDefault="00166EAC" w:rsidP="00166EAC">
      <w:pPr>
        <w:jc w:val="both"/>
        <w:rPr>
          <w:rFonts w:ascii="Times New Roman" w:hAnsi="Times New Roman" w:cs="Times New Roman"/>
          <w:b/>
        </w:rPr>
      </w:pPr>
      <w:r w:rsidRPr="0089781D">
        <w:rPr>
          <w:rFonts w:ascii="Times New Roman" w:hAnsi="Times New Roman" w:cs="Times New Roman"/>
          <w:b/>
        </w:rPr>
        <w:t>Závěrečná zkouška se skládá z</w:t>
      </w:r>
    </w:p>
    <w:p w:rsidR="0089781D" w:rsidRDefault="00166EAC" w:rsidP="00BF1549">
      <w:pPr>
        <w:numPr>
          <w:ilvl w:val="0"/>
          <w:numId w:val="10"/>
        </w:numPr>
        <w:tabs>
          <w:tab w:val="clear" w:pos="1080"/>
          <w:tab w:val="num" w:pos="540"/>
        </w:tabs>
        <w:spacing w:after="0" w:line="240" w:lineRule="auto"/>
        <w:jc w:val="both"/>
        <w:rPr>
          <w:rFonts w:ascii="Times New Roman" w:hAnsi="Times New Roman" w:cs="Times New Roman"/>
        </w:rPr>
      </w:pPr>
      <w:r w:rsidRPr="0089781D">
        <w:rPr>
          <w:rFonts w:ascii="Times New Roman" w:hAnsi="Times New Roman" w:cs="Times New Roman"/>
        </w:rPr>
        <w:t xml:space="preserve">ústní teoretické zkoušky z odborných předmětů </w:t>
      </w:r>
    </w:p>
    <w:p w:rsidR="00166EAC" w:rsidRPr="0089781D" w:rsidRDefault="00166EAC" w:rsidP="00BF1549">
      <w:pPr>
        <w:numPr>
          <w:ilvl w:val="0"/>
          <w:numId w:val="10"/>
        </w:numPr>
        <w:tabs>
          <w:tab w:val="clear" w:pos="1080"/>
          <w:tab w:val="num" w:pos="540"/>
        </w:tabs>
        <w:spacing w:after="0" w:line="240" w:lineRule="auto"/>
        <w:jc w:val="both"/>
        <w:rPr>
          <w:rFonts w:ascii="Times New Roman" w:hAnsi="Times New Roman" w:cs="Times New Roman"/>
        </w:rPr>
      </w:pPr>
      <w:r w:rsidRPr="0089781D">
        <w:rPr>
          <w:rFonts w:ascii="Times New Roman" w:hAnsi="Times New Roman" w:cs="Times New Roman"/>
        </w:rPr>
        <w:t>praktické zkoušky z odborných předmětů</w:t>
      </w:r>
    </w:p>
    <w:p w:rsidR="00166EAC" w:rsidRPr="00166EAC" w:rsidRDefault="00166EAC" w:rsidP="00BF1549">
      <w:pPr>
        <w:numPr>
          <w:ilvl w:val="0"/>
          <w:numId w:val="10"/>
        </w:numPr>
        <w:tabs>
          <w:tab w:val="clear" w:pos="1080"/>
          <w:tab w:val="num" w:pos="540"/>
        </w:tabs>
        <w:spacing w:after="0" w:line="240" w:lineRule="auto"/>
        <w:jc w:val="both"/>
        <w:rPr>
          <w:rFonts w:ascii="Times New Roman" w:hAnsi="Times New Roman" w:cs="Times New Roman"/>
        </w:rPr>
      </w:pPr>
      <w:r w:rsidRPr="00166EAC">
        <w:rPr>
          <w:rFonts w:ascii="Times New Roman" w:hAnsi="Times New Roman" w:cs="Times New Roman"/>
        </w:rPr>
        <w:t>obsah a organizace závěrečné zkoušky se řídí platnými předpisy MŠMT.</w:t>
      </w:r>
    </w:p>
    <w:p w:rsidR="00166EAC" w:rsidRPr="00166EAC" w:rsidRDefault="00166EAC" w:rsidP="00166EAC">
      <w:pPr>
        <w:jc w:val="both"/>
        <w:rPr>
          <w:rFonts w:ascii="Times New Roman" w:hAnsi="Times New Roman" w:cs="Times New Roman"/>
        </w:rPr>
      </w:pPr>
    </w:p>
    <w:p w:rsidR="00166EAC" w:rsidRPr="00166EAC" w:rsidRDefault="00166EAC" w:rsidP="00166EAC">
      <w:pPr>
        <w:jc w:val="both"/>
        <w:rPr>
          <w:rFonts w:ascii="Times New Roman" w:hAnsi="Times New Roman" w:cs="Times New Roman"/>
        </w:rPr>
      </w:pPr>
      <w:r w:rsidRPr="00166EAC">
        <w:rPr>
          <w:rFonts w:ascii="Times New Roman" w:hAnsi="Times New Roman" w:cs="Times New Roman"/>
        </w:rPr>
        <w:t>Absolventi školního vzdělávacího programu získáv</w:t>
      </w:r>
      <w:r w:rsidR="00D226BE">
        <w:rPr>
          <w:rFonts w:ascii="Times New Roman" w:hAnsi="Times New Roman" w:cs="Times New Roman"/>
        </w:rPr>
        <w:t>ají</w:t>
      </w:r>
      <w:r w:rsidRPr="00166EAC">
        <w:rPr>
          <w:rFonts w:ascii="Times New Roman" w:hAnsi="Times New Roman" w:cs="Times New Roman"/>
        </w:rPr>
        <w:t xml:space="preserve"> studiem souhrn kompetencí,</w:t>
      </w:r>
      <w:r>
        <w:rPr>
          <w:rFonts w:ascii="Times New Roman" w:hAnsi="Times New Roman" w:cs="Times New Roman"/>
        </w:rPr>
        <w:t xml:space="preserve"> </w:t>
      </w:r>
      <w:r w:rsidRPr="00166EAC">
        <w:rPr>
          <w:rFonts w:ascii="Times New Roman" w:hAnsi="Times New Roman" w:cs="Times New Roman"/>
        </w:rPr>
        <w:t>které mu umožní uplatnění v rámci svých možností a individuálních schopností při pomocných pracích v oblasti služeb a výroby (např.</w:t>
      </w:r>
      <w:r>
        <w:rPr>
          <w:rFonts w:ascii="Times New Roman" w:hAnsi="Times New Roman" w:cs="Times New Roman"/>
        </w:rPr>
        <w:t xml:space="preserve"> </w:t>
      </w:r>
      <w:r w:rsidRPr="00166EAC">
        <w:rPr>
          <w:rFonts w:ascii="Times New Roman" w:hAnsi="Times New Roman" w:cs="Times New Roman"/>
        </w:rPr>
        <w:t>v sociálních a komunálních službách,</w:t>
      </w:r>
      <w:r>
        <w:rPr>
          <w:rFonts w:ascii="Times New Roman" w:hAnsi="Times New Roman" w:cs="Times New Roman"/>
        </w:rPr>
        <w:t xml:space="preserve"> </w:t>
      </w:r>
      <w:r w:rsidRPr="00166EAC">
        <w:rPr>
          <w:rFonts w:ascii="Times New Roman" w:hAnsi="Times New Roman" w:cs="Times New Roman"/>
        </w:rPr>
        <w:t>v zemědělství),</w:t>
      </w:r>
      <w:r>
        <w:rPr>
          <w:rFonts w:ascii="Times New Roman" w:hAnsi="Times New Roman" w:cs="Times New Roman"/>
        </w:rPr>
        <w:t xml:space="preserve"> </w:t>
      </w:r>
      <w:r w:rsidRPr="00166EAC">
        <w:rPr>
          <w:rFonts w:ascii="Times New Roman" w:hAnsi="Times New Roman" w:cs="Times New Roman"/>
        </w:rPr>
        <w:t>případně na chráněných pracovištích, ale také v občanském a osobním životě.</w:t>
      </w:r>
    </w:p>
    <w:p w:rsidR="00D226BE" w:rsidRDefault="00D226BE" w:rsidP="00166EAC">
      <w:pPr>
        <w:jc w:val="both"/>
        <w:rPr>
          <w:rFonts w:ascii="Times New Roman" w:hAnsi="Times New Roman" w:cs="Times New Roman"/>
        </w:rPr>
      </w:pPr>
      <w:r>
        <w:rPr>
          <w:rFonts w:ascii="Times New Roman" w:hAnsi="Times New Roman" w:cs="Times New Roman"/>
        </w:rPr>
        <w:t xml:space="preserve">Praktická škola jednoletá Veselí nad Moravou </w:t>
      </w:r>
      <w:r w:rsidR="00166EAC" w:rsidRPr="00166EAC">
        <w:rPr>
          <w:rFonts w:ascii="Times New Roman" w:hAnsi="Times New Roman" w:cs="Times New Roman"/>
        </w:rPr>
        <w:t xml:space="preserve">se vzhledem k potřebám a k zvláštnostem regionu zaměřila na oblast </w:t>
      </w:r>
      <w:r w:rsidRPr="00FB185C">
        <w:rPr>
          <w:rFonts w:ascii="Times New Roman" w:hAnsi="Times New Roman" w:cs="Times New Roman"/>
          <w:b/>
        </w:rPr>
        <w:t>prací v domácnosti a ruční práce</w:t>
      </w:r>
      <w:r w:rsidR="00166EAC" w:rsidRPr="00166EAC">
        <w:rPr>
          <w:rFonts w:ascii="Times New Roman" w:hAnsi="Times New Roman" w:cs="Times New Roman"/>
        </w:rPr>
        <w:t>,</w:t>
      </w:r>
      <w:r>
        <w:rPr>
          <w:rFonts w:ascii="Times New Roman" w:hAnsi="Times New Roman" w:cs="Times New Roman"/>
        </w:rPr>
        <w:t xml:space="preserve"> </w:t>
      </w:r>
      <w:r w:rsidR="00166EAC" w:rsidRPr="00166EAC">
        <w:rPr>
          <w:rFonts w:ascii="Times New Roman" w:hAnsi="Times New Roman" w:cs="Times New Roman"/>
        </w:rPr>
        <w:t xml:space="preserve">konkrétně na </w:t>
      </w:r>
      <w:r>
        <w:rPr>
          <w:rFonts w:ascii="Times New Roman" w:hAnsi="Times New Roman" w:cs="Times New Roman"/>
        </w:rPr>
        <w:t>úklidové práce v domácnosti, přípravu pokrmů, práce v dílnách a na pozemku, kde</w:t>
      </w:r>
      <w:r w:rsidR="00166EAC" w:rsidRPr="00166EAC">
        <w:rPr>
          <w:rFonts w:ascii="Times New Roman" w:hAnsi="Times New Roman" w:cs="Times New Roman"/>
        </w:rPr>
        <w:t xml:space="preserve"> provádíme jednoduché pracovní činnosti.</w:t>
      </w:r>
      <w:r>
        <w:rPr>
          <w:rFonts w:ascii="Times New Roman" w:hAnsi="Times New Roman" w:cs="Times New Roman"/>
        </w:rPr>
        <w:t xml:space="preserve"> </w:t>
      </w:r>
    </w:p>
    <w:p w:rsidR="00166EAC" w:rsidRPr="00166EAC" w:rsidRDefault="00166EAC" w:rsidP="00166EAC">
      <w:pPr>
        <w:jc w:val="both"/>
        <w:rPr>
          <w:rFonts w:ascii="Times New Roman" w:hAnsi="Times New Roman" w:cs="Times New Roman"/>
        </w:rPr>
      </w:pPr>
      <w:r w:rsidRPr="00166EAC">
        <w:rPr>
          <w:rFonts w:ascii="Times New Roman" w:hAnsi="Times New Roman" w:cs="Times New Roman"/>
        </w:rPr>
        <w:t>Školní vzdělávací program vychází z RVP pro obor vzdělání Praktická škola jednoletá,</w:t>
      </w:r>
      <w:r w:rsidR="00D226BE">
        <w:rPr>
          <w:rFonts w:ascii="Times New Roman" w:hAnsi="Times New Roman" w:cs="Times New Roman"/>
        </w:rPr>
        <w:t xml:space="preserve"> </w:t>
      </w:r>
      <w:r w:rsidRPr="00166EAC">
        <w:rPr>
          <w:rFonts w:ascii="Times New Roman" w:hAnsi="Times New Roman" w:cs="Times New Roman"/>
        </w:rPr>
        <w:t>78-62-C/01, z výchovných a vzdělávacích potřeb žáků a možností školy – prostorových a personálních.</w:t>
      </w:r>
    </w:p>
    <w:p w:rsidR="00166EAC" w:rsidRPr="00166EAC" w:rsidRDefault="00166EAC" w:rsidP="00166EAC">
      <w:pPr>
        <w:jc w:val="both"/>
        <w:rPr>
          <w:rFonts w:ascii="Times New Roman" w:hAnsi="Times New Roman" w:cs="Times New Roman"/>
        </w:rPr>
      </w:pPr>
      <w:r w:rsidRPr="00D226BE">
        <w:rPr>
          <w:rFonts w:ascii="Times New Roman" w:hAnsi="Times New Roman" w:cs="Times New Roman"/>
          <w:b/>
        </w:rPr>
        <w:t>Výchovné a vzdělávací priority:</w:t>
      </w:r>
    </w:p>
    <w:p w:rsidR="00166EAC" w:rsidRDefault="00166EAC" w:rsidP="00BF1549">
      <w:pPr>
        <w:numPr>
          <w:ilvl w:val="0"/>
          <w:numId w:val="8"/>
        </w:numPr>
        <w:tabs>
          <w:tab w:val="clear" w:pos="360"/>
          <w:tab w:val="num" w:pos="-180"/>
        </w:tabs>
        <w:spacing w:after="0" w:line="240" w:lineRule="auto"/>
        <w:jc w:val="both"/>
        <w:rPr>
          <w:rFonts w:ascii="Times New Roman" w:hAnsi="Times New Roman" w:cs="Times New Roman"/>
        </w:rPr>
      </w:pPr>
      <w:r w:rsidRPr="00166EAC">
        <w:rPr>
          <w:rFonts w:ascii="Times New Roman" w:hAnsi="Times New Roman" w:cs="Times New Roman"/>
        </w:rPr>
        <w:t>Přistupovat ke každému žákovi individuálně, respektovat jejich možnosti, nepřetěžovat je a vyzdvihovat jejich fyzické a psychické schopnosti. Individuální přístup pedagoga umožňuje zvolit optimální vzdělávací cestu a tempo pro každého žáka.</w:t>
      </w:r>
    </w:p>
    <w:p w:rsidR="00D226BE" w:rsidRPr="00166EAC" w:rsidRDefault="00D226BE" w:rsidP="00D226BE">
      <w:pPr>
        <w:spacing w:after="0" w:line="240" w:lineRule="auto"/>
        <w:ind w:left="360"/>
        <w:jc w:val="both"/>
        <w:rPr>
          <w:rFonts w:ascii="Times New Roman" w:hAnsi="Times New Roman" w:cs="Times New Roman"/>
        </w:rPr>
      </w:pPr>
    </w:p>
    <w:p w:rsidR="00166EAC" w:rsidRDefault="00166EAC" w:rsidP="00BF1549">
      <w:pPr>
        <w:numPr>
          <w:ilvl w:val="0"/>
          <w:numId w:val="8"/>
        </w:numPr>
        <w:tabs>
          <w:tab w:val="clear" w:pos="360"/>
          <w:tab w:val="num" w:pos="-180"/>
        </w:tabs>
        <w:spacing w:after="0" w:line="240" w:lineRule="auto"/>
        <w:jc w:val="both"/>
        <w:rPr>
          <w:rFonts w:ascii="Times New Roman" w:hAnsi="Times New Roman" w:cs="Times New Roman"/>
        </w:rPr>
      </w:pPr>
      <w:r w:rsidRPr="00166EAC">
        <w:rPr>
          <w:rFonts w:ascii="Times New Roman" w:hAnsi="Times New Roman" w:cs="Times New Roman"/>
        </w:rPr>
        <w:t>Pozitivně hodnotit každý pokrok v rozvoji jejich osobnosti a vhodnou motivací probouzet touhu po vzdělání. Rozvíjet vědomosti z oblasti společenských, přírodních a technických věd. Vycházet od známého k méně známému, od blízkého k vzdálenému, od jednoduchého ke složitému.</w:t>
      </w:r>
    </w:p>
    <w:p w:rsidR="00D226BE" w:rsidRPr="00166EAC" w:rsidRDefault="00D226BE" w:rsidP="00D226BE">
      <w:pPr>
        <w:spacing w:after="0" w:line="240" w:lineRule="auto"/>
        <w:ind w:left="360"/>
        <w:jc w:val="both"/>
        <w:rPr>
          <w:rFonts w:ascii="Times New Roman" w:hAnsi="Times New Roman" w:cs="Times New Roman"/>
        </w:rPr>
      </w:pPr>
    </w:p>
    <w:p w:rsidR="00166EAC" w:rsidRPr="00166EAC" w:rsidRDefault="00166EAC" w:rsidP="00BF1549">
      <w:pPr>
        <w:numPr>
          <w:ilvl w:val="0"/>
          <w:numId w:val="8"/>
        </w:numPr>
        <w:tabs>
          <w:tab w:val="clear" w:pos="360"/>
          <w:tab w:val="num" w:pos="-180"/>
        </w:tabs>
        <w:spacing w:after="0" w:line="240" w:lineRule="auto"/>
        <w:jc w:val="both"/>
        <w:rPr>
          <w:rFonts w:ascii="Times New Roman" w:hAnsi="Times New Roman" w:cs="Times New Roman"/>
        </w:rPr>
      </w:pPr>
      <w:r w:rsidRPr="00166EAC">
        <w:rPr>
          <w:rFonts w:ascii="Times New Roman" w:hAnsi="Times New Roman" w:cs="Times New Roman"/>
        </w:rPr>
        <w:t>Vytvořit takové prostředí, aby žáci byli ve škole spokojeni. Zajistit optimální podmínky, podnětné a klidné prostředí s pocitem jistoty a bezpečí. Hledat nové formy výuky, využívat různé druhy her, které vedou k příjemné atmosféře a pocitu radosti z nových poznatků.</w:t>
      </w:r>
    </w:p>
    <w:p w:rsidR="00166EAC" w:rsidRPr="00166EAC" w:rsidRDefault="00166EAC" w:rsidP="008D3E1D">
      <w:pPr>
        <w:spacing w:after="0"/>
        <w:ind w:left="360"/>
        <w:jc w:val="both"/>
        <w:rPr>
          <w:rFonts w:ascii="Times New Roman" w:hAnsi="Times New Roman" w:cs="Times New Roman"/>
        </w:rPr>
      </w:pPr>
    </w:p>
    <w:p w:rsidR="00166EAC" w:rsidRPr="00166EAC" w:rsidRDefault="00166EAC" w:rsidP="00BF1549">
      <w:pPr>
        <w:numPr>
          <w:ilvl w:val="0"/>
          <w:numId w:val="8"/>
        </w:numPr>
        <w:tabs>
          <w:tab w:val="clear" w:pos="360"/>
          <w:tab w:val="num" w:pos="-180"/>
        </w:tabs>
        <w:spacing w:after="0" w:line="240" w:lineRule="auto"/>
        <w:jc w:val="both"/>
        <w:rPr>
          <w:rFonts w:ascii="Times New Roman" w:hAnsi="Times New Roman" w:cs="Times New Roman"/>
        </w:rPr>
      </w:pPr>
      <w:r w:rsidRPr="00166EAC">
        <w:rPr>
          <w:rFonts w:ascii="Times New Roman" w:hAnsi="Times New Roman" w:cs="Times New Roman"/>
        </w:rPr>
        <w:t>Vést žáky k samostatnosti, učit je pracovat samostatně i v týmu. Čím více bude žák samostatnější, tím snadnější bude jeho zapojení do každodenního života</w:t>
      </w:r>
    </w:p>
    <w:p w:rsidR="00166EAC" w:rsidRPr="00166EAC" w:rsidRDefault="00166EAC" w:rsidP="008D3E1D">
      <w:pPr>
        <w:spacing w:after="0"/>
        <w:ind w:left="360"/>
        <w:jc w:val="both"/>
        <w:rPr>
          <w:rFonts w:ascii="Times New Roman" w:hAnsi="Times New Roman" w:cs="Times New Roman"/>
        </w:rPr>
      </w:pPr>
    </w:p>
    <w:p w:rsidR="00166EAC" w:rsidRPr="00166EAC" w:rsidRDefault="00166EAC" w:rsidP="00BF1549">
      <w:pPr>
        <w:numPr>
          <w:ilvl w:val="0"/>
          <w:numId w:val="8"/>
        </w:numPr>
        <w:tabs>
          <w:tab w:val="clear" w:pos="360"/>
          <w:tab w:val="num" w:pos="-180"/>
        </w:tabs>
        <w:spacing w:after="0" w:line="240" w:lineRule="auto"/>
        <w:jc w:val="both"/>
        <w:rPr>
          <w:rFonts w:ascii="Times New Roman" w:hAnsi="Times New Roman" w:cs="Times New Roman"/>
        </w:rPr>
      </w:pPr>
      <w:r w:rsidRPr="00166EAC">
        <w:rPr>
          <w:rFonts w:ascii="Times New Roman" w:hAnsi="Times New Roman" w:cs="Times New Roman"/>
        </w:rPr>
        <w:t>Rozvíjet základní pracovní dovednosti a návyky v různých oblastech lidské činnosti. Připravit je k zvládání každodenního praktického života, aby našli uplatnění v praxi a prožili radostný život.</w:t>
      </w:r>
    </w:p>
    <w:p w:rsidR="00166EAC" w:rsidRPr="00166EAC" w:rsidRDefault="00166EAC" w:rsidP="008D3E1D">
      <w:pPr>
        <w:spacing w:after="0"/>
        <w:ind w:left="360"/>
        <w:jc w:val="both"/>
        <w:rPr>
          <w:rFonts w:ascii="Times New Roman" w:hAnsi="Times New Roman" w:cs="Times New Roman"/>
        </w:rPr>
      </w:pPr>
    </w:p>
    <w:p w:rsidR="00166EAC" w:rsidRPr="00166EAC" w:rsidRDefault="00166EAC" w:rsidP="00BF1549">
      <w:pPr>
        <w:numPr>
          <w:ilvl w:val="0"/>
          <w:numId w:val="8"/>
        </w:numPr>
        <w:tabs>
          <w:tab w:val="clear" w:pos="360"/>
          <w:tab w:val="num" w:pos="-180"/>
        </w:tabs>
        <w:spacing w:after="0" w:line="240" w:lineRule="auto"/>
        <w:jc w:val="both"/>
        <w:rPr>
          <w:rFonts w:ascii="Times New Roman" w:hAnsi="Times New Roman" w:cs="Times New Roman"/>
        </w:rPr>
      </w:pPr>
      <w:r w:rsidRPr="00166EAC">
        <w:rPr>
          <w:rFonts w:ascii="Times New Roman" w:hAnsi="Times New Roman" w:cs="Times New Roman"/>
        </w:rPr>
        <w:t xml:space="preserve">Podporovat a vytvářet dobré vztahy mezi žáky, vytvářet vztah k druhým lidem, mít rád sám sebe i druhé, učit je chápat práva a povinnosti občanů a respektovat pravidla slušného chování a jednání. </w:t>
      </w:r>
    </w:p>
    <w:p w:rsidR="00166EAC" w:rsidRPr="00166EAC" w:rsidRDefault="00166EAC" w:rsidP="008D3E1D">
      <w:pPr>
        <w:spacing w:after="0"/>
        <w:ind w:left="360"/>
        <w:jc w:val="both"/>
        <w:rPr>
          <w:rFonts w:ascii="Times New Roman" w:hAnsi="Times New Roman" w:cs="Times New Roman"/>
        </w:rPr>
      </w:pPr>
    </w:p>
    <w:p w:rsidR="00166EAC" w:rsidRPr="00166EAC" w:rsidRDefault="00166EAC" w:rsidP="00BF1549">
      <w:pPr>
        <w:numPr>
          <w:ilvl w:val="0"/>
          <w:numId w:val="8"/>
        </w:numPr>
        <w:tabs>
          <w:tab w:val="clear" w:pos="360"/>
          <w:tab w:val="num" w:pos="-180"/>
        </w:tabs>
        <w:spacing w:after="0" w:line="240" w:lineRule="auto"/>
        <w:jc w:val="both"/>
        <w:rPr>
          <w:rFonts w:ascii="Times New Roman" w:hAnsi="Times New Roman" w:cs="Times New Roman"/>
        </w:rPr>
      </w:pPr>
      <w:r w:rsidRPr="00166EAC">
        <w:rPr>
          <w:rFonts w:ascii="Times New Roman" w:hAnsi="Times New Roman" w:cs="Times New Roman"/>
        </w:rPr>
        <w:t>Dodržovat zdravý životní styl, upevňovat hygienické a stravovací návyky, předcházet úrazům a pečovat o své zdraví.</w:t>
      </w:r>
    </w:p>
    <w:p w:rsidR="00166EAC" w:rsidRPr="00166EAC" w:rsidRDefault="00166EAC" w:rsidP="008D3E1D">
      <w:pPr>
        <w:spacing w:after="0"/>
        <w:ind w:left="360"/>
        <w:jc w:val="both"/>
        <w:rPr>
          <w:rFonts w:ascii="Times New Roman" w:hAnsi="Times New Roman" w:cs="Times New Roman"/>
        </w:rPr>
      </w:pPr>
    </w:p>
    <w:p w:rsidR="00166EAC" w:rsidRPr="00166EAC" w:rsidRDefault="00166EAC" w:rsidP="00BF1549">
      <w:pPr>
        <w:numPr>
          <w:ilvl w:val="0"/>
          <w:numId w:val="8"/>
        </w:numPr>
        <w:tabs>
          <w:tab w:val="clear" w:pos="360"/>
          <w:tab w:val="num" w:pos="-180"/>
        </w:tabs>
        <w:spacing w:after="0" w:line="240" w:lineRule="auto"/>
        <w:jc w:val="both"/>
        <w:rPr>
          <w:rFonts w:ascii="Times New Roman" w:hAnsi="Times New Roman" w:cs="Times New Roman"/>
        </w:rPr>
      </w:pPr>
      <w:r w:rsidRPr="00166EAC">
        <w:rPr>
          <w:rFonts w:ascii="Times New Roman" w:hAnsi="Times New Roman" w:cs="Times New Roman"/>
        </w:rPr>
        <w:lastRenderedPageBreak/>
        <w:t xml:space="preserve">Rozvíjet pohybové schopnosti, stimulovat a podporovat růst a </w:t>
      </w:r>
      <w:proofErr w:type="spellStart"/>
      <w:r w:rsidRPr="00166EAC">
        <w:rPr>
          <w:rFonts w:ascii="Times New Roman" w:hAnsi="Times New Roman" w:cs="Times New Roman"/>
        </w:rPr>
        <w:t>neurosvalový</w:t>
      </w:r>
      <w:proofErr w:type="spellEnd"/>
      <w:r w:rsidRPr="00166EAC">
        <w:rPr>
          <w:rFonts w:ascii="Times New Roman" w:hAnsi="Times New Roman" w:cs="Times New Roman"/>
        </w:rPr>
        <w:t xml:space="preserve"> vývoj žáků, podporovat jejich fyzickou pohodu, zlepšovat tělesnou a pohybovou zdatnost.  Využívat školní </w:t>
      </w:r>
      <w:r w:rsidR="00D226BE">
        <w:rPr>
          <w:rFonts w:ascii="Times New Roman" w:hAnsi="Times New Roman" w:cs="Times New Roman"/>
        </w:rPr>
        <w:t xml:space="preserve">víceúčelové hřiště </w:t>
      </w:r>
      <w:r w:rsidRPr="00166EAC">
        <w:rPr>
          <w:rFonts w:ascii="Times New Roman" w:hAnsi="Times New Roman" w:cs="Times New Roman"/>
        </w:rPr>
        <w:t>a členitý přírodní terén.</w:t>
      </w:r>
    </w:p>
    <w:p w:rsidR="00166EAC" w:rsidRPr="00166EAC" w:rsidRDefault="00166EAC" w:rsidP="00FB508F">
      <w:pPr>
        <w:spacing w:after="0"/>
        <w:ind w:left="360"/>
        <w:jc w:val="both"/>
        <w:rPr>
          <w:rFonts w:ascii="Times New Roman" w:hAnsi="Times New Roman" w:cs="Times New Roman"/>
        </w:rPr>
      </w:pPr>
    </w:p>
    <w:p w:rsidR="00166EAC" w:rsidRPr="00166EAC" w:rsidRDefault="00166EAC" w:rsidP="00BF1549">
      <w:pPr>
        <w:numPr>
          <w:ilvl w:val="0"/>
          <w:numId w:val="8"/>
        </w:numPr>
        <w:tabs>
          <w:tab w:val="clear" w:pos="360"/>
          <w:tab w:val="num" w:pos="-180"/>
        </w:tabs>
        <w:spacing w:after="0" w:line="240" w:lineRule="auto"/>
        <w:jc w:val="both"/>
        <w:rPr>
          <w:rFonts w:ascii="Times New Roman" w:hAnsi="Times New Roman" w:cs="Times New Roman"/>
        </w:rPr>
      </w:pPr>
      <w:r w:rsidRPr="00166EAC">
        <w:rPr>
          <w:rFonts w:ascii="Times New Roman" w:hAnsi="Times New Roman" w:cs="Times New Roman"/>
        </w:rPr>
        <w:t>Využít umístění školy v</w:t>
      </w:r>
      <w:r w:rsidR="008D3E1D">
        <w:rPr>
          <w:rFonts w:ascii="Times New Roman" w:hAnsi="Times New Roman" w:cs="Times New Roman"/>
        </w:rPr>
        <w:t> klidné části města v blízkosti turistických stezek k</w:t>
      </w:r>
      <w:r w:rsidR="008D3E1D" w:rsidRPr="00166EAC">
        <w:rPr>
          <w:rFonts w:ascii="Times New Roman" w:hAnsi="Times New Roman" w:cs="Times New Roman"/>
        </w:rPr>
        <w:t xml:space="preserve"> </w:t>
      </w:r>
      <w:r w:rsidRPr="00166EAC">
        <w:rPr>
          <w:rFonts w:ascii="Times New Roman" w:hAnsi="Times New Roman" w:cs="Times New Roman"/>
        </w:rPr>
        <w:t>utváření pozitivního vztahu k přírodě a kulturním hodnotám. Umožnit žákům pobyt na čerstvém vzduchu, praktickým pozorováním přiblížit život v přírodě, seznámit je s péčí o životní prostředí.</w:t>
      </w:r>
    </w:p>
    <w:p w:rsidR="00166EAC" w:rsidRPr="00166EAC" w:rsidRDefault="00166EAC" w:rsidP="008D3E1D">
      <w:pPr>
        <w:spacing w:after="0"/>
        <w:jc w:val="both"/>
        <w:rPr>
          <w:rFonts w:ascii="Times New Roman" w:hAnsi="Times New Roman" w:cs="Times New Roman"/>
        </w:rPr>
      </w:pPr>
    </w:p>
    <w:p w:rsidR="00166EAC" w:rsidRPr="00166EAC" w:rsidRDefault="00166EAC" w:rsidP="00BF1549">
      <w:pPr>
        <w:numPr>
          <w:ilvl w:val="0"/>
          <w:numId w:val="8"/>
        </w:numPr>
        <w:tabs>
          <w:tab w:val="clear" w:pos="360"/>
          <w:tab w:val="num" w:pos="-180"/>
        </w:tabs>
        <w:spacing w:after="0" w:line="240" w:lineRule="auto"/>
        <w:jc w:val="both"/>
        <w:rPr>
          <w:rFonts w:ascii="Times New Roman" w:hAnsi="Times New Roman" w:cs="Times New Roman"/>
        </w:rPr>
      </w:pPr>
      <w:r w:rsidRPr="00166EAC">
        <w:rPr>
          <w:rFonts w:ascii="Times New Roman" w:hAnsi="Times New Roman" w:cs="Times New Roman"/>
        </w:rPr>
        <w:t>Uplatnit tvořivé schopnosti žáků a využívat je k odreagování, k překonání únavy a vnitřního napětí. Rozvíjet hudební, výtvarné a pohybové dovednosti v zájmových útvarech.</w:t>
      </w:r>
    </w:p>
    <w:p w:rsidR="00166EAC" w:rsidRPr="00166EAC" w:rsidRDefault="00166EAC" w:rsidP="008D3E1D">
      <w:pPr>
        <w:spacing w:after="0"/>
        <w:jc w:val="both"/>
        <w:rPr>
          <w:rFonts w:ascii="Times New Roman" w:hAnsi="Times New Roman" w:cs="Times New Roman"/>
        </w:rPr>
      </w:pPr>
    </w:p>
    <w:p w:rsidR="00166EAC" w:rsidRPr="00166EAC" w:rsidRDefault="00166EAC" w:rsidP="00BF1549">
      <w:pPr>
        <w:numPr>
          <w:ilvl w:val="0"/>
          <w:numId w:val="8"/>
        </w:numPr>
        <w:tabs>
          <w:tab w:val="clear" w:pos="360"/>
          <w:tab w:val="num" w:pos="-180"/>
        </w:tabs>
        <w:spacing w:after="0" w:line="240" w:lineRule="auto"/>
        <w:jc w:val="both"/>
        <w:rPr>
          <w:rFonts w:ascii="Times New Roman" w:hAnsi="Times New Roman" w:cs="Times New Roman"/>
        </w:rPr>
      </w:pPr>
      <w:r w:rsidRPr="00166EAC">
        <w:rPr>
          <w:rFonts w:ascii="Times New Roman" w:hAnsi="Times New Roman" w:cs="Times New Roman"/>
        </w:rPr>
        <w:t xml:space="preserve">Podporovat integraci našich žáků s žáky běžného vzdělávacího proudu. </w:t>
      </w:r>
    </w:p>
    <w:p w:rsidR="00166EAC" w:rsidRPr="00166EAC" w:rsidRDefault="00166EAC" w:rsidP="008D3E1D">
      <w:pPr>
        <w:spacing w:after="0"/>
        <w:jc w:val="both"/>
        <w:rPr>
          <w:rFonts w:ascii="Times New Roman" w:hAnsi="Times New Roman" w:cs="Times New Roman"/>
        </w:rPr>
      </w:pPr>
    </w:p>
    <w:p w:rsidR="00166EAC" w:rsidRPr="00166EAC" w:rsidRDefault="00166EAC" w:rsidP="00BF1549">
      <w:pPr>
        <w:numPr>
          <w:ilvl w:val="0"/>
          <w:numId w:val="8"/>
        </w:numPr>
        <w:tabs>
          <w:tab w:val="clear" w:pos="360"/>
          <w:tab w:val="num" w:pos="-180"/>
        </w:tabs>
        <w:spacing w:after="0" w:line="240" w:lineRule="auto"/>
        <w:jc w:val="both"/>
        <w:rPr>
          <w:rFonts w:ascii="Times New Roman" w:hAnsi="Times New Roman" w:cs="Times New Roman"/>
        </w:rPr>
      </w:pPr>
      <w:r w:rsidRPr="00166EAC">
        <w:rPr>
          <w:rFonts w:ascii="Times New Roman" w:hAnsi="Times New Roman" w:cs="Times New Roman"/>
        </w:rPr>
        <w:t xml:space="preserve">Úzce spolupracovat s rodiči, kteří jsou důležitými partnery pedagoga a měli by se podílet </w:t>
      </w:r>
    </w:p>
    <w:p w:rsidR="00166EAC" w:rsidRPr="00166EAC" w:rsidRDefault="00166EAC" w:rsidP="00166EAC">
      <w:pPr>
        <w:jc w:val="both"/>
        <w:rPr>
          <w:rFonts w:ascii="Times New Roman" w:hAnsi="Times New Roman" w:cs="Times New Roman"/>
        </w:rPr>
      </w:pPr>
      <w:r w:rsidRPr="00166EAC">
        <w:rPr>
          <w:rFonts w:ascii="Times New Roman" w:hAnsi="Times New Roman" w:cs="Times New Roman"/>
        </w:rPr>
        <w:t xml:space="preserve">      na utváření osobnosti žáka.</w:t>
      </w:r>
    </w:p>
    <w:p w:rsidR="003502ED" w:rsidRPr="00343ADE" w:rsidRDefault="003502ED" w:rsidP="005F7308">
      <w:pPr>
        <w:pStyle w:val="Default"/>
        <w:spacing w:line="276" w:lineRule="auto"/>
        <w:rPr>
          <w:b/>
          <w:bCs/>
          <w:sz w:val="28"/>
          <w:szCs w:val="28"/>
        </w:rPr>
      </w:pPr>
      <w:r w:rsidRPr="00343ADE">
        <w:rPr>
          <w:b/>
          <w:bCs/>
          <w:sz w:val="28"/>
          <w:szCs w:val="28"/>
        </w:rPr>
        <w:t xml:space="preserve">3.2 </w:t>
      </w:r>
      <w:r w:rsidR="001240EC" w:rsidRPr="00343ADE">
        <w:rPr>
          <w:b/>
          <w:bCs/>
          <w:sz w:val="28"/>
          <w:szCs w:val="28"/>
        </w:rPr>
        <w:tab/>
      </w:r>
      <w:r w:rsidRPr="00343ADE">
        <w:rPr>
          <w:b/>
          <w:bCs/>
          <w:sz w:val="28"/>
          <w:szCs w:val="28"/>
        </w:rPr>
        <w:t xml:space="preserve">Cíle středního vzdělávání </w:t>
      </w:r>
    </w:p>
    <w:p w:rsidR="005F7308" w:rsidRPr="005F7308" w:rsidRDefault="005F7308" w:rsidP="005F7308">
      <w:pPr>
        <w:pStyle w:val="Default"/>
        <w:spacing w:line="276" w:lineRule="auto"/>
        <w:rPr>
          <w:sz w:val="22"/>
          <w:szCs w:val="22"/>
        </w:rPr>
      </w:pPr>
    </w:p>
    <w:p w:rsidR="003502ED" w:rsidRPr="005F7308" w:rsidRDefault="003502ED" w:rsidP="00FB508F">
      <w:pPr>
        <w:pStyle w:val="Default"/>
        <w:spacing w:line="276" w:lineRule="auto"/>
        <w:jc w:val="both"/>
        <w:rPr>
          <w:sz w:val="22"/>
          <w:szCs w:val="22"/>
        </w:rPr>
      </w:pPr>
      <w:r w:rsidRPr="005F7308">
        <w:rPr>
          <w:b/>
          <w:bCs/>
          <w:sz w:val="22"/>
          <w:szCs w:val="22"/>
        </w:rPr>
        <w:t xml:space="preserve">Cílem ŠVP je vybavit žáky takovými vědomostmi, dovednostmi a návyky, kterými dosáhnou maximální možné míry samostatnosti v běžném životě, </w:t>
      </w:r>
      <w:r w:rsidRPr="005F7308">
        <w:rPr>
          <w:sz w:val="22"/>
          <w:szCs w:val="22"/>
        </w:rPr>
        <w:t>posílení sociální integrace, osvojení vědomostí a dovedností potřebných k výkonu konkrétních jednoduchých činností</w:t>
      </w:r>
      <w:r w:rsidR="005F7308">
        <w:rPr>
          <w:sz w:val="22"/>
          <w:szCs w:val="22"/>
        </w:rPr>
        <w:t xml:space="preserve"> </w:t>
      </w:r>
      <w:r w:rsidRPr="005F7308">
        <w:rPr>
          <w:sz w:val="22"/>
          <w:szCs w:val="22"/>
        </w:rPr>
        <w:t>v různých profesních oblastech i v každodenním životě a je v souladu s individuálními potřebami</w:t>
      </w:r>
      <w:r w:rsidR="005F7308">
        <w:rPr>
          <w:sz w:val="22"/>
          <w:szCs w:val="22"/>
        </w:rPr>
        <w:t xml:space="preserve"> </w:t>
      </w:r>
      <w:r w:rsidRPr="005F7308">
        <w:rPr>
          <w:sz w:val="22"/>
          <w:szCs w:val="22"/>
        </w:rPr>
        <w:t>a psychickými i fyzickými možnostmi žáků. Důraz je kladen především na vypěstování kladného</w:t>
      </w:r>
      <w:r w:rsidR="005F7308">
        <w:rPr>
          <w:sz w:val="22"/>
          <w:szCs w:val="22"/>
        </w:rPr>
        <w:t xml:space="preserve"> </w:t>
      </w:r>
      <w:r w:rsidRPr="005F7308">
        <w:rPr>
          <w:sz w:val="22"/>
          <w:szCs w:val="22"/>
        </w:rPr>
        <w:t xml:space="preserve">vztahu k práci, na rozvoj komunikačních dovedností, výchovu ke zdravému životnímu stylu. </w:t>
      </w:r>
    </w:p>
    <w:p w:rsidR="00F3153D" w:rsidRDefault="00F3153D" w:rsidP="00FB508F">
      <w:pPr>
        <w:pStyle w:val="Default"/>
        <w:spacing w:line="276" w:lineRule="auto"/>
        <w:jc w:val="both"/>
        <w:rPr>
          <w:sz w:val="22"/>
          <w:szCs w:val="22"/>
        </w:rPr>
      </w:pPr>
    </w:p>
    <w:p w:rsidR="003502ED" w:rsidRPr="005F7308" w:rsidRDefault="003502ED" w:rsidP="00FB508F">
      <w:pPr>
        <w:pStyle w:val="Default"/>
        <w:spacing w:after="240" w:line="276" w:lineRule="auto"/>
        <w:jc w:val="both"/>
        <w:rPr>
          <w:sz w:val="22"/>
          <w:szCs w:val="22"/>
        </w:rPr>
      </w:pPr>
      <w:r w:rsidRPr="00FB508F">
        <w:rPr>
          <w:sz w:val="22"/>
          <w:szCs w:val="22"/>
          <w:u w:val="single"/>
        </w:rPr>
        <w:t>V rámci psychických i fyzických možností žáků usilujeme</w:t>
      </w:r>
      <w:r w:rsidRPr="005F7308">
        <w:rPr>
          <w:sz w:val="22"/>
          <w:szCs w:val="22"/>
        </w:rPr>
        <w:t xml:space="preserve">: </w:t>
      </w:r>
    </w:p>
    <w:p w:rsidR="003502ED" w:rsidRPr="00FB508F" w:rsidRDefault="005F7308" w:rsidP="00FB508F">
      <w:pPr>
        <w:pStyle w:val="Default"/>
        <w:numPr>
          <w:ilvl w:val="0"/>
          <w:numId w:val="4"/>
        </w:numPr>
        <w:spacing w:line="276" w:lineRule="auto"/>
        <w:jc w:val="both"/>
        <w:rPr>
          <w:sz w:val="22"/>
          <w:szCs w:val="22"/>
        </w:rPr>
      </w:pPr>
      <w:r w:rsidRPr="00FB508F">
        <w:rPr>
          <w:bCs/>
          <w:sz w:val="22"/>
          <w:szCs w:val="22"/>
        </w:rPr>
        <w:t>o r</w:t>
      </w:r>
      <w:r w:rsidR="003502ED" w:rsidRPr="00FB508F">
        <w:rPr>
          <w:bCs/>
          <w:sz w:val="22"/>
          <w:szCs w:val="22"/>
        </w:rPr>
        <w:t>ozšiřov</w:t>
      </w:r>
      <w:r w:rsidRPr="00FB508F">
        <w:rPr>
          <w:bCs/>
          <w:sz w:val="22"/>
          <w:szCs w:val="22"/>
        </w:rPr>
        <w:t>á</w:t>
      </w:r>
      <w:r w:rsidR="003502ED" w:rsidRPr="00FB508F">
        <w:rPr>
          <w:bCs/>
          <w:sz w:val="22"/>
          <w:szCs w:val="22"/>
        </w:rPr>
        <w:t xml:space="preserve">ní a prohlubování poznatků získaných v základním vzdělávání; </w:t>
      </w:r>
    </w:p>
    <w:p w:rsidR="003502ED" w:rsidRPr="00FB508F" w:rsidRDefault="005F7308" w:rsidP="00FB508F">
      <w:pPr>
        <w:pStyle w:val="Default"/>
        <w:numPr>
          <w:ilvl w:val="0"/>
          <w:numId w:val="4"/>
        </w:numPr>
        <w:spacing w:line="276" w:lineRule="auto"/>
        <w:jc w:val="both"/>
        <w:rPr>
          <w:sz w:val="22"/>
          <w:szCs w:val="22"/>
        </w:rPr>
      </w:pPr>
      <w:r w:rsidRPr="00FB508F">
        <w:rPr>
          <w:bCs/>
          <w:sz w:val="22"/>
          <w:szCs w:val="22"/>
        </w:rPr>
        <w:t xml:space="preserve">o </w:t>
      </w:r>
      <w:r w:rsidR="003502ED" w:rsidRPr="00FB508F">
        <w:rPr>
          <w:bCs/>
          <w:sz w:val="22"/>
          <w:szCs w:val="22"/>
        </w:rPr>
        <w:t xml:space="preserve">upevňování </w:t>
      </w:r>
      <w:r w:rsidRPr="00FB508F">
        <w:rPr>
          <w:bCs/>
          <w:sz w:val="22"/>
          <w:szCs w:val="22"/>
        </w:rPr>
        <w:t xml:space="preserve">a </w:t>
      </w:r>
      <w:r w:rsidR="003502ED" w:rsidRPr="00FB508F">
        <w:rPr>
          <w:bCs/>
          <w:sz w:val="22"/>
          <w:szCs w:val="22"/>
        </w:rPr>
        <w:t xml:space="preserve">rozvíjení všech klíčových kompetencí žáků </w:t>
      </w:r>
      <w:r w:rsidR="003502ED" w:rsidRPr="00FB508F">
        <w:rPr>
          <w:sz w:val="22"/>
          <w:szCs w:val="22"/>
        </w:rPr>
        <w:t>(kompetence k učení, kompetence k řešení problémů, kompetence</w:t>
      </w:r>
      <w:r w:rsidRPr="00FB508F">
        <w:rPr>
          <w:sz w:val="22"/>
          <w:szCs w:val="22"/>
        </w:rPr>
        <w:t xml:space="preserve"> </w:t>
      </w:r>
      <w:r w:rsidR="003502ED" w:rsidRPr="00FB508F">
        <w:rPr>
          <w:sz w:val="22"/>
          <w:szCs w:val="22"/>
        </w:rPr>
        <w:t xml:space="preserve">komunikační, kompetence sociální a personální, kompetence občanské a kompetence pracovní); </w:t>
      </w:r>
    </w:p>
    <w:p w:rsidR="003502ED" w:rsidRPr="00FB508F" w:rsidRDefault="005F7308" w:rsidP="00FB508F">
      <w:pPr>
        <w:pStyle w:val="Default"/>
        <w:numPr>
          <w:ilvl w:val="0"/>
          <w:numId w:val="4"/>
        </w:numPr>
        <w:spacing w:line="276" w:lineRule="auto"/>
        <w:jc w:val="both"/>
        <w:rPr>
          <w:sz w:val="22"/>
          <w:szCs w:val="22"/>
        </w:rPr>
      </w:pPr>
      <w:r w:rsidRPr="00FB508F">
        <w:rPr>
          <w:bCs/>
          <w:sz w:val="22"/>
          <w:szCs w:val="22"/>
        </w:rPr>
        <w:t xml:space="preserve">o </w:t>
      </w:r>
      <w:r w:rsidR="003502ED" w:rsidRPr="00FB508F">
        <w:rPr>
          <w:bCs/>
          <w:sz w:val="22"/>
          <w:szCs w:val="22"/>
        </w:rPr>
        <w:t xml:space="preserve">podněcování žáků k tvořivému myšlení; </w:t>
      </w:r>
    </w:p>
    <w:p w:rsidR="003502ED" w:rsidRPr="00FB508F" w:rsidRDefault="005F7308" w:rsidP="00FB508F">
      <w:pPr>
        <w:pStyle w:val="Default"/>
        <w:numPr>
          <w:ilvl w:val="0"/>
          <w:numId w:val="4"/>
        </w:numPr>
        <w:spacing w:line="276" w:lineRule="auto"/>
        <w:jc w:val="both"/>
        <w:rPr>
          <w:sz w:val="22"/>
          <w:szCs w:val="22"/>
        </w:rPr>
      </w:pPr>
      <w:r w:rsidRPr="00FB508F">
        <w:rPr>
          <w:bCs/>
          <w:sz w:val="22"/>
          <w:szCs w:val="22"/>
        </w:rPr>
        <w:t xml:space="preserve">o </w:t>
      </w:r>
      <w:r w:rsidR="003502ED" w:rsidRPr="00FB508F">
        <w:rPr>
          <w:bCs/>
          <w:sz w:val="22"/>
          <w:szCs w:val="22"/>
        </w:rPr>
        <w:t xml:space="preserve">využívání komunikačních dovedností, ale také alternativních způsobů komunikace; </w:t>
      </w:r>
    </w:p>
    <w:p w:rsidR="003502ED" w:rsidRPr="00FB508F" w:rsidRDefault="005F7308" w:rsidP="00FB508F">
      <w:pPr>
        <w:pStyle w:val="Default"/>
        <w:numPr>
          <w:ilvl w:val="0"/>
          <w:numId w:val="4"/>
        </w:numPr>
        <w:spacing w:line="276" w:lineRule="auto"/>
        <w:jc w:val="both"/>
        <w:rPr>
          <w:sz w:val="22"/>
          <w:szCs w:val="22"/>
        </w:rPr>
      </w:pPr>
      <w:r w:rsidRPr="00FB508F">
        <w:rPr>
          <w:bCs/>
          <w:sz w:val="22"/>
          <w:szCs w:val="22"/>
        </w:rPr>
        <w:t xml:space="preserve">o </w:t>
      </w:r>
      <w:r w:rsidR="003502ED" w:rsidRPr="00FB508F">
        <w:rPr>
          <w:bCs/>
          <w:sz w:val="22"/>
          <w:szCs w:val="22"/>
        </w:rPr>
        <w:t xml:space="preserve">používání účinné a otevřené komunikace a učíme je (v rámci jejich schopností) demokraticky diskutovat o daných problémech </w:t>
      </w:r>
    </w:p>
    <w:p w:rsidR="003502ED" w:rsidRPr="00FB508F" w:rsidRDefault="005F7308" w:rsidP="00FB508F">
      <w:pPr>
        <w:pStyle w:val="Default"/>
        <w:numPr>
          <w:ilvl w:val="0"/>
          <w:numId w:val="4"/>
        </w:numPr>
        <w:spacing w:line="276" w:lineRule="auto"/>
        <w:jc w:val="both"/>
        <w:rPr>
          <w:sz w:val="22"/>
          <w:szCs w:val="22"/>
        </w:rPr>
      </w:pPr>
      <w:r w:rsidRPr="00FB508F">
        <w:rPr>
          <w:sz w:val="22"/>
          <w:szCs w:val="22"/>
        </w:rPr>
        <w:t xml:space="preserve">o </w:t>
      </w:r>
      <w:r w:rsidR="003502ED" w:rsidRPr="00FB508F">
        <w:rPr>
          <w:bCs/>
          <w:sz w:val="22"/>
          <w:szCs w:val="22"/>
        </w:rPr>
        <w:t xml:space="preserve">rozvoj tělesných, duševních schopností a dovedností žáků; </w:t>
      </w:r>
    </w:p>
    <w:p w:rsidR="003502ED" w:rsidRPr="00FB508F" w:rsidRDefault="005F7308" w:rsidP="00FB508F">
      <w:pPr>
        <w:pStyle w:val="Default"/>
        <w:numPr>
          <w:ilvl w:val="0"/>
          <w:numId w:val="4"/>
        </w:numPr>
        <w:spacing w:line="276" w:lineRule="auto"/>
        <w:jc w:val="both"/>
        <w:rPr>
          <w:sz w:val="22"/>
          <w:szCs w:val="22"/>
        </w:rPr>
      </w:pPr>
      <w:r w:rsidRPr="00FB508F">
        <w:rPr>
          <w:sz w:val="22"/>
          <w:szCs w:val="22"/>
        </w:rPr>
        <w:t xml:space="preserve">o </w:t>
      </w:r>
      <w:r w:rsidR="003502ED" w:rsidRPr="00FB508F">
        <w:rPr>
          <w:bCs/>
          <w:sz w:val="22"/>
          <w:szCs w:val="22"/>
        </w:rPr>
        <w:t xml:space="preserve">vnímání a ochranu zdraví jako vyváženého stavu duševní, fyzické a sociální pohody; </w:t>
      </w:r>
    </w:p>
    <w:p w:rsidR="003502ED" w:rsidRPr="00FB508F" w:rsidRDefault="005F7308" w:rsidP="00FB508F">
      <w:pPr>
        <w:pStyle w:val="Default"/>
        <w:numPr>
          <w:ilvl w:val="0"/>
          <w:numId w:val="4"/>
        </w:numPr>
        <w:spacing w:line="276" w:lineRule="auto"/>
        <w:jc w:val="both"/>
        <w:rPr>
          <w:sz w:val="22"/>
          <w:szCs w:val="22"/>
        </w:rPr>
      </w:pPr>
      <w:r w:rsidRPr="00FB508F">
        <w:rPr>
          <w:sz w:val="22"/>
          <w:szCs w:val="22"/>
        </w:rPr>
        <w:t xml:space="preserve">o </w:t>
      </w:r>
      <w:r w:rsidR="003502ED" w:rsidRPr="00FB508F">
        <w:rPr>
          <w:bCs/>
          <w:sz w:val="22"/>
          <w:szCs w:val="22"/>
        </w:rPr>
        <w:t xml:space="preserve">rozvoj pozitivních vztahů k lidem, k prostředí a přírodě; </w:t>
      </w:r>
    </w:p>
    <w:p w:rsidR="003502ED" w:rsidRPr="00FB508F" w:rsidRDefault="003502ED" w:rsidP="00FB508F">
      <w:pPr>
        <w:pStyle w:val="Default"/>
        <w:numPr>
          <w:ilvl w:val="0"/>
          <w:numId w:val="4"/>
        </w:numPr>
        <w:spacing w:line="276" w:lineRule="auto"/>
        <w:jc w:val="both"/>
        <w:rPr>
          <w:sz w:val="22"/>
          <w:szCs w:val="22"/>
        </w:rPr>
      </w:pPr>
      <w:r w:rsidRPr="00FB508F">
        <w:rPr>
          <w:bCs/>
          <w:sz w:val="22"/>
          <w:szCs w:val="22"/>
        </w:rPr>
        <w:t xml:space="preserve">o směřování k jednání v souladu se strategií udržitelného rozvoje; </w:t>
      </w:r>
    </w:p>
    <w:p w:rsidR="003502ED" w:rsidRPr="00FB508F" w:rsidRDefault="003502ED" w:rsidP="00FB508F">
      <w:pPr>
        <w:pStyle w:val="Default"/>
        <w:numPr>
          <w:ilvl w:val="0"/>
          <w:numId w:val="4"/>
        </w:numPr>
        <w:spacing w:line="276" w:lineRule="auto"/>
        <w:jc w:val="both"/>
        <w:rPr>
          <w:sz w:val="22"/>
          <w:szCs w:val="22"/>
        </w:rPr>
      </w:pPr>
      <w:r w:rsidRPr="00FB508F">
        <w:rPr>
          <w:bCs/>
          <w:sz w:val="22"/>
          <w:szCs w:val="22"/>
        </w:rPr>
        <w:t>o odpovědný přístup žáků k plnění svých povinností a respektování</w:t>
      </w:r>
      <w:r w:rsidR="005F7308" w:rsidRPr="00FB508F">
        <w:rPr>
          <w:bCs/>
          <w:sz w:val="22"/>
          <w:szCs w:val="22"/>
        </w:rPr>
        <w:t xml:space="preserve"> </w:t>
      </w:r>
      <w:r w:rsidRPr="00FB508F">
        <w:rPr>
          <w:bCs/>
          <w:sz w:val="22"/>
          <w:szCs w:val="22"/>
        </w:rPr>
        <w:t xml:space="preserve">stanovených pravidel; </w:t>
      </w:r>
    </w:p>
    <w:p w:rsidR="003502ED" w:rsidRPr="00FB508F" w:rsidRDefault="003502ED" w:rsidP="00FB508F">
      <w:pPr>
        <w:pStyle w:val="Default"/>
        <w:numPr>
          <w:ilvl w:val="0"/>
          <w:numId w:val="4"/>
        </w:numPr>
        <w:spacing w:line="276" w:lineRule="auto"/>
        <w:jc w:val="both"/>
        <w:rPr>
          <w:sz w:val="22"/>
          <w:szCs w:val="22"/>
        </w:rPr>
      </w:pPr>
      <w:r w:rsidRPr="00FB508F">
        <w:rPr>
          <w:bCs/>
          <w:sz w:val="22"/>
          <w:szCs w:val="22"/>
        </w:rPr>
        <w:t xml:space="preserve">o vedení žáků k vytrvalému a pečlivému přístupu k týmové i samostatné práci; </w:t>
      </w:r>
    </w:p>
    <w:p w:rsidR="005F7308" w:rsidRPr="00FB508F" w:rsidRDefault="003502ED" w:rsidP="00FB508F">
      <w:pPr>
        <w:pStyle w:val="Default"/>
        <w:numPr>
          <w:ilvl w:val="0"/>
          <w:numId w:val="4"/>
        </w:numPr>
        <w:jc w:val="both"/>
        <w:rPr>
          <w:color w:val="auto"/>
          <w:sz w:val="23"/>
          <w:szCs w:val="23"/>
        </w:rPr>
      </w:pPr>
      <w:r w:rsidRPr="00FB508F">
        <w:rPr>
          <w:bCs/>
          <w:sz w:val="23"/>
          <w:szCs w:val="23"/>
        </w:rPr>
        <w:t>o to, aby si žáci osvojovali poznatky a pracovní postupy, případně o vytváření procesních schémat a algoritmů jednotlivých jednoduchých prací a tímto způsobem o přípravu žáků</w:t>
      </w:r>
      <w:r w:rsidR="005F7308" w:rsidRPr="00FB508F">
        <w:rPr>
          <w:bCs/>
          <w:sz w:val="23"/>
          <w:szCs w:val="23"/>
        </w:rPr>
        <w:t xml:space="preserve"> </w:t>
      </w:r>
      <w:r w:rsidRPr="00FB508F">
        <w:rPr>
          <w:bCs/>
          <w:sz w:val="23"/>
          <w:szCs w:val="23"/>
        </w:rPr>
        <w:t xml:space="preserve">k vykonávání pracovních činností podle jejich schopností. </w:t>
      </w:r>
    </w:p>
    <w:p w:rsidR="005F7308" w:rsidRDefault="005F7308" w:rsidP="00FB508F">
      <w:pPr>
        <w:pStyle w:val="Default"/>
        <w:ind w:left="720"/>
        <w:jc w:val="both"/>
        <w:rPr>
          <w:color w:val="auto"/>
          <w:sz w:val="23"/>
          <w:szCs w:val="23"/>
        </w:rPr>
      </w:pPr>
    </w:p>
    <w:p w:rsidR="001240EC" w:rsidRPr="005F7308" w:rsidRDefault="001240EC" w:rsidP="00FB508F">
      <w:pPr>
        <w:pStyle w:val="Default"/>
        <w:ind w:left="720"/>
        <w:jc w:val="both"/>
        <w:rPr>
          <w:color w:val="auto"/>
          <w:sz w:val="23"/>
          <w:szCs w:val="23"/>
        </w:rPr>
      </w:pPr>
    </w:p>
    <w:p w:rsidR="003502ED" w:rsidRPr="001240EC" w:rsidRDefault="003502ED" w:rsidP="00FB508F">
      <w:pPr>
        <w:pStyle w:val="Default"/>
        <w:spacing w:line="276" w:lineRule="auto"/>
        <w:jc w:val="both"/>
        <w:rPr>
          <w:color w:val="auto"/>
          <w:sz w:val="22"/>
          <w:szCs w:val="22"/>
        </w:rPr>
      </w:pPr>
      <w:r w:rsidRPr="001240EC">
        <w:rPr>
          <w:color w:val="auto"/>
          <w:sz w:val="22"/>
          <w:szCs w:val="22"/>
        </w:rPr>
        <w:t xml:space="preserve">U žáků </w:t>
      </w:r>
      <w:r w:rsidRPr="001240EC">
        <w:rPr>
          <w:b/>
          <w:bCs/>
          <w:color w:val="auto"/>
          <w:sz w:val="22"/>
          <w:szCs w:val="22"/>
        </w:rPr>
        <w:t xml:space="preserve">s kombinací postižení, případně </w:t>
      </w:r>
      <w:r w:rsidR="001240EC" w:rsidRPr="001240EC">
        <w:rPr>
          <w:b/>
          <w:bCs/>
          <w:color w:val="auto"/>
          <w:sz w:val="22"/>
          <w:szCs w:val="22"/>
        </w:rPr>
        <w:t xml:space="preserve">u </w:t>
      </w:r>
      <w:r w:rsidRPr="001240EC">
        <w:rPr>
          <w:b/>
          <w:bCs/>
          <w:color w:val="auto"/>
          <w:sz w:val="22"/>
          <w:szCs w:val="22"/>
        </w:rPr>
        <w:t>žáků</w:t>
      </w:r>
      <w:r w:rsidR="001240EC" w:rsidRPr="001240EC">
        <w:rPr>
          <w:b/>
          <w:bCs/>
          <w:color w:val="auto"/>
          <w:sz w:val="22"/>
          <w:szCs w:val="22"/>
        </w:rPr>
        <w:t xml:space="preserve"> </w:t>
      </w:r>
      <w:r w:rsidRPr="001240EC">
        <w:rPr>
          <w:b/>
          <w:bCs/>
          <w:color w:val="auto"/>
          <w:sz w:val="22"/>
          <w:szCs w:val="22"/>
        </w:rPr>
        <w:t>s vícečetným postižením</w:t>
      </w:r>
      <w:r w:rsidR="001240EC" w:rsidRPr="001240EC">
        <w:rPr>
          <w:b/>
          <w:bCs/>
          <w:color w:val="auto"/>
          <w:sz w:val="22"/>
          <w:szCs w:val="22"/>
        </w:rPr>
        <w:t xml:space="preserve"> </w:t>
      </w:r>
      <w:r w:rsidRPr="001240EC">
        <w:rPr>
          <w:color w:val="auto"/>
          <w:sz w:val="22"/>
          <w:szCs w:val="22"/>
        </w:rPr>
        <w:t>jsou</w:t>
      </w:r>
      <w:r w:rsidR="001240EC" w:rsidRPr="001240EC">
        <w:rPr>
          <w:color w:val="auto"/>
          <w:sz w:val="22"/>
          <w:szCs w:val="22"/>
        </w:rPr>
        <w:t xml:space="preserve"> </w:t>
      </w:r>
      <w:r w:rsidRPr="001240EC">
        <w:rPr>
          <w:color w:val="auto"/>
          <w:sz w:val="22"/>
          <w:szCs w:val="22"/>
        </w:rPr>
        <w:t xml:space="preserve">uplatňovány speciálně pedagogické postupy a alternativní metody, které napomáhají překonat komunikační bariéry, rozvíjí myšlení, umožňují vyjádřit svoje pocity, přání a reagovat na podněty. Tyto metody nacházejí </w:t>
      </w:r>
      <w:r w:rsidRPr="001240EC">
        <w:rPr>
          <w:color w:val="auto"/>
          <w:sz w:val="22"/>
          <w:szCs w:val="22"/>
        </w:rPr>
        <w:lastRenderedPageBreak/>
        <w:t xml:space="preserve">uplatnění zejména při rozvíjení rozumových schopností, manuálních dovedností, zlepšování sociální komunikace a dalších dovedností potřebných k pracovnímu zařazení, které pomáhají úspěšné integraci do společnosti. </w:t>
      </w:r>
    </w:p>
    <w:p w:rsidR="003502ED" w:rsidRPr="001240EC" w:rsidRDefault="003502ED" w:rsidP="00FB508F">
      <w:pPr>
        <w:pStyle w:val="Default"/>
        <w:spacing w:line="276" w:lineRule="auto"/>
        <w:jc w:val="both"/>
        <w:rPr>
          <w:color w:val="auto"/>
          <w:sz w:val="22"/>
          <w:szCs w:val="22"/>
        </w:rPr>
      </w:pPr>
      <w:r w:rsidRPr="001240EC">
        <w:rPr>
          <w:b/>
          <w:bCs/>
          <w:color w:val="auto"/>
          <w:sz w:val="22"/>
          <w:szCs w:val="22"/>
        </w:rPr>
        <w:t xml:space="preserve">V těchto případech na základě individuálních potřeb a schopností žáka může ŠVP být </w:t>
      </w:r>
      <w:r w:rsidRPr="001240EC">
        <w:rPr>
          <w:color w:val="auto"/>
          <w:sz w:val="22"/>
          <w:szCs w:val="22"/>
        </w:rPr>
        <w:t xml:space="preserve">podkladem pro případné vypracování individuálních vzdělávacích plánů. </w:t>
      </w:r>
    </w:p>
    <w:p w:rsidR="001240EC" w:rsidRDefault="001240EC" w:rsidP="00FB508F">
      <w:pPr>
        <w:pStyle w:val="Default"/>
        <w:spacing w:line="276" w:lineRule="auto"/>
        <w:jc w:val="both"/>
        <w:rPr>
          <w:color w:val="auto"/>
          <w:sz w:val="22"/>
          <w:szCs w:val="22"/>
        </w:rPr>
      </w:pPr>
    </w:p>
    <w:p w:rsidR="00F3153D" w:rsidRPr="00343ADE" w:rsidRDefault="00F3153D" w:rsidP="00FB508F">
      <w:pPr>
        <w:jc w:val="both"/>
        <w:outlineLvl w:val="0"/>
        <w:rPr>
          <w:rFonts w:ascii="Times New Roman" w:hAnsi="Times New Roman" w:cs="Times New Roman"/>
          <w:b/>
          <w:sz w:val="28"/>
          <w:szCs w:val="28"/>
        </w:rPr>
      </w:pPr>
      <w:r w:rsidRPr="00343ADE">
        <w:rPr>
          <w:rFonts w:ascii="Times New Roman" w:hAnsi="Times New Roman" w:cs="Times New Roman"/>
          <w:b/>
          <w:sz w:val="28"/>
          <w:szCs w:val="28"/>
        </w:rPr>
        <w:t xml:space="preserve">3. 3 </w:t>
      </w:r>
      <w:r w:rsidR="00FB508F" w:rsidRPr="00343ADE">
        <w:rPr>
          <w:rFonts w:ascii="Times New Roman" w:hAnsi="Times New Roman" w:cs="Times New Roman"/>
          <w:b/>
          <w:sz w:val="28"/>
          <w:szCs w:val="28"/>
        </w:rPr>
        <w:tab/>
      </w:r>
      <w:r w:rsidRPr="00343ADE">
        <w:rPr>
          <w:rFonts w:ascii="Times New Roman" w:hAnsi="Times New Roman" w:cs="Times New Roman"/>
          <w:b/>
          <w:sz w:val="28"/>
          <w:szCs w:val="28"/>
        </w:rPr>
        <w:t>Výchovné a vzdělávací strategie</w:t>
      </w:r>
    </w:p>
    <w:p w:rsidR="00F3153D" w:rsidRDefault="00F3153D" w:rsidP="00FB508F">
      <w:pPr>
        <w:spacing w:after="0"/>
        <w:jc w:val="both"/>
        <w:rPr>
          <w:rFonts w:ascii="Times New Roman" w:hAnsi="Times New Roman" w:cs="Times New Roman"/>
        </w:rPr>
      </w:pPr>
      <w:r w:rsidRPr="00D226BE">
        <w:rPr>
          <w:rFonts w:ascii="Times New Roman" w:hAnsi="Times New Roman" w:cs="Times New Roman"/>
        </w:rPr>
        <w:t>Vzdělávání v oboru směřuje v souladu s cíli středního vzdělávání k tomu, aby si žáci vytvořili,</w:t>
      </w:r>
      <w:r>
        <w:rPr>
          <w:rFonts w:ascii="Times New Roman" w:hAnsi="Times New Roman" w:cs="Times New Roman"/>
        </w:rPr>
        <w:t xml:space="preserve"> </w:t>
      </w:r>
      <w:r w:rsidRPr="00D226BE">
        <w:rPr>
          <w:rFonts w:ascii="Times New Roman" w:hAnsi="Times New Roman" w:cs="Times New Roman"/>
        </w:rPr>
        <w:t>v návaznosti na základní vzdělávání a na úrovni odpovídající jejich schopnostem a studijním předpokladům, následující klíčové a odborné kompetence.</w:t>
      </w:r>
    </w:p>
    <w:p w:rsidR="00F3153D" w:rsidRPr="00D226BE" w:rsidRDefault="00F3153D" w:rsidP="00FB508F">
      <w:pPr>
        <w:spacing w:after="0"/>
        <w:jc w:val="both"/>
        <w:rPr>
          <w:rFonts w:ascii="Times New Roman" w:hAnsi="Times New Roman" w:cs="Times New Roman"/>
        </w:rPr>
      </w:pPr>
    </w:p>
    <w:p w:rsidR="003502ED" w:rsidRPr="001240EC" w:rsidRDefault="003502ED" w:rsidP="00FB508F">
      <w:pPr>
        <w:pStyle w:val="Default"/>
        <w:spacing w:line="276" w:lineRule="auto"/>
        <w:jc w:val="both"/>
        <w:rPr>
          <w:color w:val="auto"/>
          <w:sz w:val="22"/>
          <w:szCs w:val="22"/>
        </w:rPr>
      </w:pPr>
      <w:r w:rsidRPr="001240EC">
        <w:rPr>
          <w:color w:val="auto"/>
          <w:sz w:val="22"/>
          <w:szCs w:val="22"/>
        </w:rPr>
        <w:t xml:space="preserve">Ve výchovně vzdělávacím procesu škola využívá takové metody, které vedou k rozvoji osobnosti žáka jako celku a současně respektují jeho individuální možnosti. Ve výuce je kladen důraz na individuální přístup. V odůvodněných případech jsou žáci vzděláváni dle IVP, na základě doporučení školského poradenského pracoviště. </w:t>
      </w:r>
    </w:p>
    <w:p w:rsidR="003502ED" w:rsidRPr="001240EC" w:rsidRDefault="003502ED" w:rsidP="00FB508F">
      <w:pPr>
        <w:pStyle w:val="Default"/>
        <w:spacing w:line="276" w:lineRule="auto"/>
        <w:jc w:val="both"/>
        <w:rPr>
          <w:color w:val="auto"/>
          <w:sz w:val="22"/>
          <w:szCs w:val="22"/>
        </w:rPr>
      </w:pPr>
      <w:r w:rsidRPr="001240EC">
        <w:rPr>
          <w:color w:val="auto"/>
          <w:sz w:val="22"/>
          <w:szCs w:val="22"/>
        </w:rPr>
        <w:t xml:space="preserve">Vedeme žáky k osvojení si dovedností a návyků formou průběžné pozitivní motivace, neustálým opakováním, nápodobou, praktickým nácvikem a uváděním do souvislostí. </w:t>
      </w:r>
    </w:p>
    <w:p w:rsidR="003502ED" w:rsidRPr="001240EC" w:rsidRDefault="003502ED" w:rsidP="00FB508F">
      <w:pPr>
        <w:pStyle w:val="Default"/>
        <w:spacing w:line="276" w:lineRule="auto"/>
        <w:jc w:val="both"/>
        <w:rPr>
          <w:color w:val="auto"/>
          <w:sz w:val="22"/>
          <w:szCs w:val="22"/>
        </w:rPr>
      </w:pPr>
      <w:r w:rsidRPr="001240EC">
        <w:rPr>
          <w:color w:val="auto"/>
          <w:sz w:val="22"/>
          <w:szCs w:val="22"/>
        </w:rPr>
        <w:t xml:space="preserve">Zajišťujeme žákům příležitosti podílet se na základních sociálních aktivitách prostřednictvím účasti na akcích školy – divadelní představení, výstavy, kulturní vystoupení, nákupy v obchodech, jízda dopravními prostředky a další aktivity. </w:t>
      </w:r>
    </w:p>
    <w:p w:rsidR="003502ED" w:rsidRPr="001240EC" w:rsidRDefault="003502ED" w:rsidP="00FB508F">
      <w:pPr>
        <w:pStyle w:val="Default"/>
        <w:spacing w:line="276" w:lineRule="auto"/>
        <w:jc w:val="both"/>
        <w:rPr>
          <w:color w:val="auto"/>
          <w:sz w:val="22"/>
          <w:szCs w:val="22"/>
        </w:rPr>
      </w:pPr>
      <w:r w:rsidRPr="001240EC">
        <w:rPr>
          <w:color w:val="auto"/>
          <w:sz w:val="22"/>
          <w:szCs w:val="22"/>
        </w:rPr>
        <w:t xml:space="preserve">Připravujeme žákům různé hry a soutěže, vytváříme modelové situace a zprostředkováváme dostatek praktických činností tak, aby byli pro žáky nejen přínosné, ale přinášeli jim také radost a uspokojení. </w:t>
      </w:r>
    </w:p>
    <w:p w:rsidR="003502ED" w:rsidRPr="001240EC" w:rsidRDefault="003502ED" w:rsidP="00FB508F">
      <w:pPr>
        <w:pStyle w:val="Default"/>
        <w:spacing w:line="276" w:lineRule="auto"/>
        <w:jc w:val="both"/>
        <w:rPr>
          <w:color w:val="auto"/>
          <w:sz w:val="22"/>
          <w:szCs w:val="22"/>
        </w:rPr>
      </w:pPr>
      <w:r w:rsidRPr="001240EC">
        <w:rPr>
          <w:color w:val="auto"/>
          <w:sz w:val="22"/>
          <w:szCs w:val="22"/>
        </w:rPr>
        <w:t xml:space="preserve">Vedeme žáky k péči o sebe, o své zdraví a bezpečí v rámci každodenních činností, praktickým procvičováním a nácvikem v modelových situacích tak, aby vedli k automatizaci chování a jednání. </w:t>
      </w:r>
    </w:p>
    <w:p w:rsidR="003502ED" w:rsidRPr="001240EC" w:rsidRDefault="003502ED" w:rsidP="00FB508F">
      <w:pPr>
        <w:pStyle w:val="Default"/>
        <w:spacing w:line="276" w:lineRule="auto"/>
        <w:jc w:val="both"/>
        <w:rPr>
          <w:color w:val="auto"/>
          <w:sz w:val="22"/>
          <w:szCs w:val="22"/>
        </w:rPr>
      </w:pPr>
      <w:r w:rsidRPr="001240EC">
        <w:rPr>
          <w:color w:val="auto"/>
          <w:sz w:val="22"/>
          <w:szCs w:val="22"/>
        </w:rPr>
        <w:t xml:space="preserve">Pojmenováváme hygienické potřeby, vysvětlujeme žákům jejich funkci. Fixujeme základní hygienické návyky a automatizujeme je zařazováním do běžných činností. </w:t>
      </w:r>
    </w:p>
    <w:p w:rsidR="003502ED" w:rsidRDefault="003502ED" w:rsidP="001240EC">
      <w:pPr>
        <w:pStyle w:val="Default"/>
        <w:spacing w:line="276" w:lineRule="auto"/>
        <w:rPr>
          <w:rFonts w:asciiTheme="minorHAnsi" w:hAnsiTheme="minorHAnsi" w:cstheme="minorBidi"/>
          <w:color w:val="auto"/>
          <w:sz w:val="22"/>
          <w:szCs w:val="22"/>
        </w:rPr>
      </w:pPr>
    </w:p>
    <w:p w:rsidR="00F3153D" w:rsidRDefault="00F3153D" w:rsidP="001240EC">
      <w:pPr>
        <w:pStyle w:val="Default"/>
        <w:spacing w:line="276" w:lineRule="auto"/>
        <w:rPr>
          <w:rFonts w:asciiTheme="minorHAnsi" w:hAnsiTheme="minorHAnsi" w:cstheme="minorBidi"/>
          <w:color w:val="auto"/>
          <w:sz w:val="22"/>
          <w:szCs w:val="22"/>
        </w:rPr>
      </w:pPr>
    </w:p>
    <w:p w:rsidR="00F3153D" w:rsidRDefault="00F3153D" w:rsidP="001240EC">
      <w:pPr>
        <w:pStyle w:val="Default"/>
        <w:spacing w:line="276" w:lineRule="auto"/>
        <w:rPr>
          <w:rFonts w:asciiTheme="minorHAnsi" w:hAnsiTheme="minorHAnsi" w:cstheme="minorBidi"/>
          <w:color w:val="auto"/>
          <w:sz w:val="22"/>
          <w:szCs w:val="22"/>
        </w:rPr>
      </w:pPr>
    </w:p>
    <w:p w:rsidR="00F3153D" w:rsidRDefault="00F3153D" w:rsidP="001240EC">
      <w:pPr>
        <w:pStyle w:val="Default"/>
        <w:spacing w:line="276" w:lineRule="auto"/>
        <w:rPr>
          <w:rFonts w:asciiTheme="minorHAnsi" w:hAnsiTheme="minorHAnsi" w:cstheme="minorBidi"/>
          <w:color w:val="auto"/>
          <w:sz w:val="22"/>
          <w:szCs w:val="22"/>
        </w:rPr>
      </w:pPr>
    </w:p>
    <w:p w:rsidR="00F3153D" w:rsidRDefault="00F3153D" w:rsidP="001240EC">
      <w:pPr>
        <w:pStyle w:val="Default"/>
        <w:spacing w:line="276" w:lineRule="auto"/>
        <w:rPr>
          <w:rFonts w:asciiTheme="minorHAnsi" w:hAnsiTheme="minorHAnsi" w:cstheme="minorBidi"/>
          <w:color w:val="auto"/>
          <w:sz w:val="22"/>
          <w:szCs w:val="22"/>
        </w:rPr>
      </w:pPr>
    </w:p>
    <w:p w:rsidR="00F3153D" w:rsidRDefault="00F3153D" w:rsidP="001240EC">
      <w:pPr>
        <w:pStyle w:val="Default"/>
        <w:spacing w:line="276" w:lineRule="auto"/>
        <w:rPr>
          <w:rFonts w:asciiTheme="minorHAnsi" w:hAnsiTheme="minorHAnsi" w:cstheme="minorBidi"/>
          <w:color w:val="auto"/>
          <w:sz w:val="22"/>
          <w:szCs w:val="22"/>
        </w:rPr>
      </w:pPr>
    </w:p>
    <w:p w:rsidR="00F3153D" w:rsidRDefault="00F3153D" w:rsidP="001240EC">
      <w:pPr>
        <w:pStyle w:val="Default"/>
        <w:spacing w:line="276" w:lineRule="auto"/>
        <w:rPr>
          <w:rFonts w:asciiTheme="minorHAnsi" w:hAnsiTheme="minorHAnsi" w:cstheme="minorBidi"/>
          <w:color w:val="auto"/>
          <w:sz w:val="22"/>
          <w:szCs w:val="22"/>
        </w:rPr>
      </w:pPr>
    </w:p>
    <w:p w:rsidR="00F3153D" w:rsidRDefault="00F3153D" w:rsidP="001240EC">
      <w:pPr>
        <w:pStyle w:val="Default"/>
        <w:spacing w:line="276" w:lineRule="auto"/>
        <w:rPr>
          <w:rFonts w:asciiTheme="minorHAnsi" w:hAnsiTheme="minorHAnsi" w:cstheme="minorBidi"/>
          <w:color w:val="auto"/>
          <w:sz w:val="22"/>
          <w:szCs w:val="22"/>
        </w:rPr>
      </w:pPr>
    </w:p>
    <w:p w:rsidR="00F3153D" w:rsidRDefault="00F3153D" w:rsidP="001240EC">
      <w:pPr>
        <w:pStyle w:val="Default"/>
        <w:spacing w:line="276" w:lineRule="auto"/>
        <w:rPr>
          <w:rFonts w:asciiTheme="minorHAnsi" w:hAnsiTheme="minorHAnsi" w:cstheme="minorBidi"/>
          <w:color w:val="auto"/>
          <w:sz w:val="22"/>
          <w:szCs w:val="22"/>
        </w:rPr>
      </w:pPr>
    </w:p>
    <w:p w:rsidR="00F3153D" w:rsidRDefault="00F3153D" w:rsidP="001240EC">
      <w:pPr>
        <w:pStyle w:val="Default"/>
        <w:spacing w:line="276" w:lineRule="auto"/>
        <w:rPr>
          <w:rFonts w:asciiTheme="minorHAnsi" w:hAnsiTheme="minorHAnsi" w:cstheme="minorBidi"/>
          <w:color w:val="auto"/>
          <w:sz w:val="22"/>
          <w:szCs w:val="22"/>
        </w:rPr>
      </w:pPr>
    </w:p>
    <w:p w:rsidR="00F3153D" w:rsidRDefault="00F3153D" w:rsidP="001240EC">
      <w:pPr>
        <w:pStyle w:val="Default"/>
        <w:spacing w:line="276" w:lineRule="auto"/>
        <w:rPr>
          <w:rFonts w:asciiTheme="minorHAnsi" w:hAnsiTheme="minorHAnsi" w:cstheme="minorBidi"/>
          <w:color w:val="auto"/>
          <w:sz w:val="22"/>
          <w:szCs w:val="22"/>
        </w:rPr>
      </w:pPr>
    </w:p>
    <w:p w:rsidR="00F3153D" w:rsidRDefault="00F3153D" w:rsidP="001240EC">
      <w:pPr>
        <w:pStyle w:val="Default"/>
        <w:spacing w:line="276" w:lineRule="auto"/>
        <w:rPr>
          <w:rFonts w:asciiTheme="minorHAnsi" w:hAnsiTheme="minorHAnsi" w:cstheme="minorBidi"/>
          <w:color w:val="auto"/>
          <w:sz w:val="22"/>
          <w:szCs w:val="22"/>
        </w:rPr>
      </w:pPr>
    </w:p>
    <w:p w:rsidR="00F3153D" w:rsidRDefault="00F3153D" w:rsidP="001240EC">
      <w:pPr>
        <w:pStyle w:val="Default"/>
        <w:spacing w:line="276" w:lineRule="auto"/>
        <w:rPr>
          <w:rFonts w:asciiTheme="minorHAnsi" w:hAnsiTheme="minorHAnsi" w:cstheme="minorBidi"/>
          <w:color w:val="auto"/>
          <w:sz w:val="22"/>
          <w:szCs w:val="22"/>
        </w:rPr>
      </w:pPr>
    </w:p>
    <w:p w:rsidR="00F3153D" w:rsidRDefault="00F3153D" w:rsidP="001240EC">
      <w:pPr>
        <w:pStyle w:val="Default"/>
        <w:spacing w:line="276" w:lineRule="auto"/>
        <w:rPr>
          <w:rFonts w:asciiTheme="minorHAnsi" w:hAnsiTheme="minorHAnsi" w:cstheme="minorBidi"/>
          <w:color w:val="auto"/>
          <w:sz w:val="22"/>
          <w:szCs w:val="22"/>
        </w:rPr>
      </w:pPr>
    </w:p>
    <w:p w:rsidR="00F3153D" w:rsidRDefault="00F3153D" w:rsidP="001240EC">
      <w:pPr>
        <w:pStyle w:val="Default"/>
        <w:spacing w:line="276" w:lineRule="auto"/>
        <w:rPr>
          <w:rFonts w:asciiTheme="minorHAnsi" w:hAnsiTheme="minorHAnsi" w:cstheme="minorBidi"/>
          <w:color w:val="auto"/>
          <w:sz w:val="22"/>
          <w:szCs w:val="22"/>
        </w:rPr>
      </w:pPr>
    </w:p>
    <w:p w:rsidR="00F3153D" w:rsidRDefault="00F3153D" w:rsidP="001240EC">
      <w:pPr>
        <w:pStyle w:val="Default"/>
        <w:spacing w:line="276" w:lineRule="auto"/>
        <w:rPr>
          <w:rFonts w:asciiTheme="minorHAnsi" w:hAnsiTheme="minorHAnsi" w:cstheme="minorBidi"/>
          <w:color w:val="auto"/>
          <w:sz w:val="22"/>
          <w:szCs w:val="22"/>
        </w:rPr>
      </w:pPr>
    </w:p>
    <w:p w:rsidR="00F3153D" w:rsidRDefault="00F3153D" w:rsidP="001240EC">
      <w:pPr>
        <w:pStyle w:val="Default"/>
        <w:spacing w:line="276" w:lineRule="auto"/>
        <w:rPr>
          <w:rFonts w:asciiTheme="minorHAnsi" w:hAnsiTheme="minorHAnsi" w:cstheme="minorBidi"/>
          <w:color w:val="auto"/>
          <w:sz w:val="22"/>
          <w:szCs w:val="22"/>
        </w:rPr>
      </w:pPr>
    </w:p>
    <w:p w:rsidR="00F3153D" w:rsidRDefault="00F3153D" w:rsidP="001240EC">
      <w:pPr>
        <w:pStyle w:val="Default"/>
        <w:spacing w:line="276" w:lineRule="auto"/>
        <w:rPr>
          <w:rFonts w:asciiTheme="minorHAnsi" w:hAnsiTheme="minorHAnsi" w:cstheme="minorBidi"/>
          <w:color w:val="auto"/>
          <w:sz w:val="22"/>
          <w:szCs w:val="22"/>
        </w:rPr>
      </w:pPr>
    </w:p>
    <w:p w:rsidR="00F3153D" w:rsidRDefault="00F3153D" w:rsidP="001240EC">
      <w:pPr>
        <w:pStyle w:val="Default"/>
        <w:spacing w:line="276" w:lineRule="auto"/>
        <w:rPr>
          <w:rFonts w:asciiTheme="minorHAnsi" w:hAnsiTheme="minorHAnsi" w:cstheme="minorBidi"/>
          <w:color w:val="auto"/>
          <w:sz w:val="22"/>
          <w:szCs w:val="22"/>
        </w:rPr>
      </w:pPr>
    </w:p>
    <w:p w:rsidR="00F3153D" w:rsidRDefault="00F3153D" w:rsidP="001240EC">
      <w:pPr>
        <w:pStyle w:val="Default"/>
        <w:spacing w:line="276" w:lineRule="auto"/>
        <w:rPr>
          <w:rFonts w:asciiTheme="minorHAnsi" w:hAnsiTheme="minorHAnsi" w:cstheme="minorBidi"/>
          <w:color w:val="auto"/>
          <w:sz w:val="22"/>
          <w:szCs w:val="22"/>
        </w:rPr>
      </w:pPr>
    </w:p>
    <w:p w:rsidR="005128F5" w:rsidRPr="00FB508F" w:rsidRDefault="00F3153D" w:rsidP="003433B6">
      <w:pPr>
        <w:rPr>
          <w:rFonts w:ascii="Times New Roman" w:hAnsi="Times New Roman" w:cs="Times New Roman"/>
          <w:b/>
          <w:sz w:val="24"/>
          <w:szCs w:val="24"/>
        </w:rPr>
      </w:pPr>
      <w:r w:rsidRPr="00FB508F">
        <w:rPr>
          <w:rFonts w:ascii="Times New Roman" w:hAnsi="Times New Roman" w:cs="Times New Roman"/>
          <w:b/>
          <w:sz w:val="24"/>
          <w:szCs w:val="24"/>
        </w:rPr>
        <w:lastRenderedPageBreak/>
        <w:t>3</w:t>
      </w:r>
      <w:r w:rsidR="005128F5" w:rsidRPr="00FB508F">
        <w:rPr>
          <w:rFonts w:ascii="Times New Roman" w:hAnsi="Times New Roman" w:cs="Times New Roman"/>
          <w:b/>
          <w:sz w:val="24"/>
          <w:szCs w:val="24"/>
        </w:rPr>
        <w:t xml:space="preserve">. </w:t>
      </w:r>
      <w:r w:rsidRPr="00FB508F">
        <w:rPr>
          <w:rFonts w:ascii="Times New Roman" w:hAnsi="Times New Roman" w:cs="Times New Roman"/>
          <w:b/>
          <w:sz w:val="24"/>
          <w:szCs w:val="24"/>
        </w:rPr>
        <w:t>3</w:t>
      </w:r>
      <w:r w:rsidR="005128F5" w:rsidRPr="00FB508F">
        <w:rPr>
          <w:rFonts w:ascii="Times New Roman" w:hAnsi="Times New Roman" w:cs="Times New Roman"/>
          <w:b/>
          <w:sz w:val="24"/>
          <w:szCs w:val="24"/>
        </w:rPr>
        <w:t>. 1 Kompetence klíčové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4707"/>
      </w:tblGrid>
      <w:tr w:rsidR="005128F5" w:rsidRPr="005128F5" w:rsidTr="0077135D">
        <w:trPr>
          <w:trHeight w:val="1078"/>
        </w:trPr>
        <w:tc>
          <w:tcPr>
            <w:tcW w:w="7083" w:type="dxa"/>
          </w:tcPr>
          <w:p w:rsidR="005128F5" w:rsidRPr="005128F5" w:rsidRDefault="005128F5" w:rsidP="0045624A">
            <w:pPr>
              <w:rPr>
                <w:rFonts w:ascii="Times New Roman" w:hAnsi="Times New Roman" w:cs="Times New Roman"/>
                <w:b/>
                <w:u w:val="single"/>
              </w:rPr>
            </w:pPr>
            <w:r w:rsidRPr="005128F5">
              <w:rPr>
                <w:rFonts w:ascii="Times New Roman" w:hAnsi="Times New Roman" w:cs="Times New Roman"/>
                <w:b/>
                <w:u w:val="single"/>
              </w:rPr>
              <w:t>1. Kompetence k učení</w:t>
            </w:r>
          </w:p>
          <w:p w:rsidR="005128F5" w:rsidRPr="005128F5" w:rsidRDefault="005128F5" w:rsidP="0045624A">
            <w:pPr>
              <w:rPr>
                <w:rFonts w:ascii="Times New Roman" w:hAnsi="Times New Roman" w:cs="Times New Roman"/>
                <w:b/>
              </w:rPr>
            </w:pPr>
            <w:r w:rsidRPr="005128F5">
              <w:rPr>
                <w:rFonts w:ascii="Times New Roman" w:hAnsi="Times New Roman" w:cs="Times New Roman"/>
                <w:b/>
              </w:rPr>
              <w:t>Profil absolventa školy</w:t>
            </w:r>
          </w:p>
          <w:p w:rsidR="005128F5" w:rsidRPr="005128F5" w:rsidRDefault="005128F5" w:rsidP="0045624A">
            <w:pPr>
              <w:jc w:val="center"/>
              <w:rPr>
                <w:rFonts w:ascii="Times New Roman" w:hAnsi="Times New Roman" w:cs="Times New Roman"/>
              </w:rPr>
            </w:pPr>
          </w:p>
        </w:tc>
        <w:tc>
          <w:tcPr>
            <w:tcW w:w="7083" w:type="dxa"/>
          </w:tcPr>
          <w:p w:rsidR="005128F5" w:rsidRPr="005128F5" w:rsidRDefault="005128F5" w:rsidP="0045624A">
            <w:pPr>
              <w:jc w:val="both"/>
              <w:rPr>
                <w:rFonts w:ascii="Times New Roman" w:hAnsi="Times New Roman" w:cs="Times New Roman"/>
              </w:rPr>
            </w:pPr>
          </w:p>
          <w:p w:rsidR="005128F5" w:rsidRPr="005128F5" w:rsidRDefault="005128F5" w:rsidP="003433B6">
            <w:pPr>
              <w:jc w:val="center"/>
              <w:rPr>
                <w:rFonts w:ascii="Times New Roman" w:hAnsi="Times New Roman" w:cs="Times New Roman"/>
              </w:rPr>
            </w:pPr>
            <w:r w:rsidRPr="005128F5">
              <w:rPr>
                <w:rFonts w:ascii="Times New Roman" w:hAnsi="Times New Roman" w:cs="Times New Roman"/>
                <w:b/>
              </w:rPr>
              <w:t xml:space="preserve">Výchovně-vzdělávací strategie vedoucí k formování </w:t>
            </w:r>
            <w:r w:rsidRPr="005128F5">
              <w:rPr>
                <w:rFonts w:ascii="Times New Roman" w:hAnsi="Times New Roman" w:cs="Times New Roman"/>
                <w:b/>
                <w:u w:val="single"/>
              </w:rPr>
              <w:t>kompetencí k učení</w:t>
            </w:r>
          </w:p>
        </w:tc>
      </w:tr>
      <w:tr w:rsidR="005128F5" w:rsidRPr="005128F5" w:rsidTr="0077135D">
        <w:trPr>
          <w:trHeight w:val="3876"/>
        </w:trPr>
        <w:tc>
          <w:tcPr>
            <w:tcW w:w="7083" w:type="dxa"/>
          </w:tcPr>
          <w:p w:rsidR="005128F5" w:rsidRPr="003433B6" w:rsidRDefault="005128F5" w:rsidP="003433B6">
            <w:pPr>
              <w:rPr>
                <w:rFonts w:ascii="Times New Roman" w:hAnsi="Times New Roman" w:cs="Times New Roman"/>
                <w:i/>
              </w:rPr>
            </w:pPr>
            <w:r w:rsidRPr="003433B6">
              <w:rPr>
                <w:rFonts w:ascii="Times New Roman" w:hAnsi="Times New Roman" w:cs="Times New Roman"/>
                <w:i/>
              </w:rPr>
              <w:t>Žák by měl dle svých individuálních schopností:</w:t>
            </w:r>
          </w:p>
          <w:p w:rsidR="005128F5" w:rsidRDefault="005128F5" w:rsidP="009F2DA7">
            <w:pPr>
              <w:numPr>
                <w:ilvl w:val="0"/>
                <w:numId w:val="56"/>
              </w:numPr>
              <w:spacing w:after="0" w:line="240" w:lineRule="auto"/>
              <w:rPr>
                <w:rFonts w:ascii="Times New Roman" w:hAnsi="Times New Roman" w:cs="Times New Roman"/>
              </w:rPr>
            </w:pPr>
            <w:r w:rsidRPr="005128F5">
              <w:rPr>
                <w:rFonts w:ascii="Times New Roman" w:hAnsi="Times New Roman" w:cs="Times New Roman"/>
              </w:rPr>
              <w:t>využívat vhodné metody a techniky</w:t>
            </w:r>
          </w:p>
          <w:p w:rsidR="003433B6" w:rsidRPr="005128F5" w:rsidRDefault="003433B6" w:rsidP="003433B6">
            <w:pPr>
              <w:spacing w:after="0" w:line="240" w:lineRule="auto"/>
              <w:ind w:left="720"/>
              <w:rPr>
                <w:rFonts w:ascii="Times New Roman" w:hAnsi="Times New Roman" w:cs="Times New Roman"/>
              </w:rPr>
            </w:pPr>
          </w:p>
          <w:p w:rsidR="005128F5" w:rsidRDefault="005128F5" w:rsidP="009F2DA7">
            <w:pPr>
              <w:numPr>
                <w:ilvl w:val="0"/>
                <w:numId w:val="56"/>
              </w:numPr>
              <w:spacing w:after="0" w:line="240" w:lineRule="auto"/>
              <w:rPr>
                <w:rFonts w:ascii="Times New Roman" w:hAnsi="Times New Roman" w:cs="Times New Roman"/>
              </w:rPr>
            </w:pPr>
            <w:r w:rsidRPr="005128F5">
              <w:rPr>
                <w:rFonts w:ascii="Times New Roman" w:hAnsi="Times New Roman" w:cs="Times New Roman"/>
              </w:rPr>
              <w:t>být motivován k rozšiřování a prohlubování svých vědomostí a dovedností</w:t>
            </w:r>
          </w:p>
          <w:p w:rsidR="003433B6" w:rsidRPr="005128F5" w:rsidRDefault="003433B6" w:rsidP="003433B6">
            <w:pPr>
              <w:spacing w:after="0" w:line="240" w:lineRule="auto"/>
              <w:ind w:left="720"/>
              <w:rPr>
                <w:rFonts w:ascii="Times New Roman" w:hAnsi="Times New Roman" w:cs="Times New Roman"/>
              </w:rPr>
            </w:pPr>
          </w:p>
          <w:p w:rsidR="005128F5" w:rsidRDefault="005128F5" w:rsidP="009F2DA7">
            <w:pPr>
              <w:numPr>
                <w:ilvl w:val="0"/>
                <w:numId w:val="56"/>
              </w:numPr>
              <w:spacing w:after="0" w:line="240" w:lineRule="auto"/>
              <w:rPr>
                <w:rFonts w:ascii="Times New Roman" w:hAnsi="Times New Roman" w:cs="Times New Roman"/>
              </w:rPr>
            </w:pPr>
            <w:r w:rsidRPr="005128F5">
              <w:rPr>
                <w:rFonts w:ascii="Times New Roman" w:hAnsi="Times New Roman" w:cs="Times New Roman"/>
              </w:rPr>
              <w:t>reagovat na hodnocení ze strany druhých,</w:t>
            </w:r>
            <w:r w:rsidR="003433B6">
              <w:rPr>
                <w:rFonts w:ascii="Times New Roman" w:hAnsi="Times New Roman" w:cs="Times New Roman"/>
              </w:rPr>
              <w:t xml:space="preserve"> </w:t>
            </w:r>
            <w:r w:rsidRPr="005128F5">
              <w:rPr>
                <w:rFonts w:ascii="Times New Roman" w:hAnsi="Times New Roman" w:cs="Times New Roman"/>
              </w:rPr>
              <w:t>přijímat radu i oprávněnou kritiku</w:t>
            </w:r>
          </w:p>
          <w:p w:rsidR="003433B6" w:rsidRPr="005128F5" w:rsidRDefault="003433B6" w:rsidP="003433B6">
            <w:pPr>
              <w:spacing w:after="0" w:line="240" w:lineRule="auto"/>
              <w:ind w:left="720"/>
              <w:rPr>
                <w:rFonts w:ascii="Times New Roman" w:hAnsi="Times New Roman" w:cs="Times New Roman"/>
              </w:rPr>
            </w:pPr>
          </w:p>
          <w:p w:rsidR="005128F5" w:rsidRPr="003433B6" w:rsidRDefault="005128F5" w:rsidP="009F2DA7">
            <w:pPr>
              <w:pStyle w:val="Odstavecseseznamem"/>
              <w:numPr>
                <w:ilvl w:val="0"/>
                <w:numId w:val="56"/>
              </w:numPr>
              <w:spacing w:after="0" w:line="240" w:lineRule="auto"/>
              <w:rPr>
                <w:rFonts w:ascii="Times New Roman" w:hAnsi="Times New Roman" w:cs="Times New Roman"/>
              </w:rPr>
            </w:pPr>
            <w:r w:rsidRPr="003433B6">
              <w:rPr>
                <w:rFonts w:ascii="Times New Roman" w:hAnsi="Times New Roman" w:cs="Times New Roman"/>
              </w:rPr>
              <w:t>uplatňovat základní zkušenosti v pracovních činnostech</w:t>
            </w:r>
          </w:p>
          <w:p w:rsidR="005128F5" w:rsidRPr="005128F5" w:rsidRDefault="005128F5" w:rsidP="0045624A">
            <w:pPr>
              <w:ind w:left="360"/>
              <w:rPr>
                <w:rFonts w:ascii="Times New Roman" w:hAnsi="Times New Roman" w:cs="Times New Roman"/>
              </w:rPr>
            </w:pPr>
          </w:p>
          <w:p w:rsidR="005128F5" w:rsidRPr="003433B6" w:rsidRDefault="005128F5" w:rsidP="009F2DA7">
            <w:pPr>
              <w:pStyle w:val="Odstavecseseznamem"/>
              <w:numPr>
                <w:ilvl w:val="0"/>
                <w:numId w:val="56"/>
              </w:numPr>
              <w:spacing w:after="0" w:line="240" w:lineRule="auto"/>
              <w:rPr>
                <w:rFonts w:ascii="Times New Roman" w:hAnsi="Times New Roman" w:cs="Times New Roman"/>
              </w:rPr>
            </w:pPr>
            <w:r w:rsidRPr="003433B6">
              <w:rPr>
                <w:rFonts w:ascii="Times New Roman" w:hAnsi="Times New Roman" w:cs="Times New Roman"/>
              </w:rPr>
              <w:t>získávat poznatky z jiných zdrojů než</w:t>
            </w:r>
          </w:p>
          <w:p w:rsidR="005128F5" w:rsidRDefault="005128F5" w:rsidP="003433B6">
            <w:pPr>
              <w:pStyle w:val="Odstavecseseznamem"/>
              <w:rPr>
                <w:rFonts w:ascii="Times New Roman" w:hAnsi="Times New Roman" w:cs="Times New Roman"/>
              </w:rPr>
            </w:pPr>
            <w:r w:rsidRPr="003433B6">
              <w:rPr>
                <w:rFonts w:ascii="Times New Roman" w:hAnsi="Times New Roman" w:cs="Times New Roman"/>
              </w:rPr>
              <w:t xml:space="preserve">jsou školní materiály, ovládat </w:t>
            </w:r>
            <w:r w:rsidR="003433B6">
              <w:rPr>
                <w:rFonts w:ascii="Times New Roman" w:hAnsi="Times New Roman" w:cs="Times New Roman"/>
              </w:rPr>
              <w:t>el</w:t>
            </w:r>
            <w:r w:rsidRPr="003433B6">
              <w:rPr>
                <w:rFonts w:ascii="Times New Roman" w:hAnsi="Times New Roman" w:cs="Times New Roman"/>
              </w:rPr>
              <w:t>ementární způsoby práce</w:t>
            </w:r>
            <w:r w:rsidR="003433B6" w:rsidRPr="003433B6">
              <w:rPr>
                <w:rFonts w:ascii="Times New Roman" w:hAnsi="Times New Roman" w:cs="Times New Roman"/>
              </w:rPr>
              <w:t xml:space="preserve"> </w:t>
            </w:r>
            <w:r w:rsidRPr="003433B6">
              <w:rPr>
                <w:rFonts w:ascii="Times New Roman" w:hAnsi="Times New Roman" w:cs="Times New Roman"/>
              </w:rPr>
              <w:t>s</w:t>
            </w:r>
            <w:r w:rsidR="003433B6">
              <w:rPr>
                <w:rFonts w:ascii="Times New Roman" w:hAnsi="Times New Roman" w:cs="Times New Roman"/>
              </w:rPr>
              <w:t> </w:t>
            </w:r>
            <w:r w:rsidRPr="003433B6">
              <w:rPr>
                <w:rFonts w:ascii="Times New Roman" w:hAnsi="Times New Roman" w:cs="Times New Roman"/>
              </w:rPr>
              <w:t>počítačem</w:t>
            </w:r>
          </w:p>
          <w:p w:rsidR="003433B6" w:rsidRPr="003433B6" w:rsidRDefault="003433B6" w:rsidP="003433B6">
            <w:pPr>
              <w:pStyle w:val="Odstavecseseznamem"/>
              <w:rPr>
                <w:rFonts w:ascii="Times New Roman" w:hAnsi="Times New Roman" w:cs="Times New Roman"/>
              </w:rPr>
            </w:pPr>
          </w:p>
          <w:p w:rsidR="005128F5" w:rsidRPr="003433B6" w:rsidRDefault="005128F5" w:rsidP="009F2DA7">
            <w:pPr>
              <w:pStyle w:val="Odstavecseseznamem"/>
              <w:numPr>
                <w:ilvl w:val="0"/>
                <w:numId w:val="56"/>
              </w:numPr>
              <w:spacing w:after="0" w:line="240" w:lineRule="auto"/>
              <w:rPr>
                <w:rFonts w:ascii="Times New Roman" w:hAnsi="Times New Roman" w:cs="Times New Roman"/>
              </w:rPr>
            </w:pPr>
            <w:r w:rsidRPr="003433B6">
              <w:rPr>
                <w:rFonts w:ascii="Times New Roman" w:hAnsi="Times New Roman" w:cs="Times New Roman"/>
              </w:rPr>
              <w:t>získané zkušenosti, dovednosti a informace využívat v procesu učení a v praktickém životě</w:t>
            </w:r>
          </w:p>
          <w:p w:rsidR="005128F5" w:rsidRPr="005128F5" w:rsidRDefault="005128F5" w:rsidP="0045624A">
            <w:pPr>
              <w:jc w:val="center"/>
              <w:rPr>
                <w:rFonts w:ascii="Times New Roman" w:hAnsi="Times New Roman" w:cs="Times New Roman"/>
              </w:rPr>
            </w:pPr>
          </w:p>
        </w:tc>
        <w:tc>
          <w:tcPr>
            <w:tcW w:w="7083" w:type="dxa"/>
          </w:tcPr>
          <w:p w:rsidR="005128F5" w:rsidRDefault="005128F5" w:rsidP="0045624A">
            <w:pPr>
              <w:ind w:left="360"/>
              <w:jc w:val="both"/>
              <w:rPr>
                <w:rFonts w:ascii="Times New Roman" w:hAnsi="Times New Roman" w:cs="Times New Roman"/>
              </w:rPr>
            </w:pPr>
          </w:p>
          <w:p w:rsidR="003433B6" w:rsidRPr="005128F5" w:rsidRDefault="003433B6" w:rsidP="0045624A">
            <w:pPr>
              <w:ind w:left="360"/>
              <w:jc w:val="both"/>
              <w:rPr>
                <w:rFonts w:ascii="Times New Roman" w:hAnsi="Times New Roman" w:cs="Times New Roman"/>
              </w:rPr>
            </w:pPr>
          </w:p>
          <w:p w:rsidR="005128F5" w:rsidRPr="005128F5" w:rsidRDefault="005128F5" w:rsidP="009F2DA7">
            <w:pPr>
              <w:numPr>
                <w:ilvl w:val="0"/>
                <w:numId w:val="55"/>
              </w:numPr>
              <w:spacing w:after="0" w:line="240" w:lineRule="auto"/>
              <w:rPr>
                <w:rFonts w:ascii="Times New Roman" w:hAnsi="Times New Roman" w:cs="Times New Roman"/>
              </w:rPr>
            </w:pPr>
            <w:r w:rsidRPr="005128F5">
              <w:rPr>
                <w:rFonts w:ascii="Times New Roman" w:hAnsi="Times New Roman" w:cs="Times New Roman"/>
              </w:rPr>
              <w:t>klademe důraz na návaznost mezi poznatky</w:t>
            </w:r>
          </w:p>
          <w:p w:rsidR="005128F5" w:rsidRPr="005128F5" w:rsidRDefault="005128F5" w:rsidP="0045624A">
            <w:pPr>
              <w:ind w:left="360"/>
              <w:rPr>
                <w:rFonts w:ascii="Times New Roman" w:hAnsi="Times New Roman" w:cs="Times New Roman"/>
              </w:rPr>
            </w:pPr>
          </w:p>
          <w:p w:rsidR="005128F5" w:rsidRPr="005128F5" w:rsidRDefault="005128F5" w:rsidP="009F2DA7">
            <w:pPr>
              <w:numPr>
                <w:ilvl w:val="0"/>
                <w:numId w:val="55"/>
              </w:numPr>
              <w:spacing w:after="0" w:line="240" w:lineRule="auto"/>
              <w:rPr>
                <w:rFonts w:ascii="Times New Roman" w:hAnsi="Times New Roman" w:cs="Times New Roman"/>
              </w:rPr>
            </w:pPr>
            <w:r w:rsidRPr="005128F5">
              <w:rPr>
                <w:rFonts w:ascii="Times New Roman" w:hAnsi="Times New Roman" w:cs="Times New Roman"/>
              </w:rPr>
              <w:t>zadáváme domácí úkoly, kterými procvičují žáci zvládnuté učivo</w:t>
            </w:r>
          </w:p>
          <w:p w:rsidR="005128F5" w:rsidRPr="005128F5" w:rsidRDefault="005128F5" w:rsidP="0045624A">
            <w:pPr>
              <w:ind w:left="360"/>
              <w:rPr>
                <w:rFonts w:ascii="Times New Roman" w:hAnsi="Times New Roman" w:cs="Times New Roman"/>
              </w:rPr>
            </w:pPr>
          </w:p>
          <w:p w:rsidR="005128F5" w:rsidRPr="003433B6" w:rsidRDefault="005128F5" w:rsidP="009F2DA7">
            <w:pPr>
              <w:pStyle w:val="Odstavecseseznamem"/>
              <w:numPr>
                <w:ilvl w:val="0"/>
                <w:numId w:val="55"/>
              </w:numPr>
              <w:rPr>
                <w:rFonts w:ascii="Times New Roman" w:hAnsi="Times New Roman" w:cs="Times New Roman"/>
              </w:rPr>
            </w:pPr>
            <w:r w:rsidRPr="003433B6">
              <w:rPr>
                <w:rFonts w:ascii="Times New Roman" w:hAnsi="Times New Roman" w:cs="Times New Roman"/>
              </w:rPr>
              <w:t>používáme názorné didaktické</w:t>
            </w:r>
            <w:r w:rsidR="009671D0">
              <w:rPr>
                <w:rFonts w:ascii="Times New Roman" w:hAnsi="Times New Roman" w:cs="Times New Roman"/>
              </w:rPr>
              <w:t xml:space="preserve"> </w:t>
            </w:r>
            <w:r w:rsidR="003433B6" w:rsidRPr="003433B6">
              <w:rPr>
                <w:rFonts w:ascii="Times New Roman" w:hAnsi="Times New Roman" w:cs="Times New Roman"/>
              </w:rPr>
              <w:t>pomůcky, encyklopedie</w:t>
            </w:r>
            <w:r w:rsidRPr="003433B6">
              <w:rPr>
                <w:rFonts w:ascii="Times New Roman" w:hAnsi="Times New Roman" w:cs="Times New Roman"/>
              </w:rPr>
              <w:t xml:space="preserve"> a výukové programy</w:t>
            </w:r>
          </w:p>
          <w:p w:rsidR="005128F5" w:rsidRPr="003433B6" w:rsidRDefault="005128F5" w:rsidP="009F2DA7">
            <w:pPr>
              <w:numPr>
                <w:ilvl w:val="0"/>
                <w:numId w:val="55"/>
              </w:numPr>
              <w:spacing w:after="0" w:line="240" w:lineRule="auto"/>
              <w:rPr>
                <w:rFonts w:ascii="Times New Roman" w:hAnsi="Times New Roman" w:cs="Times New Roman"/>
              </w:rPr>
            </w:pPr>
            <w:r w:rsidRPr="003433B6">
              <w:rPr>
                <w:rFonts w:ascii="Times New Roman" w:hAnsi="Times New Roman" w:cs="Times New Roman"/>
              </w:rPr>
              <w:t>podněcujeme žáky k jejich tvořivosti, umožňujeme realizovat</w:t>
            </w:r>
            <w:r w:rsidR="003433B6" w:rsidRPr="003433B6">
              <w:rPr>
                <w:rFonts w:ascii="Times New Roman" w:hAnsi="Times New Roman" w:cs="Times New Roman"/>
              </w:rPr>
              <w:t xml:space="preserve"> </w:t>
            </w:r>
            <w:r w:rsidRPr="003433B6">
              <w:rPr>
                <w:rFonts w:ascii="Times New Roman" w:hAnsi="Times New Roman" w:cs="Times New Roman"/>
              </w:rPr>
              <w:t>jejich vlastní nápady</w:t>
            </w:r>
          </w:p>
          <w:p w:rsidR="005128F5" w:rsidRPr="005128F5" w:rsidRDefault="005128F5" w:rsidP="0045624A">
            <w:pPr>
              <w:rPr>
                <w:rFonts w:ascii="Times New Roman" w:hAnsi="Times New Roman" w:cs="Times New Roman"/>
              </w:rPr>
            </w:pPr>
          </w:p>
          <w:p w:rsidR="005128F5" w:rsidRPr="005128F5" w:rsidRDefault="005128F5" w:rsidP="009F2DA7">
            <w:pPr>
              <w:numPr>
                <w:ilvl w:val="0"/>
                <w:numId w:val="55"/>
              </w:numPr>
              <w:spacing w:after="0" w:line="240" w:lineRule="auto"/>
              <w:rPr>
                <w:rFonts w:ascii="Times New Roman" w:hAnsi="Times New Roman" w:cs="Times New Roman"/>
              </w:rPr>
            </w:pPr>
            <w:r w:rsidRPr="005128F5">
              <w:rPr>
                <w:rFonts w:ascii="Times New Roman" w:hAnsi="Times New Roman" w:cs="Times New Roman"/>
              </w:rPr>
              <w:t>motivujeme je pro celoživotní učení</w:t>
            </w:r>
            <w:r w:rsidR="003433B6">
              <w:rPr>
                <w:rFonts w:ascii="Times New Roman" w:hAnsi="Times New Roman" w:cs="Times New Roman"/>
              </w:rPr>
              <w:t>,</w:t>
            </w:r>
            <w:r w:rsidRPr="005128F5">
              <w:rPr>
                <w:rFonts w:ascii="Times New Roman" w:hAnsi="Times New Roman" w:cs="Times New Roman"/>
              </w:rPr>
              <w:t xml:space="preserve"> k rozšiřování a prohlubování vědomostí a dovedností</w:t>
            </w:r>
          </w:p>
          <w:p w:rsidR="003433B6" w:rsidRDefault="003433B6" w:rsidP="003433B6">
            <w:pPr>
              <w:spacing w:after="0" w:line="240" w:lineRule="auto"/>
              <w:ind w:left="720"/>
              <w:rPr>
                <w:rFonts w:ascii="Times New Roman" w:hAnsi="Times New Roman" w:cs="Times New Roman"/>
              </w:rPr>
            </w:pPr>
          </w:p>
          <w:p w:rsidR="005128F5" w:rsidRPr="005128F5" w:rsidRDefault="005128F5" w:rsidP="009F2DA7">
            <w:pPr>
              <w:numPr>
                <w:ilvl w:val="0"/>
                <w:numId w:val="55"/>
              </w:numPr>
              <w:spacing w:after="0" w:line="240" w:lineRule="auto"/>
              <w:rPr>
                <w:rFonts w:ascii="Times New Roman" w:hAnsi="Times New Roman" w:cs="Times New Roman"/>
              </w:rPr>
            </w:pPr>
            <w:r w:rsidRPr="005128F5">
              <w:rPr>
                <w:rFonts w:ascii="Times New Roman" w:hAnsi="Times New Roman" w:cs="Times New Roman"/>
              </w:rPr>
              <w:t>pracujeme s žáky individuálně a maximalizujeme jejich šanci prožít úspěch</w:t>
            </w:r>
          </w:p>
          <w:p w:rsidR="005128F5" w:rsidRPr="005128F5" w:rsidRDefault="005128F5" w:rsidP="0045624A">
            <w:pPr>
              <w:rPr>
                <w:rFonts w:ascii="Times New Roman" w:hAnsi="Times New Roman" w:cs="Times New Roman"/>
              </w:rPr>
            </w:pPr>
          </w:p>
          <w:p w:rsidR="005128F5" w:rsidRDefault="005128F5" w:rsidP="009F2DA7">
            <w:pPr>
              <w:pStyle w:val="Odstavecseseznamem"/>
              <w:numPr>
                <w:ilvl w:val="0"/>
                <w:numId w:val="55"/>
              </w:numPr>
              <w:spacing w:after="0" w:line="240" w:lineRule="auto"/>
              <w:rPr>
                <w:rFonts w:ascii="Times New Roman" w:hAnsi="Times New Roman" w:cs="Times New Roman"/>
              </w:rPr>
            </w:pPr>
            <w:r w:rsidRPr="003433B6">
              <w:rPr>
                <w:rFonts w:ascii="Times New Roman" w:hAnsi="Times New Roman" w:cs="Times New Roman"/>
              </w:rPr>
              <w:t>využíváme počítačovou techniku a seznamujeme žáky</w:t>
            </w:r>
            <w:r w:rsidR="003433B6" w:rsidRPr="003433B6">
              <w:rPr>
                <w:rFonts w:ascii="Times New Roman" w:hAnsi="Times New Roman" w:cs="Times New Roman"/>
              </w:rPr>
              <w:t xml:space="preserve"> </w:t>
            </w:r>
            <w:r w:rsidRPr="003433B6">
              <w:rPr>
                <w:rFonts w:ascii="Times New Roman" w:hAnsi="Times New Roman" w:cs="Times New Roman"/>
              </w:rPr>
              <w:t>s možností vyhledávání informací na</w:t>
            </w:r>
            <w:r w:rsidR="003433B6" w:rsidRPr="003433B6">
              <w:rPr>
                <w:rFonts w:ascii="Times New Roman" w:hAnsi="Times New Roman" w:cs="Times New Roman"/>
              </w:rPr>
              <w:t xml:space="preserve"> </w:t>
            </w:r>
            <w:r w:rsidRPr="003433B6">
              <w:rPr>
                <w:rFonts w:ascii="Times New Roman" w:hAnsi="Times New Roman" w:cs="Times New Roman"/>
              </w:rPr>
              <w:t>internetu</w:t>
            </w:r>
          </w:p>
          <w:p w:rsidR="003433B6" w:rsidRPr="003433B6" w:rsidRDefault="003433B6" w:rsidP="003433B6">
            <w:pPr>
              <w:pStyle w:val="Odstavecseseznamem"/>
              <w:spacing w:after="0" w:line="240" w:lineRule="auto"/>
              <w:rPr>
                <w:rFonts w:ascii="Times New Roman" w:hAnsi="Times New Roman" w:cs="Times New Roman"/>
              </w:rPr>
            </w:pPr>
          </w:p>
          <w:p w:rsidR="005128F5" w:rsidRDefault="005128F5" w:rsidP="009F2DA7">
            <w:pPr>
              <w:numPr>
                <w:ilvl w:val="0"/>
                <w:numId w:val="48"/>
              </w:numPr>
              <w:spacing w:after="0" w:line="240" w:lineRule="auto"/>
              <w:rPr>
                <w:rFonts w:ascii="Times New Roman" w:hAnsi="Times New Roman" w:cs="Times New Roman"/>
              </w:rPr>
            </w:pPr>
            <w:r w:rsidRPr="005128F5">
              <w:rPr>
                <w:rFonts w:ascii="Times New Roman" w:hAnsi="Times New Roman" w:cs="Times New Roman"/>
              </w:rPr>
              <w:t>zařazujeme vhodné vycházky, exkurze, besedy, při nichž žák snáze pochopí probírané učivo a setká se s konkrétními situacemi každodenního života</w:t>
            </w:r>
          </w:p>
          <w:p w:rsidR="009671D0" w:rsidRPr="005128F5" w:rsidRDefault="009671D0" w:rsidP="009671D0">
            <w:pPr>
              <w:spacing w:after="0" w:line="240" w:lineRule="auto"/>
              <w:ind w:left="735"/>
              <w:rPr>
                <w:rFonts w:ascii="Times New Roman" w:hAnsi="Times New Roman" w:cs="Times New Roman"/>
              </w:rPr>
            </w:pPr>
          </w:p>
        </w:tc>
      </w:tr>
    </w:tbl>
    <w:p w:rsidR="005128F5" w:rsidRPr="005128F5" w:rsidRDefault="005128F5" w:rsidP="0077135D">
      <w:pPr>
        <w:jc w:val="center"/>
        <w:rPr>
          <w:rFonts w:ascii="Times New Roman" w:hAnsi="Times New Roman" w:cs="Times New Roman"/>
          <w:b/>
        </w:rPr>
      </w:pPr>
    </w:p>
    <w:p w:rsidR="005128F5" w:rsidRDefault="005128F5" w:rsidP="0077135D">
      <w:pPr>
        <w:jc w:val="center"/>
        <w:rPr>
          <w:rFonts w:ascii="Times New Roman" w:hAnsi="Times New Roman" w:cs="Times New Roman"/>
          <w:b/>
        </w:rPr>
      </w:pPr>
    </w:p>
    <w:p w:rsidR="003433B6" w:rsidRDefault="003433B6" w:rsidP="0077135D">
      <w:pPr>
        <w:jc w:val="center"/>
        <w:rPr>
          <w:rFonts w:ascii="Times New Roman" w:hAnsi="Times New Roman" w:cs="Times New Roman"/>
          <w:b/>
        </w:rPr>
      </w:pPr>
    </w:p>
    <w:p w:rsidR="00F3153D" w:rsidRPr="005128F5" w:rsidRDefault="00F3153D" w:rsidP="0077135D">
      <w:pPr>
        <w:jc w:val="center"/>
        <w:rPr>
          <w:rFonts w:ascii="Times New Roman" w:hAnsi="Times New Roman" w:cs="Times New Roman"/>
          <w:b/>
        </w:rPr>
      </w:pPr>
    </w:p>
    <w:p w:rsidR="005128F5" w:rsidRPr="005128F5" w:rsidRDefault="005128F5" w:rsidP="0077135D">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2"/>
      </w:tblGrid>
      <w:tr w:rsidR="005128F5" w:rsidRPr="005128F5" w:rsidTr="0077135D">
        <w:tc>
          <w:tcPr>
            <w:tcW w:w="4644" w:type="dxa"/>
          </w:tcPr>
          <w:p w:rsidR="005128F5" w:rsidRPr="005128F5" w:rsidRDefault="005128F5" w:rsidP="0045624A">
            <w:pPr>
              <w:rPr>
                <w:rFonts w:ascii="Times New Roman" w:hAnsi="Times New Roman" w:cs="Times New Roman"/>
                <w:b/>
                <w:u w:val="single"/>
              </w:rPr>
            </w:pPr>
            <w:r w:rsidRPr="005128F5">
              <w:rPr>
                <w:rFonts w:ascii="Times New Roman" w:hAnsi="Times New Roman" w:cs="Times New Roman"/>
                <w:b/>
                <w:u w:val="single"/>
              </w:rPr>
              <w:lastRenderedPageBreak/>
              <w:t>2. Kompetence k řešení problému</w:t>
            </w:r>
          </w:p>
          <w:p w:rsidR="005128F5" w:rsidRPr="005128F5" w:rsidRDefault="005128F5" w:rsidP="003433B6">
            <w:pPr>
              <w:rPr>
                <w:rFonts w:ascii="Times New Roman" w:hAnsi="Times New Roman" w:cs="Times New Roman"/>
              </w:rPr>
            </w:pPr>
            <w:r w:rsidRPr="005128F5">
              <w:rPr>
                <w:rFonts w:ascii="Times New Roman" w:hAnsi="Times New Roman" w:cs="Times New Roman"/>
                <w:b/>
              </w:rPr>
              <w:t>Profil absolventa školy</w:t>
            </w:r>
          </w:p>
        </w:tc>
        <w:tc>
          <w:tcPr>
            <w:tcW w:w="4642" w:type="dxa"/>
          </w:tcPr>
          <w:p w:rsidR="005128F5" w:rsidRPr="005128F5" w:rsidRDefault="005128F5" w:rsidP="0045624A">
            <w:pPr>
              <w:jc w:val="center"/>
              <w:rPr>
                <w:rFonts w:ascii="Times New Roman" w:hAnsi="Times New Roman" w:cs="Times New Roman"/>
              </w:rPr>
            </w:pPr>
          </w:p>
          <w:p w:rsidR="005128F5" w:rsidRPr="005128F5" w:rsidRDefault="005128F5" w:rsidP="0045624A">
            <w:pPr>
              <w:jc w:val="center"/>
              <w:rPr>
                <w:rFonts w:ascii="Times New Roman" w:hAnsi="Times New Roman" w:cs="Times New Roman"/>
                <w:b/>
              </w:rPr>
            </w:pPr>
            <w:r w:rsidRPr="005128F5">
              <w:rPr>
                <w:rFonts w:ascii="Times New Roman" w:hAnsi="Times New Roman" w:cs="Times New Roman"/>
                <w:b/>
              </w:rPr>
              <w:t xml:space="preserve">Výchovně-vzdělávací strategie vedoucí k formování </w:t>
            </w:r>
            <w:r w:rsidRPr="005128F5">
              <w:rPr>
                <w:rFonts w:ascii="Times New Roman" w:hAnsi="Times New Roman" w:cs="Times New Roman"/>
                <w:b/>
                <w:u w:val="single"/>
              </w:rPr>
              <w:t>kompetencí k řešení problémů</w:t>
            </w:r>
          </w:p>
        </w:tc>
      </w:tr>
      <w:tr w:rsidR="005128F5" w:rsidRPr="005128F5" w:rsidTr="0077135D">
        <w:trPr>
          <w:trHeight w:val="70"/>
        </w:trPr>
        <w:tc>
          <w:tcPr>
            <w:tcW w:w="4644" w:type="dxa"/>
          </w:tcPr>
          <w:p w:rsidR="005128F5" w:rsidRPr="003433B6" w:rsidRDefault="005128F5" w:rsidP="003433B6">
            <w:pPr>
              <w:jc w:val="both"/>
              <w:rPr>
                <w:rFonts w:ascii="Times New Roman" w:hAnsi="Times New Roman" w:cs="Times New Roman"/>
                <w:i/>
              </w:rPr>
            </w:pPr>
            <w:r w:rsidRPr="003433B6">
              <w:rPr>
                <w:rFonts w:ascii="Times New Roman" w:hAnsi="Times New Roman" w:cs="Times New Roman"/>
                <w:i/>
              </w:rPr>
              <w:t>Žák by měl dle svých individuálních schopností:</w:t>
            </w:r>
          </w:p>
          <w:p w:rsidR="005128F5" w:rsidRPr="005128F5" w:rsidRDefault="005128F5" w:rsidP="009F2DA7">
            <w:pPr>
              <w:numPr>
                <w:ilvl w:val="0"/>
                <w:numId w:val="54"/>
              </w:numPr>
              <w:spacing w:after="0" w:line="240" w:lineRule="auto"/>
              <w:rPr>
                <w:rFonts w:ascii="Times New Roman" w:hAnsi="Times New Roman" w:cs="Times New Roman"/>
              </w:rPr>
            </w:pPr>
            <w:r w:rsidRPr="005128F5">
              <w:rPr>
                <w:rFonts w:ascii="Times New Roman" w:hAnsi="Times New Roman" w:cs="Times New Roman"/>
              </w:rPr>
              <w:t>rozpoznat problémy</w:t>
            </w:r>
          </w:p>
          <w:p w:rsidR="005128F5" w:rsidRPr="005128F5" w:rsidRDefault="005128F5" w:rsidP="0045624A">
            <w:pPr>
              <w:spacing w:after="0"/>
              <w:ind w:left="360"/>
              <w:rPr>
                <w:rFonts w:ascii="Times New Roman" w:hAnsi="Times New Roman" w:cs="Times New Roman"/>
              </w:rPr>
            </w:pPr>
          </w:p>
          <w:p w:rsidR="005128F5" w:rsidRPr="005128F5" w:rsidRDefault="005128F5" w:rsidP="009F2DA7">
            <w:pPr>
              <w:numPr>
                <w:ilvl w:val="0"/>
                <w:numId w:val="54"/>
              </w:numPr>
              <w:spacing w:after="0" w:line="240" w:lineRule="auto"/>
              <w:rPr>
                <w:rFonts w:ascii="Times New Roman" w:hAnsi="Times New Roman" w:cs="Times New Roman"/>
              </w:rPr>
            </w:pPr>
            <w:r w:rsidRPr="005128F5">
              <w:rPr>
                <w:rFonts w:ascii="Times New Roman" w:hAnsi="Times New Roman" w:cs="Times New Roman"/>
              </w:rPr>
              <w:t>řešit běžné životní situace a překážky,</w:t>
            </w:r>
            <w:r w:rsidR="003433B6">
              <w:rPr>
                <w:rFonts w:ascii="Times New Roman" w:hAnsi="Times New Roman" w:cs="Times New Roman"/>
              </w:rPr>
              <w:t xml:space="preserve"> </w:t>
            </w:r>
            <w:r w:rsidRPr="005128F5">
              <w:rPr>
                <w:rFonts w:ascii="Times New Roman" w:hAnsi="Times New Roman" w:cs="Times New Roman"/>
              </w:rPr>
              <w:t>překonávat je přiměřeně ke svým možnostem případně za pomoci druhé osoby</w:t>
            </w:r>
          </w:p>
          <w:p w:rsidR="005128F5" w:rsidRPr="005128F5" w:rsidRDefault="005128F5" w:rsidP="0045624A">
            <w:pPr>
              <w:spacing w:after="0"/>
              <w:rPr>
                <w:rFonts w:ascii="Times New Roman" w:hAnsi="Times New Roman" w:cs="Times New Roman"/>
              </w:rPr>
            </w:pPr>
          </w:p>
          <w:p w:rsidR="005128F5" w:rsidRPr="005128F5" w:rsidRDefault="005128F5" w:rsidP="009F2DA7">
            <w:pPr>
              <w:numPr>
                <w:ilvl w:val="0"/>
                <w:numId w:val="54"/>
              </w:numPr>
              <w:spacing w:after="0" w:line="240" w:lineRule="auto"/>
              <w:rPr>
                <w:rFonts w:ascii="Times New Roman" w:hAnsi="Times New Roman" w:cs="Times New Roman"/>
              </w:rPr>
            </w:pPr>
            <w:r w:rsidRPr="005128F5">
              <w:rPr>
                <w:rFonts w:ascii="Times New Roman" w:hAnsi="Times New Roman" w:cs="Times New Roman"/>
              </w:rPr>
              <w:t>dokázat přivolat pomoc v případě ohrožení vlastní nebo jiné osoby</w:t>
            </w:r>
          </w:p>
          <w:p w:rsidR="005128F5" w:rsidRPr="005128F5" w:rsidRDefault="005128F5" w:rsidP="0045624A">
            <w:pPr>
              <w:ind w:left="360"/>
              <w:rPr>
                <w:rFonts w:ascii="Times New Roman" w:hAnsi="Times New Roman" w:cs="Times New Roman"/>
              </w:rPr>
            </w:pPr>
          </w:p>
          <w:p w:rsidR="005128F5" w:rsidRPr="005128F5" w:rsidRDefault="005128F5" w:rsidP="0045624A">
            <w:pPr>
              <w:ind w:left="360"/>
              <w:rPr>
                <w:rFonts w:ascii="Times New Roman" w:hAnsi="Times New Roman" w:cs="Times New Roman"/>
              </w:rPr>
            </w:pPr>
          </w:p>
          <w:p w:rsidR="005128F5" w:rsidRPr="005128F5" w:rsidRDefault="005128F5" w:rsidP="0045624A">
            <w:pPr>
              <w:ind w:left="360"/>
              <w:rPr>
                <w:rFonts w:ascii="Times New Roman" w:hAnsi="Times New Roman" w:cs="Times New Roman"/>
              </w:rPr>
            </w:pPr>
          </w:p>
          <w:p w:rsidR="005128F5" w:rsidRPr="005128F5" w:rsidRDefault="005128F5" w:rsidP="0045624A">
            <w:pPr>
              <w:ind w:left="360"/>
              <w:rPr>
                <w:rFonts w:ascii="Times New Roman" w:hAnsi="Times New Roman" w:cs="Times New Roman"/>
              </w:rPr>
            </w:pPr>
          </w:p>
          <w:p w:rsidR="005128F5" w:rsidRPr="005128F5" w:rsidRDefault="005128F5" w:rsidP="0045624A">
            <w:pPr>
              <w:ind w:left="360"/>
              <w:rPr>
                <w:rFonts w:ascii="Times New Roman" w:hAnsi="Times New Roman" w:cs="Times New Roman"/>
              </w:rPr>
            </w:pPr>
          </w:p>
          <w:p w:rsidR="005128F5" w:rsidRPr="005128F5" w:rsidRDefault="005128F5" w:rsidP="0045624A">
            <w:pPr>
              <w:ind w:left="360"/>
              <w:rPr>
                <w:rFonts w:ascii="Times New Roman" w:hAnsi="Times New Roman" w:cs="Times New Roman"/>
              </w:rPr>
            </w:pPr>
          </w:p>
          <w:p w:rsidR="005128F5" w:rsidRPr="005128F5" w:rsidRDefault="005128F5" w:rsidP="0045624A">
            <w:pPr>
              <w:ind w:left="360"/>
              <w:rPr>
                <w:rFonts w:ascii="Times New Roman" w:hAnsi="Times New Roman" w:cs="Times New Roman"/>
              </w:rPr>
            </w:pPr>
          </w:p>
        </w:tc>
        <w:tc>
          <w:tcPr>
            <w:tcW w:w="4642" w:type="dxa"/>
          </w:tcPr>
          <w:p w:rsidR="005128F5" w:rsidRPr="005128F5" w:rsidRDefault="005128F5" w:rsidP="0045624A">
            <w:pPr>
              <w:jc w:val="both"/>
              <w:rPr>
                <w:rFonts w:ascii="Times New Roman" w:hAnsi="Times New Roman" w:cs="Times New Roman"/>
              </w:rPr>
            </w:pPr>
          </w:p>
          <w:p w:rsidR="005128F5" w:rsidRPr="003433B6" w:rsidRDefault="005128F5" w:rsidP="009F2DA7">
            <w:pPr>
              <w:pStyle w:val="Odstavecseseznamem"/>
              <w:numPr>
                <w:ilvl w:val="0"/>
                <w:numId w:val="57"/>
              </w:numPr>
              <w:ind w:left="360"/>
              <w:rPr>
                <w:rFonts w:ascii="Times New Roman" w:hAnsi="Times New Roman" w:cs="Times New Roman"/>
              </w:rPr>
            </w:pPr>
            <w:r w:rsidRPr="003433B6">
              <w:rPr>
                <w:rFonts w:ascii="Times New Roman" w:hAnsi="Times New Roman" w:cs="Times New Roman"/>
              </w:rPr>
              <w:t>zařazujeme metody, při kterých žáci sami docházejí k</w:t>
            </w:r>
            <w:r w:rsidR="003433B6" w:rsidRPr="003433B6">
              <w:rPr>
                <w:rFonts w:ascii="Times New Roman" w:hAnsi="Times New Roman" w:cs="Times New Roman"/>
              </w:rPr>
              <w:t> </w:t>
            </w:r>
            <w:r w:rsidRPr="003433B6">
              <w:rPr>
                <w:rFonts w:ascii="Times New Roman" w:hAnsi="Times New Roman" w:cs="Times New Roman"/>
              </w:rPr>
              <w:t>závěrům a řešením</w:t>
            </w:r>
          </w:p>
          <w:p w:rsidR="005128F5" w:rsidRPr="003433B6" w:rsidRDefault="005128F5" w:rsidP="009F2DA7">
            <w:pPr>
              <w:pStyle w:val="Odstavecseseznamem"/>
              <w:numPr>
                <w:ilvl w:val="0"/>
                <w:numId w:val="57"/>
              </w:numPr>
              <w:spacing w:after="0" w:line="240" w:lineRule="auto"/>
              <w:ind w:left="360"/>
              <w:rPr>
                <w:rFonts w:ascii="Times New Roman" w:hAnsi="Times New Roman" w:cs="Times New Roman"/>
              </w:rPr>
            </w:pPr>
            <w:r w:rsidRPr="003433B6">
              <w:rPr>
                <w:rFonts w:ascii="Times New Roman" w:hAnsi="Times New Roman" w:cs="Times New Roman"/>
              </w:rPr>
              <w:t>postupujeme od jednoduchých úkolů ke složitějším</w:t>
            </w:r>
          </w:p>
          <w:p w:rsidR="003433B6" w:rsidRPr="003433B6" w:rsidRDefault="003433B6" w:rsidP="003433B6">
            <w:pPr>
              <w:spacing w:after="0" w:line="240" w:lineRule="auto"/>
              <w:rPr>
                <w:rFonts w:ascii="Times New Roman" w:hAnsi="Times New Roman" w:cs="Times New Roman"/>
              </w:rPr>
            </w:pPr>
          </w:p>
          <w:p w:rsidR="005128F5" w:rsidRPr="005128F5" w:rsidRDefault="005128F5" w:rsidP="009F2DA7">
            <w:pPr>
              <w:numPr>
                <w:ilvl w:val="0"/>
                <w:numId w:val="48"/>
              </w:numPr>
              <w:spacing w:after="0" w:line="240" w:lineRule="auto"/>
              <w:ind w:left="375"/>
              <w:rPr>
                <w:rFonts w:ascii="Times New Roman" w:hAnsi="Times New Roman" w:cs="Times New Roman"/>
              </w:rPr>
            </w:pPr>
            <w:r w:rsidRPr="005128F5">
              <w:rPr>
                <w:rFonts w:ascii="Times New Roman" w:hAnsi="Times New Roman" w:cs="Times New Roman"/>
              </w:rPr>
              <w:t>pracujeme s chybou, vedeme žáky k aktivní a pozitivní</w:t>
            </w:r>
          </w:p>
          <w:p w:rsidR="005128F5" w:rsidRPr="005128F5" w:rsidRDefault="005128F5" w:rsidP="003433B6">
            <w:pPr>
              <w:rPr>
                <w:rFonts w:ascii="Times New Roman" w:hAnsi="Times New Roman" w:cs="Times New Roman"/>
              </w:rPr>
            </w:pPr>
            <w:r w:rsidRPr="005128F5">
              <w:rPr>
                <w:rFonts w:ascii="Times New Roman" w:hAnsi="Times New Roman" w:cs="Times New Roman"/>
              </w:rPr>
              <w:t xml:space="preserve">      spolupráci s učitelem</w:t>
            </w:r>
          </w:p>
          <w:p w:rsidR="005128F5" w:rsidRDefault="005128F5" w:rsidP="009F2DA7">
            <w:pPr>
              <w:pStyle w:val="Odstavecseseznamem"/>
              <w:numPr>
                <w:ilvl w:val="0"/>
                <w:numId w:val="58"/>
              </w:numPr>
              <w:spacing w:after="0" w:line="240" w:lineRule="auto"/>
              <w:rPr>
                <w:rFonts w:ascii="Times New Roman" w:hAnsi="Times New Roman" w:cs="Times New Roman"/>
              </w:rPr>
            </w:pPr>
            <w:r w:rsidRPr="003433B6">
              <w:rPr>
                <w:rFonts w:ascii="Times New Roman" w:hAnsi="Times New Roman" w:cs="Times New Roman"/>
              </w:rPr>
              <w:t>zadáváme přiměřeně těžké modelové situace z</w:t>
            </w:r>
            <w:r w:rsidR="003433B6" w:rsidRPr="003433B6">
              <w:rPr>
                <w:rFonts w:ascii="Times New Roman" w:hAnsi="Times New Roman" w:cs="Times New Roman"/>
              </w:rPr>
              <w:t> </w:t>
            </w:r>
            <w:r w:rsidRPr="003433B6">
              <w:rPr>
                <w:rFonts w:ascii="Times New Roman" w:hAnsi="Times New Roman" w:cs="Times New Roman"/>
              </w:rPr>
              <w:t>praktického</w:t>
            </w:r>
            <w:r w:rsidR="003433B6" w:rsidRPr="003433B6">
              <w:rPr>
                <w:rFonts w:ascii="Times New Roman" w:hAnsi="Times New Roman" w:cs="Times New Roman"/>
              </w:rPr>
              <w:t xml:space="preserve"> </w:t>
            </w:r>
            <w:r w:rsidRPr="003433B6">
              <w:rPr>
                <w:rFonts w:ascii="Times New Roman" w:hAnsi="Times New Roman" w:cs="Times New Roman"/>
              </w:rPr>
              <w:t>života, motivujeme žáky k</w:t>
            </w:r>
            <w:r w:rsidR="003433B6" w:rsidRPr="003433B6">
              <w:rPr>
                <w:rFonts w:ascii="Times New Roman" w:hAnsi="Times New Roman" w:cs="Times New Roman"/>
              </w:rPr>
              <w:t> </w:t>
            </w:r>
            <w:r w:rsidRPr="003433B6">
              <w:rPr>
                <w:rFonts w:ascii="Times New Roman" w:hAnsi="Times New Roman" w:cs="Times New Roman"/>
              </w:rPr>
              <w:t>vyřešení těchto úkolů</w:t>
            </w:r>
          </w:p>
          <w:p w:rsidR="003433B6" w:rsidRPr="003433B6" w:rsidRDefault="003433B6" w:rsidP="003433B6">
            <w:pPr>
              <w:pStyle w:val="Odstavecseseznamem"/>
              <w:spacing w:after="0" w:line="240" w:lineRule="auto"/>
              <w:ind w:left="0"/>
              <w:rPr>
                <w:rFonts w:ascii="Times New Roman" w:hAnsi="Times New Roman" w:cs="Times New Roman"/>
              </w:rPr>
            </w:pPr>
          </w:p>
          <w:p w:rsidR="005128F5" w:rsidRPr="005128F5" w:rsidRDefault="005128F5" w:rsidP="009F2DA7">
            <w:pPr>
              <w:numPr>
                <w:ilvl w:val="0"/>
                <w:numId w:val="48"/>
              </w:numPr>
              <w:spacing w:after="0" w:line="240" w:lineRule="auto"/>
              <w:ind w:left="375"/>
              <w:rPr>
                <w:rFonts w:ascii="Times New Roman" w:hAnsi="Times New Roman" w:cs="Times New Roman"/>
              </w:rPr>
            </w:pPr>
            <w:r w:rsidRPr="005128F5">
              <w:rPr>
                <w:rFonts w:ascii="Times New Roman" w:hAnsi="Times New Roman" w:cs="Times New Roman"/>
              </w:rPr>
              <w:t>umožňujeme žákům vyhledávání nových informací, získávat a</w:t>
            </w:r>
          </w:p>
          <w:p w:rsidR="005128F5" w:rsidRPr="005128F5" w:rsidRDefault="005128F5" w:rsidP="003433B6">
            <w:pPr>
              <w:rPr>
                <w:rFonts w:ascii="Times New Roman" w:hAnsi="Times New Roman" w:cs="Times New Roman"/>
              </w:rPr>
            </w:pPr>
            <w:r w:rsidRPr="005128F5">
              <w:rPr>
                <w:rFonts w:ascii="Times New Roman" w:hAnsi="Times New Roman" w:cs="Times New Roman"/>
              </w:rPr>
              <w:t xml:space="preserve">      třídit informace z ústních zdrojů</w:t>
            </w:r>
          </w:p>
          <w:p w:rsidR="005128F5" w:rsidRPr="003433B6" w:rsidRDefault="005128F5" w:rsidP="009F2DA7">
            <w:pPr>
              <w:pStyle w:val="Odstavecseseznamem"/>
              <w:numPr>
                <w:ilvl w:val="0"/>
                <w:numId w:val="58"/>
              </w:numPr>
              <w:spacing w:after="0" w:line="240" w:lineRule="auto"/>
              <w:rPr>
                <w:rFonts w:ascii="Times New Roman" w:hAnsi="Times New Roman" w:cs="Times New Roman"/>
              </w:rPr>
            </w:pPr>
            <w:r w:rsidRPr="003433B6">
              <w:rPr>
                <w:rFonts w:ascii="Times New Roman" w:hAnsi="Times New Roman" w:cs="Times New Roman"/>
              </w:rPr>
              <w:t>diskutujeme o problému ve skupinách, sebehodnotíme,</w:t>
            </w:r>
            <w:r w:rsidR="003433B6" w:rsidRPr="003433B6">
              <w:rPr>
                <w:rFonts w:ascii="Times New Roman" w:hAnsi="Times New Roman" w:cs="Times New Roman"/>
              </w:rPr>
              <w:t xml:space="preserve"> </w:t>
            </w:r>
            <w:r w:rsidRPr="003433B6">
              <w:rPr>
                <w:rFonts w:ascii="Times New Roman" w:hAnsi="Times New Roman" w:cs="Times New Roman"/>
              </w:rPr>
              <w:t>využíváme zpětné vazby</w:t>
            </w:r>
          </w:p>
          <w:p w:rsidR="003433B6" w:rsidRPr="005128F5" w:rsidRDefault="003433B6" w:rsidP="003433B6">
            <w:pPr>
              <w:spacing w:after="0" w:line="240" w:lineRule="auto"/>
              <w:rPr>
                <w:rFonts w:ascii="Times New Roman" w:hAnsi="Times New Roman" w:cs="Times New Roman"/>
              </w:rPr>
            </w:pPr>
          </w:p>
          <w:p w:rsidR="005128F5" w:rsidRDefault="005128F5" w:rsidP="009F2DA7">
            <w:pPr>
              <w:pStyle w:val="Odstavecseseznamem"/>
              <w:numPr>
                <w:ilvl w:val="0"/>
                <w:numId w:val="58"/>
              </w:numPr>
              <w:spacing w:after="0" w:line="240" w:lineRule="auto"/>
              <w:rPr>
                <w:rFonts w:ascii="Times New Roman" w:hAnsi="Times New Roman" w:cs="Times New Roman"/>
              </w:rPr>
            </w:pPr>
            <w:r w:rsidRPr="003433B6">
              <w:rPr>
                <w:rFonts w:ascii="Times New Roman" w:hAnsi="Times New Roman" w:cs="Times New Roman"/>
              </w:rPr>
              <w:t>po</w:t>
            </w:r>
            <w:r w:rsidR="003433B6" w:rsidRPr="003433B6">
              <w:rPr>
                <w:rFonts w:ascii="Times New Roman" w:hAnsi="Times New Roman" w:cs="Times New Roman"/>
              </w:rPr>
              <w:t>dněcujeme žáky k vytrvalosti při</w:t>
            </w:r>
            <w:r w:rsidRPr="003433B6">
              <w:rPr>
                <w:rFonts w:ascii="Times New Roman" w:hAnsi="Times New Roman" w:cs="Times New Roman"/>
              </w:rPr>
              <w:t xml:space="preserve"> řešení problému, aby došli ve své činnosti k</w:t>
            </w:r>
            <w:r w:rsidR="003433B6">
              <w:rPr>
                <w:rFonts w:ascii="Times New Roman" w:hAnsi="Times New Roman" w:cs="Times New Roman"/>
              </w:rPr>
              <w:t> </w:t>
            </w:r>
            <w:r w:rsidRPr="003433B6">
              <w:rPr>
                <w:rFonts w:ascii="Times New Roman" w:hAnsi="Times New Roman" w:cs="Times New Roman"/>
              </w:rPr>
              <w:t>závěru</w:t>
            </w:r>
          </w:p>
          <w:p w:rsidR="003433B6" w:rsidRPr="003433B6" w:rsidRDefault="003433B6" w:rsidP="003433B6">
            <w:pPr>
              <w:pStyle w:val="Odstavecseseznamem"/>
              <w:spacing w:after="0" w:line="240" w:lineRule="auto"/>
              <w:ind w:left="360"/>
              <w:rPr>
                <w:rFonts w:ascii="Times New Roman" w:hAnsi="Times New Roman" w:cs="Times New Roman"/>
              </w:rPr>
            </w:pPr>
          </w:p>
          <w:p w:rsidR="005128F5" w:rsidRDefault="005128F5" w:rsidP="009F2DA7">
            <w:pPr>
              <w:pStyle w:val="Odstavecseseznamem"/>
              <w:numPr>
                <w:ilvl w:val="0"/>
                <w:numId w:val="58"/>
              </w:numPr>
              <w:spacing w:after="0" w:line="240" w:lineRule="auto"/>
              <w:rPr>
                <w:rFonts w:ascii="Times New Roman" w:hAnsi="Times New Roman" w:cs="Times New Roman"/>
              </w:rPr>
            </w:pPr>
            <w:r w:rsidRPr="003433B6">
              <w:rPr>
                <w:rFonts w:ascii="Times New Roman" w:hAnsi="Times New Roman" w:cs="Times New Roman"/>
              </w:rPr>
              <w:t xml:space="preserve">podporujeme účast žáků v různých soutěžích, zvláště tvořivých, kde je třeba </w:t>
            </w:r>
            <w:proofErr w:type="gramStart"/>
            <w:r w:rsidRPr="003433B6">
              <w:rPr>
                <w:rFonts w:ascii="Times New Roman" w:hAnsi="Times New Roman" w:cs="Times New Roman"/>
              </w:rPr>
              <w:t>uvažovat a</w:t>
            </w:r>
            <w:r w:rsidR="003433B6" w:rsidRPr="003433B6">
              <w:rPr>
                <w:rFonts w:ascii="Times New Roman" w:hAnsi="Times New Roman" w:cs="Times New Roman"/>
              </w:rPr>
              <w:t xml:space="preserve"> </w:t>
            </w:r>
            <w:r w:rsidRPr="003433B6">
              <w:rPr>
                <w:rFonts w:ascii="Times New Roman" w:hAnsi="Times New Roman" w:cs="Times New Roman"/>
              </w:rPr>
              <w:t xml:space="preserve">      hledat</w:t>
            </w:r>
            <w:proofErr w:type="gramEnd"/>
            <w:r w:rsidRPr="003433B6">
              <w:rPr>
                <w:rFonts w:ascii="Times New Roman" w:hAnsi="Times New Roman" w:cs="Times New Roman"/>
              </w:rPr>
              <w:t xml:space="preserve"> způsoby řešení</w:t>
            </w:r>
          </w:p>
          <w:p w:rsidR="003433B6" w:rsidRPr="003433B6" w:rsidRDefault="003433B6" w:rsidP="003433B6">
            <w:pPr>
              <w:pStyle w:val="Odstavecseseznamem"/>
              <w:spacing w:after="0" w:line="240" w:lineRule="auto"/>
              <w:ind w:left="360"/>
              <w:rPr>
                <w:rFonts w:ascii="Times New Roman" w:hAnsi="Times New Roman" w:cs="Times New Roman"/>
              </w:rPr>
            </w:pPr>
          </w:p>
          <w:p w:rsidR="005128F5" w:rsidRPr="005128F5" w:rsidRDefault="005128F5" w:rsidP="009F2DA7">
            <w:pPr>
              <w:numPr>
                <w:ilvl w:val="0"/>
                <w:numId w:val="59"/>
              </w:numPr>
              <w:spacing w:after="0" w:line="240" w:lineRule="auto"/>
              <w:ind w:left="360"/>
              <w:rPr>
                <w:rFonts w:ascii="Times New Roman" w:hAnsi="Times New Roman" w:cs="Times New Roman"/>
              </w:rPr>
            </w:pPr>
            <w:r w:rsidRPr="005128F5">
              <w:rPr>
                <w:rFonts w:ascii="Times New Roman" w:hAnsi="Times New Roman" w:cs="Times New Roman"/>
              </w:rPr>
              <w:t>posilujeme důvěru v učitele</w:t>
            </w:r>
          </w:p>
          <w:p w:rsidR="003433B6" w:rsidRDefault="003433B6" w:rsidP="0045624A">
            <w:pPr>
              <w:spacing w:after="0" w:line="240" w:lineRule="auto"/>
              <w:ind w:left="375"/>
              <w:rPr>
                <w:rFonts w:ascii="Times New Roman" w:hAnsi="Times New Roman" w:cs="Times New Roman"/>
              </w:rPr>
            </w:pPr>
          </w:p>
          <w:p w:rsidR="005128F5" w:rsidRPr="003433B6" w:rsidRDefault="005128F5" w:rsidP="009F2DA7">
            <w:pPr>
              <w:numPr>
                <w:ilvl w:val="0"/>
                <w:numId w:val="59"/>
              </w:numPr>
              <w:spacing w:after="0" w:line="240" w:lineRule="auto"/>
              <w:ind w:left="360"/>
              <w:rPr>
                <w:rFonts w:ascii="Times New Roman" w:hAnsi="Times New Roman" w:cs="Times New Roman"/>
              </w:rPr>
            </w:pPr>
            <w:r w:rsidRPr="005128F5">
              <w:rPr>
                <w:rFonts w:ascii="Times New Roman" w:hAnsi="Times New Roman" w:cs="Times New Roman"/>
              </w:rPr>
              <w:t>exkurzemi, besedami s policií, se zdravotníkem, s</w:t>
            </w:r>
            <w:r w:rsidR="0045624A">
              <w:rPr>
                <w:rFonts w:ascii="Times New Roman" w:hAnsi="Times New Roman" w:cs="Times New Roman"/>
              </w:rPr>
              <w:t> </w:t>
            </w:r>
            <w:r w:rsidRPr="005128F5">
              <w:rPr>
                <w:rFonts w:ascii="Times New Roman" w:hAnsi="Times New Roman" w:cs="Times New Roman"/>
              </w:rPr>
              <w:t>požárníkem</w:t>
            </w:r>
            <w:r w:rsidR="0045624A">
              <w:rPr>
                <w:rFonts w:ascii="Times New Roman" w:hAnsi="Times New Roman" w:cs="Times New Roman"/>
              </w:rPr>
              <w:t xml:space="preserve"> </w:t>
            </w:r>
            <w:r w:rsidRPr="003433B6">
              <w:rPr>
                <w:rFonts w:ascii="Times New Roman" w:hAnsi="Times New Roman" w:cs="Times New Roman"/>
              </w:rPr>
              <w:t>učíme žáky zvládat krizové situace</w:t>
            </w:r>
          </w:p>
        </w:tc>
      </w:tr>
    </w:tbl>
    <w:p w:rsidR="005128F5" w:rsidRPr="005128F5" w:rsidRDefault="005128F5" w:rsidP="0077135D">
      <w:pPr>
        <w:rPr>
          <w:rFonts w:ascii="Times New Roman" w:hAnsi="Times New Roman" w:cs="Times New Roman"/>
          <w:b/>
        </w:rPr>
      </w:pPr>
    </w:p>
    <w:p w:rsidR="005128F5" w:rsidRPr="005128F5" w:rsidRDefault="005128F5" w:rsidP="0077135D">
      <w:pPr>
        <w:rPr>
          <w:rFonts w:ascii="Times New Roman" w:hAnsi="Times New Roman" w:cs="Times New Roman"/>
          <w:b/>
        </w:rPr>
      </w:pPr>
    </w:p>
    <w:p w:rsidR="005128F5" w:rsidRPr="005128F5" w:rsidRDefault="005128F5" w:rsidP="0077135D">
      <w:pPr>
        <w:rPr>
          <w:rFonts w:ascii="Times New Roman" w:hAnsi="Times New Roman" w:cs="Times New Roman"/>
          <w:b/>
        </w:rPr>
      </w:pPr>
    </w:p>
    <w:p w:rsidR="005128F5" w:rsidRPr="005128F5" w:rsidRDefault="005128F5" w:rsidP="0077135D">
      <w:pPr>
        <w:rPr>
          <w:rFonts w:ascii="Times New Roman" w:hAnsi="Times New Roman" w:cs="Times New Roman"/>
          <w:b/>
        </w:rPr>
      </w:pPr>
    </w:p>
    <w:p w:rsidR="005128F5" w:rsidRPr="005128F5" w:rsidRDefault="005128F5" w:rsidP="0077135D">
      <w:pPr>
        <w:rPr>
          <w:rFonts w:ascii="Times New Roman" w:hAnsi="Times New Roman" w:cs="Times New Roman"/>
          <w:b/>
        </w:rPr>
      </w:pPr>
    </w:p>
    <w:p w:rsidR="005128F5" w:rsidRDefault="005128F5" w:rsidP="0077135D">
      <w:pPr>
        <w:rPr>
          <w:rFonts w:ascii="Times New Roman" w:hAnsi="Times New Roman" w:cs="Times New Roman"/>
          <w:b/>
        </w:rPr>
      </w:pPr>
    </w:p>
    <w:p w:rsidR="0045624A" w:rsidRPr="005128F5" w:rsidRDefault="0045624A" w:rsidP="0077135D">
      <w:pPr>
        <w:rPr>
          <w:rFonts w:ascii="Times New Roman" w:hAnsi="Times New Roman" w:cs="Times New Roman"/>
          <w:b/>
        </w:rPr>
      </w:pPr>
    </w:p>
    <w:p w:rsidR="005128F5" w:rsidRPr="005128F5" w:rsidRDefault="005128F5" w:rsidP="0077135D">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543"/>
      </w:tblGrid>
      <w:tr w:rsidR="005128F5" w:rsidRPr="005128F5" w:rsidTr="0077135D">
        <w:tc>
          <w:tcPr>
            <w:tcW w:w="7071" w:type="dxa"/>
          </w:tcPr>
          <w:p w:rsidR="005128F5" w:rsidRPr="005128F5" w:rsidRDefault="005128F5" w:rsidP="0045624A">
            <w:pPr>
              <w:rPr>
                <w:rFonts w:ascii="Times New Roman" w:hAnsi="Times New Roman" w:cs="Times New Roman"/>
                <w:b/>
                <w:u w:val="single"/>
              </w:rPr>
            </w:pPr>
            <w:r w:rsidRPr="005128F5">
              <w:rPr>
                <w:rFonts w:ascii="Times New Roman" w:hAnsi="Times New Roman" w:cs="Times New Roman"/>
                <w:b/>
                <w:u w:val="single"/>
              </w:rPr>
              <w:lastRenderedPageBreak/>
              <w:t>3. Kompetence komunikativní</w:t>
            </w:r>
          </w:p>
          <w:p w:rsidR="005128F5" w:rsidRPr="005128F5" w:rsidRDefault="005128F5" w:rsidP="0045624A">
            <w:pPr>
              <w:rPr>
                <w:rFonts w:ascii="Times New Roman" w:hAnsi="Times New Roman" w:cs="Times New Roman"/>
              </w:rPr>
            </w:pPr>
            <w:r w:rsidRPr="005128F5">
              <w:rPr>
                <w:rFonts w:ascii="Times New Roman" w:hAnsi="Times New Roman" w:cs="Times New Roman"/>
                <w:b/>
              </w:rPr>
              <w:t>Profil absolventa školy</w:t>
            </w:r>
          </w:p>
          <w:p w:rsidR="005128F5" w:rsidRPr="005128F5" w:rsidRDefault="005128F5" w:rsidP="0045624A">
            <w:pPr>
              <w:rPr>
                <w:rFonts w:ascii="Times New Roman" w:hAnsi="Times New Roman" w:cs="Times New Roman"/>
              </w:rPr>
            </w:pPr>
          </w:p>
        </w:tc>
        <w:tc>
          <w:tcPr>
            <w:tcW w:w="7071" w:type="dxa"/>
          </w:tcPr>
          <w:p w:rsidR="005128F5" w:rsidRPr="005128F5" w:rsidRDefault="005128F5" w:rsidP="0045624A">
            <w:pPr>
              <w:jc w:val="center"/>
              <w:rPr>
                <w:rFonts w:ascii="Times New Roman" w:hAnsi="Times New Roman" w:cs="Times New Roman"/>
              </w:rPr>
            </w:pPr>
          </w:p>
          <w:p w:rsidR="005128F5" w:rsidRPr="005128F5" w:rsidRDefault="005128F5" w:rsidP="0045624A">
            <w:pPr>
              <w:jc w:val="center"/>
              <w:rPr>
                <w:rFonts w:ascii="Times New Roman" w:hAnsi="Times New Roman" w:cs="Times New Roman"/>
                <w:b/>
              </w:rPr>
            </w:pPr>
            <w:r w:rsidRPr="005128F5">
              <w:rPr>
                <w:rFonts w:ascii="Times New Roman" w:hAnsi="Times New Roman" w:cs="Times New Roman"/>
                <w:b/>
              </w:rPr>
              <w:t xml:space="preserve">Výchovně-vzdělávací strategie vedoucí k formování </w:t>
            </w:r>
            <w:r w:rsidRPr="005128F5">
              <w:rPr>
                <w:rFonts w:ascii="Times New Roman" w:hAnsi="Times New Roman" w:cs="Times New Roman"/>
                <w:b/>
                <w:u w:val="single"/>
              </w:rPr>
              <w:t>kompetencí komunikativních</w:t>
            </w:r>
          </w:p>
        </w:tc>
      </w:tr>
      <w:tr w:rsidR="005128F5" w:rsidRPr="005128F5" w:rsidTr="0077135D">
        <w:tc>
          <w:tcPr>
            <w:tcW w:w="7071" w:type="dxa"/>
          </w:tcPr>
          <w:p w:rsidR="005128F5" w:rsidRPr="0045624A" w:rsidRDefault="005128F5" w:rsidP="0045624A">
            <w:pPr>
              <w:jc w:val="both"/>
              <w:rPr>
                <w:rFonts w:ascii="Times New Roman" w:hAnsi="Times New Roman" w:cs="Times New Roman"/>
                <w:i/>
              </w:rPr>
            </w:pPr>
            <w:r w:rsidRPr="0045624A">
              <w:rPr>
                <w:rFonts w:ascii="Times New Roman" w:hAnsi="Times New Roman" w:cs="Times New Roman"/>
                <w:i/>
              </w:rPr>
              <w:t>Žák by měl dle svých individuálních schopností:</w:t>
            </w:r>
          </w:p>
          <w:p w:rsidR="005128F5" w:rsidRDefault="005128F5" w:rsidP="009F2DA7">
            <w:pPr>
              <w:numPr>
                <w:ilvl w:val="0"/>
                <w:numId w:val="53"/>
              </w:numPr>
              <w:spacing w:after="0" w:line="240" w:lineRule="auto"/>
              <w:rPr>
                <w:rFonts w:ascii="Times New Roman" w:hAnsi="Times New Roman" w:cs="Times New Roman"/>
              </w:rPr>
            </w:pPr>
            <w:r w:rsidRPr="005128F5">
              <w:rPr>
                <w:rFonts w:ascii="Times New Roman" w:hAnsi="Times New Roman" w:cs="Times New Roman"/>
              </w:rPr>
              <w:t>dokázat se, v rámci svých možností, srozumitelně vyjadřovat ústní, písemnou nebo jinou alternativní formou</w:t>
            </w:r>
          </w:p>
          <w:p w:rsidR="0045624A" w:rsidRPr="005128F5" w:rsidRDefault="0045624A" w:rsidP="0045624A">
            <w:pPr>
              <w:spacing w:after="0" w:line="240" w:lineRule="auto"/>
              <w:ind w:left="720"/>
              <w:rPr>
                <w:rFonts w:ascii="Times New Roman" w:hAnsi="Times New Roman" w:cs="Times New Roman"/>
              </w:rPr>
            </w:pPr>
          </w:p>
          <w:p w:rsidR="005128F5" w:rsidRDefault="005128F5" w:rsidP="009F2DA7">
            <w:pPr>
              <w:numPr>
                <w:ilvl w:val="0"/>
                <w:numId w:val="53"/>
              </w:numPr>
              <w:spacing w:after="0" w:line="240" w:lineRule="auto"/>
              <w:rPr>
                <w:rFonts w:ascii="Times New Roman" w:hAnsi="Times New Roman" w:cs="Times New Roman"/>
              </w:rPr>
            </w:pPr>
            <w:r w:rsidRPr="005128F5">
              <w:rPr>
                <w:rFonts w:ascii="Times New Roman" w:hAnsi="Times New Roman" w:cs="Times New Roman"/>
              </w:rPr>
              <w:t>naslouchat druhým, rozumět obsahu sdělení a adekvátně na ně reagovat</w:t>
            </w:r>
          </w:p>
          <w:p w:rsidR="0045624A" w:rsidRPr="005128F5" w:rsidRDefault="0045624A" w:rsidP="0045624A">
            <w:pPr>
              <w:spacing w:after="0" w:line="240" w:lineRule="auto"/>
              <w:ind w:left="720"/>
              <w:rPr>
                <w:rFonts w:ascii="Times New Roman" w:hAnsi="Times New Roman" w:cs="Times New Roman"/>
              </w:rPr>
            </w:pPr>
          </w:p>
          <w:p w:rsidR="005128F5" w:rsidRDefault="005128F5" w:rsidP="009F2DA7">
            <w:pPr>
              <w:numPr>
                <w:ilvl w:val="0"/>
                <w:numId w:val="53"/>
              </w:numPr>
              <w:spacing w:after="0" w:line="240" w:lineRule="auto"/>
              <w:rPr>
                <w:rFonts w:ascii="Times New Roman" w:hAnsi="Times New Roman" w:cs="Times New Roman"/>
              </w:rPr>
            </w:pPr>
            <w:r w:rsidRPr="005128F5">
              <w:rPr>
                <w:rFonts w:ascii="Times New Roman" w:hAnsi="Times New Roman" w:cs="Times New Roman"/>
              </w:rPr>
              <w:t>využívat pro komunikaci běžné informační a komunikační prostředky</w:t>
            </w:r>
          </w:p>
          <w:p w:rsidR="0045624A" w:rsidRPr="005128F5" w:rsidRDefault="0045624A" w:rsidP="0045624A">
            <w:pPr>
              <w:spacing w:after="0" w:line="240" w:lineRule="auto"/>
              <w:ind w:left="720"/>
              <w:rPr>
                <w:rFonts w:ascii="Times New Roman" w:hAnsi="Times New Roman" w:cs="Times New Roman"/>
              </w:rPr>
            </w:pPr>
          </w:p>
          <w:p w:rsidR="005128F5" w:rsidRPr="005128F5" w:rsidRDefault="005128F5" w:rsidP="009F2DA7">
            <w:pPr>
              <w:numPr>
                <w:ilvl w:val="0"/>
                <w:numId w:val="53"/>
              </w:numPr>
              <w:spacing w:after="0" w:line="240" w:lineRule="auto"/>
              <w:rPr>
                <w:rFonts w:ascii="Times New Roman" w:hAnsi="Times New Roman" w:cs="Times New Roman"/>
              </w:rPr>
            </w:pPr>
            <w:r w:rsidRPr="005128F5">
              <w:rPr>
                <w:rFonts w:ascii="Times New Roman" w:hAnsi="Times New Roman" w:cs="Times New Roman"/>
              </w:rPr>
              <w:t>využívat získané komunikativní dovednosti k vytváření vztahů a spolupráci s ostatními lidmi</w:t>
            </w:r>
          </w:p>
          <w:p w:rsidR="005128F5" w:rsidRPr="005128F5" w:rsidRDefault="005128F5" w:rsidP="0045624A">
            <w:pPr>
              <w:ind w:left="360"/>
              <w:rPr>
                <w:rFonts w:ascii="Times New Roman" w:hAnsi="Times New Roman" w:cs="Times New Roman"/>
              </w:rPr>
            </w:pPr>
          </w:p>
          <w:p w:rsidR="005128F5" w:rsidRPr="005128F5" w:rsidRDefault="005128F5" w:rsidP="0045624A">
            <w:pPr>
              <w:ind w:left="360"/>
              <w:rPr>
                <w:rFonts w:ascii="Times New Roman" w:hAnsi="Times New Roman" w:cs="Times New Roman"/>
              </w:rPr>
            </w:pPr>
          </w:p>
          <w:p w:rsidR="005128F5" w:rsidRPr="005128F5" w:rsidRDefault="005128F5" w:rsidP="0045624A">
            <w:pPr>
              <w:ind w:left="360"/>
              <w:rPr>
                <w:rFonts w:ascii="Times New Roman" w:hAnsi="Times New Roman" w:cs="Times New Roman"/>
              </w:rPr>
            </w:pPr>
          </w:p>
          <w:p w:rsidR="005128F5" w:rsidRPr="005128F5" w:rsidRDefault="005128F5" w:rsidP="0045624A">
            <w:pPr>
              <w:ind w:left="360"/>
              <w:rPr>
                <w:rFonts w:ascii="Times New Roman" w:hAnsi="Times New Roman" w:cs="Times New Roman"/>
              </w:rPr>
            </w:pPr>
          </w:p>
          <w:p w:rsidR="005128F5" w:rsidRPr="005128F5" w:rsidRDefault="005128F5" w:rsidP="0045624A">
            <w:pPr>
              <w:ind w:left="360"/>
              <w:rPr>
                <w:rFonts w:ascii="Times New Roman" w:hAnsi="Times New Roman" w:cs="Times New Roman"/>
              </w:rPr>
            </w:pPr>
          </w:p>
          <w:p w:rsidR="005128F5" w:rsidRPr="005128F5" w:rsidRDefault="005128F5" w:rsidP="0045624A">
            <w:pPr>
              <w:ind w:left="360"/>
              <w:rPr>
                <w:rFonts w:ascii="Times New Roman" w:hAnsi="Times New Roman" w:cs="Times New Roman"/>
              </w:rPr>
            </w:pPr>
          </w:p>
          <w:p w:rsidR="005128F5" w:rsidRPr="005128F5" w:rsidRDefault="005128F5" w:rsidP="0045624A">
            <w:pPr>
              <w:ind w:left="360"/>
              <w:jc w:val="both"/>
              <w:rPr>
                <w:rFonts w:ascii="Times New Roman" w:hAnsi="Times New Roman" w:cs="Times New Roman"/>
              </w:rPr>
            </w:pPr>
          </w:p>
          <w:p w:rsidR="005128F5" w:rsidRPr="005128F5" w:rsidRDefault="005128F5" w:rsidP="0045624A">
            <w:pPr>
              <w:ind w:left="360"/>
              <w:rPr>
                <w:rFonts w:ascii="Times New Roman" w:hAnsi="Times New Roman" w:cs="Times New Roman"/>
              </w:rPr>
            </w:pPr>
          </w:p>
          <w:p w:rsidR="005128F5" w:rsidRPr="005128F5" w:rsidRDefault="005128F5" w:rsidP="0045624A">
            <w:pPr>
              <w:ind w:left="360"/>
              <w:jc w:val="both"/>
              <w:rPr>
                <w:rFonts w:ascii="Times New Roman" w:hAnsi="Times New Roman" w:cs="Times New Roman"/>
              </w:rPr>
            </w:pPr>
          </w:p>
          <w:p w:rsidR="005128F5" w:rsidRPr="005128F5" w:rsidRDefault="005128F5" w:rsidP="0045624A">
            <w:pPr>
              <w:ind w:left="360"/>
              <w:jc w:val="both"/>
              <w:rPr>
                <w:rFonts w:ascii="Times New Roman" w:hAnsi="Times New Roman" w:cs="Times New Roman"/>
              </w:rPr>
            </w:pPr>
          </w:p>
          <w:p w:rsidR="005128F5" w:rsidRPr="005128F5" w:rsidRDefault="005128F5" w:rsidP="0045624A">
            <w:pPr>
              <w:ind w:left="360"/>
              <w:jc w:val="both"/>
              <w:rPr>
                <w:rFonts w:ascii="Times New Roman" w:hAnsi="Times New Roman" w:cs="Times New Roman"/>
              </w:rPr>
            </w:pPr>
          </w:p>
          <w:p w:rsidR="005128F5" w:rsidRPr="005128F5" w:rsidRDefault="005128F5" w:rsidP="0045624A">
            <w:pPr>
              <w:jc w:val="both"/>
              <w:rPr>
                <w:rFonts w:ascii="Times New Roman" w:hAnsi="Times New Roman" w:cs="Times New Roman"/>
              </w:rPr>
            </w:pPr>
          </w:p>
          <w:p w:rsidR="005128F5" w:rsidRPr="005128F5" w:rsidRDefault="005128F5" w:rsidP="0045624A">
            <w:pPr>
              <w:tabs>
                <w:tab w:val="left" w:pos="735"/>
              </w:tabs>
              <w:ind w:left="360"/>
              <w:jc w:val="both"/>
              <w:rPr>
                <w:rFonts w:ascii="Times New Roman" w:hAnsi="Times New Roman" w:cs="Times New Roman"/>
              </w:rPr>
            </w:pPr>
          </w:p>
        </w:tc>
        <w:tc>
          <w:tcPr>
            <w:tcW w:w="7071" w:type="dxa"/>
          </w:tcPr>
          <w:p w:rsidR="005128F5" w:rsidRPr="005128F5" w:rsidRDefault="005128F5" w:rsidP="0045624A">
            <w:pPr>
              <w:ind w:left="360"/>
              <w:jc w:val="both"/>
              <w:rPr>
                <w:rFonts w:ascii="Times New Roman" w:hAnsi="Times New Roman" w:cs="Times New Roman"/>
              </w:rPr>
            </w:pPr>
          </w:p>
          <w:p w:rsidR="005128F5" w:rsidRPr="005128F5" w:rsidRDefault="005128F5" w:rsidP="009F2DA7">
            <w:pPr>
              <w:numPr>
                <w:ilvl w:val="0"/>
                <w:numId w:val="48"/>
              </w:numPr>
              <w:spacing w:after="0" w:line="240" w:lineRule="auto"/>
              <w:ind w:left="375"/>
              <w:rPr>
                <w:rFonts w:ascii="Times New Roman" w:hAnsi="Times New Roman" w:cs="Times New Roman"/>
              </w:rPr>
            </w:pPr>
            <w:r w:rsidRPr="005128F5">
              <w:rPr>
                <w:rFonts w:ascii="Times New Roman" w:hAnsi="Times New Roman" w:cs="Times New Roman"/>
              </w:rPr>
              <w:t>vytváříme prostor pro navozování komunikace s druhými lidmi, vedeme k překonávání studu a ke komunikaci vhodným způsobem</w:t>
            </w:r>
          </w:p>
          <w:p w:rsidR="005128F5" w:rsidRPr="005128F5" w:rsidRDefault="005128F5" w:rsidP="0045624A">
            <w:pPr>
              <w:spacing w:after="0"/>
              <w:rPr>
                <w:rFonts w:ascii="Times New Roman" w:hAnsi="Times New Roman" w:cs="Times New Roman"/>
              </w:rPr>
            </w:pPr>
          </w:p>
          <w:p w:rsidR="005128F5" w:rsidRPr="005128F5" w:rsidRDefault="005128F5" w:rsidP="009F2DA7">
            <w:pPr>
              <w:numPr>
                <w:ilvl w:val="0"/>
                <w:numId w:val="48"/>
              </w:numPr>
              <w:spacing w:after="0" w:line="240" w:lineRule="auto"/>
              <w:ind w:left="375"/>
              <w:rPr>
                <w:rFonts w:ascii="Times New Roman" w:hAnsi="Times New Roman" w:cs="Times New Roman"/>
              </w:rPr>
            </w:pPr>
            <w:r w:rsidRPr="005128F5">
              <w:rPr>
                <w:rFonts w:ascii="Times New Roman" w:hAnsi="Times New Roman" w:cs="Times New Roman"/>
              </w:rPr>
              <w:t>podněcujeme u žáků, aby přirozeně a bez zábran komunikovali s druhým žákem, navazovali a udržovali svá přátelství</w:t>
            </w:r>
          </w:p>
          <w:p w:rsidR="005128F5" w:rsidRPr="005128F5" w:rsidRDefault="005128F5" w:rsidP="0045624A">
            <w:pPr>
              <w:spacing w:after="0"/>
              <w:rPr>
                <w:rFonts w:ascii="Times New Roman" w:hAnsi="Times New Roman" w:cs="Times New Roman"/>
              </w:rPr>
            </w:pPr>
          </w:p>
          <w:p w:rsidR="005128F5" w:rsidRPr="005128F5" w:rsidRDefault="005128F5" w:rsidP="009F2DA7">
            <w:pPr>
              <w:numPr>
                <w:ilvl w:val="0"/>
                <w:numId w:val="48"/>
              </w:numPr>
              <w:spacing w:after="0" w:line="240" w:lineRule="auto"/>
              <w:ind w:left="375"/>
              <w:rPr>
                <w:rFonts w:ascii="Times New Roman" w:hAnsi="Times New Roman" w:cs="Times New Roman"/>
              </w:rPr>
            </w:pPr>
            <w:r w:rsidRPr="005128F5">
              <w:rPr>
                <w:rFonts w:ascii="Times New Roman" w:hAnsi="Times New Roman" w:cs="Times New Roman"/>
              </w:rPr>
              <w:t>necháme žáky při každé činnosti hovořit o způsobu řešení úkolu</w:t>
            </w:r>
          </w:p>
          <w:p w:rsidR="005128F5" w:rsidRPr="005128F5" w:rsidRDefault="005128F5" w:rsidP="0045624A">
            <w:pPr>
              <w:spacing w:after="0"/>
              <w:rPr>
                <w:rFonts w:ascii="Times New Roman" w:hAnsi="Times New Roman" w:cs="Times New Roman"/>
              </w:rPr>
            </w:pPr>
          </w:p>
          <w:p w:rsidR="005128F5" w:rsidRPr="005128F5" w:rsidRDefault="005128F5" w:rsidP="009F2DA7">
            <w:pPr>
              <w:numPr>
                <w:ilvl w:val="0"/>
                <w:numId w:val="48"/>
              </w:numPr>
              <w:spacing w:after="0" w:line="240" w:lineRule="auto"/>
              <w:ind w:left="375"/>
              <w:rPr>
                <w:rFonts w:ascii="Times New Roman" w:hAnsi="Times New Roman" w:cs="Times New Roman"/>
              </w:rPr>
            </w:pPr>
            <w:r w:rsidRPr="005128F5">
              <w:rPr>
                <w:rFonts w:ascii="Times New Roman" w:hAnsi="Times New Roman" w:cs="Times New Roman"/>
              </w:rPr>
              <w:t>vybíráme sociálně únosnou formu řeči, vyžadujeme dodržování dohodnutých pravidel, používáme spisovnou, gramaticky správnou češtinu, omezujeme používání vulgárních slov</w:t>
            </w:r>
          </w:p>
          <w:p w:rsidR="005128F5" w:rsidRPr="005128F5" w:rsidRDefault="005128F5" w:rsidP="0045624A">
            <w:pPr>
              <w:spacing w:after="0"/>
              <w:rPr>
                <w:rFonts w:ascii="Times New Roman" w:hAnsi="Times New Roman" w:cs="Times New Roman"/>
              </w:rPr>
            </w:pPr>
          </w:p>
          <w:p w:rsidR="005128F5" w:rsidRPr="005128F5" w:rsidRDefault="005128F5" w:rsidP="009F2DA7">
            <w:pPr>
              <w:numPr>
                <w:ilvl w:val="0"/>
                <w:numId w:val="48"/>
              </w:numPr>
              <w:spacing w:after="0" w:line="240" w:lineRule="auto"/>
              <w:ind w:left="375"/>
              <w:rPr>
                <w:rFonts w:ascii="Times New Roman" w:hAnsi="Times New Roman" w:cs="Times New Roman"/>
              </w:rPr>
            </w:pPr>
            <w:r w:rsidRPr="005128F5">
              <w:rPr>
                <w:rFonts w:ascii="Times New Roman" w:hAnsi="Times New Roman" w:cs="Times New Roman"/>
              </w:rPr>
              <w:t>vytváříme podmínky k aktivnímu a pasivnímu rozvoji komunikativních schopností</w:t>
            </w:r>
          </w:p>
          <w:p w:rsidR="005128F5" w:rsidRPr="005128F5" w:rsidRDefault="005128F5" w:rsidP="0045624A">
            <w:pPr>
              <w:spacing w:after="0"/>
              <w:rPr>
                <w:rFonts w:ascii="Times New Roman" w:hAnsi="Times New Roman" w:cs="Times New Roman"/>
              </w:rPr>
            </w:pPr>
          </w:p>
          <w:p w:rsidR="005128F5" w:rsidRPr="005128F5" w:rsidRDefault="005128F5" w:rsidP="009F2DA7">
            <w:pPr>
              <w:numPr>
                <w:ilvl w:val="0"/>
                <w:numId w:val="48"/>
              </w:numPr>
              <w:spacing w:after="0" w:line="240" w:lineRule="auto"/>
              <w:ind w:left="375"/>
              <w:rPr>
                <w:rFonts w:ascii="Times New Roman" w:hAnsi="Times New Roman" w:cs="Times New Roman"/>
              </w:rPr>
            </w:pPr>
            <w:r w:rsidRPr="005128F5">
              <w:rPr>
                <w:rFonts w:ascii="Times New Roman" w:hAnsi="Times New Roman" w:cs="Times New Roman"/>
              </w:rPr>
              <w:t>podporujeme zájem o knihy, encyklopedie, hudbu, divadlo, film</w:t>
            </w:r>
          </w:p>
          <w:p w:rsidR="005128F5" w:rsidRPr="005128F5" w:rsidRDefault="005128F5" w:rsidP="0045624A">
            <w:pPr>
              <w:spacing w:after="0"/>
              <w:jc w:val="both"/>
              <w:rPr>
                <w:rFonts w:ascii="Times New Roman" w:hAnsi="Times New Roman" w:cs="Times New Roman"/>
              </w:rPr>
            </w:pPr>
          </w:p>
          <w:p w:rsidR="005128F5" w:rsidRPr="005128F5" w:rsidRDefault="005128F5" w:rsidP="009F2DA7">
            <w:pPr>
              <w:numPr>
                <w:ilvl w:val="0"/>
                <w:numId w:val="48"/>
              </w:numPr>
              <w:spacing w:after="0" w:line="240" w:lineRule="auto"/>
              <w:ind w:left="375"/>
              <w:rPr>
                <w:rFonts w:ascii="Times New Roman" w:hAnsi="Times New Roman" w:cs="Times New Roman"/>
              </w:rPr>
            </w:pPr>
            <w:r w:rsidRPr="005128F5">
              <w:rPr>
                <w:rFonts w:ascii="Times New Roman" w:hAnsi="Times New Roman" w:cs="Times New Roman"/>
              </w:rPr>
              <w:t xml:space="preserve">podněcujeme u žáků schopnost naslouchat názorům jiných a respektovat je </w:t>
            </w:r>
          </w:p>
          <w:p w:rsidR="005128F5" w:rsidRPr="005128F5" w:rsidRDefault="005128F5" w:rsidP="0045624A">
            <w:pPr>
              <w:spacing w:after="0"/>
              <w:rPr>
                <w:rFonts w:ascii="Times New Roman" w:hAnsi="Times New Roman" w:cs="Times New Roman"/>
              </w:rPr>
            </w:pPr>
          </w:p>
          <w:p w:rsidR="005128F5" w:rsidRPr="005128F5" w:rsidRDefault="005128F5" w:rsidP="009F2DA7">
            <w:pPr>
              <w:numPr>
                <w:ilvl w:val="0"/>
                <w:numId w:val="48"/>
              </w:numPr>
              <w:spacing w:after="0" w:line="240" w:lineRule="auto"/>
              <w:ind w:left="375"/>
              <w:rPr>
                <w:rFonts w:ascii="Times New Roman" w:hAnsi="Times New Roman" w:cs="Times New Roman"/>
              </w:rPr>
            </w:pPr>
            <w:r w:rsidRPr="005128F5">
              <w:rPr>
                <w:rFonts w:ascii="Times New Roman" w:hAnsi="Times New Roman" w:cs="Times New Roman"/>
              </w:rPr>
              <w:t>učíme žáka odmítat takovou komunikaci, která je mu nepříjemná</w:t>
            </w:r>
          </w:p>
          <w:p w:rsidR="005128F5" w:rsidRPr="005128F5" w:rsidRDefault="005128F5" w:rsidP="0045624A">
            <w:pPr>
              <w:spacing w:after="0"/>
              <w:rPr>
                <w:rFonts w:ascii="Times New Roman" w:hAnsi="Times New Roman" w:cs="Times New Roman"/>
              </w:rPr>
            </w:pPr>
          </w:p>
          <w:p w:rsidR="005128F5" w:rsidRPr="005128F5" w:rsidRDefault="005128F5" w:rsidP="009F2DA7">
            <w:pPr>
              <w:numPr>
                <w:ilvl w:val="0"/>
                <w:numId w:val="48"/>
              </w:numPr>
              <w:spacing w:after="0" w:line="240" w:lineRule="auto"/>
              <w:ind w:left="375"/>
              <w:rPr>
                <w:rFonts w:ascii="Times New Roman" w:hAnsi="Times New Roman" w:cs="Times New Roman"/>
              </w:rPr>
            </w:pPr>
            <w:r w:rsidRPr="005128F5">
              <w:rPr>
                <w:rFonts w:ascii="Times New Roman" w:hAnsi="Times New Roman" w:cs="Times New Roman"/>
              </w:rPr>
              <w:t>seznamujeme žáky se získáváním informací z médií, z internetu i s využíváním PC a telefonu ke komunikaci</w:t>
            </w:r>
          </w:p>
          <w:p w:rsidR="005128F5" w:rsidRPr="005128F5" w:rsidRDefault="005128F5" w:rsidP="0045624A">
            <w:pPr>
              <w:spacing w:after="0"/>
              <w:rPr>
                <w:rFonts w:ascii="Times New Roman" w:hAnsi="Times New Roman" w:cs="Times New Roman"/>
              </w:rPr>
            </w:pPr>
          </w:p>
          <w:p w:rsidR="005128F5" w:rsidRPr="005128F5" w:rsidRDefault="005128F5" w:rsidP="009F2DA7">
            <w:pPr>
              <w:numPr>
                <w:ilvl w:val="0"/>
                <w:numId w:val="48"/>
              </w:numPr>
              <w:spacing w:after="0" w:line="240" w:lineRule="auto"/>
              <w:ind w:left="375"/>
              <w:rPr>
                <w:rFonts w:ascii="Times New Roman" w:hAnsi="Times New Roman" w:cs="Times New Roman"/>
              </w:rPr>
            </w:pPr>
            <w:r w:rsidRPr="005128F5">
              <w:rPr>
                <w:rFonts w:ascii="Times New Roman" w:hAnsi="Times New Roman" w:cs="Times New Roman"/>
              </w:rPr>
              <w:t>realizujeme komunikaci s jinými školami a zapojujeme žáky do školních a regionálních soutěží, integrujeme žáka do společnosti</w:t>
            </w:r>
          </w:p>
        </w:tc>
      </w:tr>
    </w:tbl>
    <w:p w:rsidR="005128F5" w:rsidRDefault="005128F5" w:rsidP="0077135D">
      <w:pPr>
        <w:rPr>
          <w:rFonts w:ascii="Times New Roman" w:hAnsi="Times New Roman" w:cs="Times New Roman"/>
        </w:rPr>
      </w:pPr>
    </w:p>
    <w:p w:rsidR="0045624A" w:rsidRDefault="0045624A" w:rsidP="0077135D">
      <w:pPr>
        <w:rPr>
          <w:rFonts w:ascii="Times New Roman" w:hAnsi="Times New Roman" w:cs="Times New Roman"/>
        </w:rPr>
      </w:pPr>
    </w:p>
    <w:p w:rsidR="0045624A" w:rsidRPr="005128F5" w:rsidRDefault="0045624A" w:rsidP="0077135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2"/>
        <w:gridCol w:w="34"/>
        <w:gridCol w:w="4690"/>
      </w:tblGrid>
      <w:tr w:rsidR="005128F5" w:rsidRPr="005128F5" w:rsidTr="0077135D">
        <w:tc>
          <w:tcPr>
            <w:tcW w:w="4562" w:type="dxa"/>
          </w:tcPr>
          <w:p w:rsidR="005128F5" w:rsidRPr="005128F5" w:rsidRDefault="005128F5" w:rsidP="0045624A">
            <w:pPr>
              <w:rPr>
                <w:rFonts w:ascii="Times New Roman" w:hAnsi="Times New Roman" w:cs="Times New Roman"/>
                <w:b/>
                <w:u w:val="single"/>
              </w:rPr>
            </w:pPr>
            <w:r w:rsidRPr="005128F5">
              <w:rPr>
                <w:rFonts w:ascii="Times New Roman" w:hAnsi="Times New Roman" w:cs="Times New Roman"/>
                <w:b/>
                <w:u w:val="single"/>
              </w:rPr>
              <w:lastRenderedPageBreak/>
              <w:t>4. Kompetence sociální a personální</w:t>
            </w:r>
          </w:p>
          <w:p w:rsidR="005128F5" w:rsidRPr="005128F5" w:rsidRDefault="005128F5" w:rsidP="0045624A">
            <w:pPr>
              <w:rPr>
                <w:rFonts w:ascii="Times New Roman" w:hAnsi="Times New Roman" w:cs="Times New Roman"/>
                <w:b/>
              </w:rPr>
            </w:pPr>
            <w:r w:rsidRPr="005128F5">
              <w:rPr>
                <w:rFonts w:ascii="Times New Roman" w:hAnsi="Times New Roman" w:cs="Times New Roman"/>
                <w:b/>
              </w:rPr>
              <w:t>Profil absolventa školy</w:t>
            </w:r>
          </w:p>
          <w:p w:rsidR="005128F5" w:rsidRPr="005128F5" w:rsidRDefault="005128F5" w:rsidP="0045624A">
            <w:pPr>
              <w:jc w:val="center"/>
              <w:rPr>
                <w:rFonts w:ascii="Times New Roman" w:hAnsi="Times New Roman" w:cs="Times New Roman"/>
              </w:rPr>
            </w:pPr>
          </w:p>
        </w:tc>
        <w:tc>
          <w:tcPr>
            <w:tcW w:w="4724" w:type="dxa"/>
            <w:gridSpan w:val="2"/>
          </w:tcPr>
          <w:p w:rsidR="005128F5" w:rsidRPr="005128F5" w:rsidRDefault="005128F5" w:rsidP="0045624A">
            <w:pPr>
              <w:jc w:val="center"/>
              <w:rPr>
                <w:rFonts w:ascii="Times New Roman" w:hAnsi="Times New Roman" w:cs="Times New Roman"/>
              </w:rPr>
            </w:pPr>
          </w:p>
          <w:p w:rsidR="005128F5" w:rsidRPr="005128F5" w:rsidRDefault="005128F5" w:rsidP="0045624A">
            <w:pPr>
              <w:jc w:val="center"/>
              <w:rPr>
                <w:rFonts w:ascii="Times New Roman" w:hAnsi="Times New Roman" w:cs="Times New Roman"/>
                <w:b/>
              </w:rPr>
            </w:pPr>
            <w:r w:rsidRPr="005128F5">
              <w:rPr>
                <w:rFonts w:ascii="Times New Roman" w:hAnsi="Times New Roman" w:cs="Times New Roman"/>
                <w:b/>
              </w:rPr>
              <w:t xml:space="preserve">Výchovně-vzdělávací strategie vedoucí k formování </w:t>
            </w:r>
            <w:r w:rsidRPr="005128F5">
              <w:rPr>
                <w:rFonts w:ascii="Times New Roman" w:hAnsi="Times New Roman" w:cs="Times New Roman"/>
                <w:b/>
                <w:u w:val="single"/>
              </w:rPr>
              <w:t>kompetencí sociálních a personálních</w:t>
            </w:r>
          </w:p>
        </w:tc>
      </w:tr>
      <w:tr w:rsidR="005128F5" w:rsidRPr="005128F5" w:rsidTr="0077135D">
        <w:tc>
          <w:tcPr>
            <w:tcW w:w="4562" w:type="dxa"/>
          </w:tcPr>
          <w:p w:rsidR="005128F5" w:rsidRPr="0045624A" w:rsidRDefault="005128F5" w:rsidP="0045624A">
            <w:pPr>
              <w:rPr>
                <w:rFonts w:ascii="Times New Roman" w:hAnsi="Times New Roman" w:cs="Times New Roman"/>
                <w:i/>
              </w:rPr>
            </w:pPr>
            <w:r w:rsidRPr="0045624A">
              <w:rPr>
                <w:rFonts w:ascii="Times New Roman" w:hAnsi="Times New Roman" w:cs="Times New Roman"/>
                <w:i/>
              </w:rPr>
              <w:t>Žák by měl dle svých individuálních schopností:</w:t>
            </w:r>
          </w:p>
          <w:p w:rsidR="005128F5" w:rsidRPr="005128F5" w:rsidRDefault="005128F5" w:rsidP="009F2DA7">
            <w:pPr>
              <w:numPr>
                <w:ilvl w:val="0"/>
                <w:numId w:val="49"/>
              </w:numPr>
              <w:spacing w:after="0" w:line="240" w:lineRule="auto"/>
              <w:rPr>
                <w:rFonts w:ascii="Times New Roman" w:hAnsi="Times New Roman" w:cs="Times New Roman"/>
              </w:rPr>
            </w:pPr>
            <w:r w:rsidRPr="005128F5">
              <w:rPr>
                <w:rFonts w:ascii="Times New Roman" w:hAnsi="Times New Roman" w:cs="Times New Roman"/>
              </w:rPr>
              <w:t>vědět o svých základních právech a povinnostech a respektovat práva a povinnosti ostatních</w:t>
            </w:r>
          </w:p>
          <w:p w:rsidR="005128F5" w:rsidRPr="005128F5" w:rsidRDefault="005128F5" w:rsidP="0045624A">
            <w:pPr>
              <w:ind w:left="360"/>
              <w:rPr>
                <w:rFonts w:ascii="Times New Roman" w:hAnsi="Times New Roman" w:cs="Times New Roman"/>
              </w:rPr>
            </w:pPr>
          </w:p>
          <w:p w:rsidR="005128F5" w:rsidRPr="005128F5" w:rsidRDefault="005128F5" w:rsidP="009F2DA7">
            <w:pPr>
              <w:numPr>
                <w:ilvl w:val="0"/>
                <w:numId w:val="49"/>
              </w:numPr>
              <w:spacing w:after="0" w:line="240" w:lineRule="auto"/>
              <w:rPr>
                <w:rFonts w:ascii="Times New Roman" w:hAnsi="Times New Roman" w:cs="Times New Roman"/>
              </w:rPr>
            </w:pPr>
            <w:r w:rsidRPr="005128F5">
              <w:rPr>
                <w:rFonts w:ascii="Times New Roman" w:hAnsi="Times New Roman" w:cs="Times New Roman"/>
              </w:rPr>
              <w:t>orientovat se v základních mravních hodnotách a uplatňovat základní pravidla společenského chování</w:t>
            </w:r>
          </w:p>
          <w:p w:rsidR="005128F5" w:rsidRPr="005128F5" w:rsidRDefault="005128F5" w:rsidP="0045624A">
            <w:pPr>
              <w:ind w:left="360"/>
              <w:rPr>
                <w:rFonts w:ascii="Times New Roman" w:hAnsi="Times New Roman" w:cs="Times New Roman"/>
              </w:rPr>
            </w:pPr>
          </w:p>
          <w:p w:rsidR="005128F5" w:rsidRPr="005128F5" w:rsidRDefault="005128F5" w:rsidP="009F2DA7">
            <w:pPr>
              <w:numPr>
                <w:ilvl w:val="0"/>
                <w:numId w:val="49"/>
              </w:numPr>
              <w:spacing w:after="0" w:line="240" w:lineRule="auto"/>
              <w:rPr>
                <w:rFonts w:ascii="Times New Roman" w:hAnsi="Times New Roman" w:cs="Times New Roman"/>
              </w:rPr>
            </w:pPr>
            <w:r w:rsidRPr="005128F5">
              <w:rPr>
                <w:rFonts w:ascii="Times New Roman" w:hAnsi="Times New Roman" w:cs="Times New Roman"/>
              </w:rPr>
              <w:t>jednat zodpovědně vůči vlastní i druhé osobě</w:t>
            </w:r>
          </w:p>
          <w:p w:rsidR="005128F5" w:rsidRPr="005128F5" w:rsidRDefault="005128F5" w:rsidP="0045624A">
            <w:pPr>
              <w:ind w:left="360"/>
              <w:rPr>
                <w:rFonts w:ascii="Times New Roman" w:hAnsi="Times New Roman" w:cs="Times New Roman"/>
              </w:rPr>
            </w:pPr>
          </w:p>
          <w:p w:rsidR="005128F5" w:rsidRPr="005128F5" w:rsidRDefault="005128F5" w:rsidP="009F2DA7">
            <w:pPr>
              <w:numPr>
                <w:ilvl w:val="0"/>
                <w:numId w:val="49"/>
              </w:numPr>
              <w:spacing w:after="0" w:line="240" w:lineRule="auto"/>
              <w:rPr>
                <w:rFonts w:ascii="Times New Roman" w:hAnsi="Times New Roman" w:cs="Times New Roman"/>
              </w:rPr>
            </w:pPr>
            <w:r w:rsidRPr="005128F5">
              <w:rPr>
                <w:rFonts w:ascii="Times New Roman" w:hAnsi="Times New Roman" w:cs="Times New Roman"/>
              </w:rPr>
              <w:t>dokázat se chovat v krizových situacích i v situacích ohrožujících život podle pokynů kompetentních osob a uplatňovat osvojené dovednosti a postupy</w:t>
            </w:r>
          </w:p>
          <w:p w:rsidR="005128F5" w:rsidRPr="005128F5" w:rsidRDefault="005128F5" w:rsidP="0045624A">
            <w:pPr>
              <w:ind w:left="360"/>
              <w:rPr>
                <w:rFonts w:ascii="Times New Roman" w:hAnsi="Times New Roman" w:cs="Times New Roman"/>
              </w:rPr>
            </w:pPr>
          </w:p>
          <w:p w:rsidR="005128F5" w:rsidRPr="005128F5" w:rsidRDefault="005128F5" w:rsidP="0045624A">
            <w:pPr>
              <w:ind w:left="360"/>
              <w:rPr>
                <w:rFonts w:ascii="Times New Roman" w:hAnsi="Times New Roman" w:cs="Times New Roman"/>
              </w:rPr>
            </w:pPr>
          </w:p>
          <w:p w:rsidR="005128F5" w:rsidRPr="005128F5" w:rsidRDefault="005128F5" w:rsidP="0045624A">
            <w:pPr>
              <w:ind w:left="360"/>
              <w:rPr>
                <w:rFonts w:ascii="Times New Roman" w:hAnsi="Times New Roman" w:cs="Times New Roman"/>
              </w:rPr>
            </w:pPr>
          </w:p>
          <w:p w:rsidR="005128F5" w:rsidRPr="005128F5" w:rsidRDefault="005128F5" w:rsidP="0045624A">
            <w:pPr>
              <w:rPr>
                <w:rFonts w:ascii="Times New Roman" w:hAnsi="Times New Roman" w:cs="Times New Roman"/>
              </w:rPr>
            </w:pPr>
          </w:p>
        </w:tc>
        <w:tc>
          <w:tcPr>
            <w:tcW w:w="4724" w:type="dxa"/>
            <w:gridSpan w:val="2"/>
          </w:tcPr>
          <w:p w:rsidR="005128F5" w:rsidRPr="005128F5" w:rsidRDefault="005128F5" w:rsidP="0045624A">
            <w:pPr>
              <w:jc w:val="center"/>
              <w:rPr>
                <w:rFonts w:ascii="Times New Roman" w:hAnsi="Times New Roman" w:cs="Times New Roman"/>
              </w:rPr>
            </w:pPr>
          </w:p>
          <w:p w:rsidR="005128F5" w:rsidRPr="005128F5" w:rsidRDefault="005128F5" w:rsidP="009F2DA7">
            <w:pPr>
              <w:numPr>
                <w:ilvl w:val="0"/>
                <w:numId w:val="50"/>
              </w:numPr>
              <w:spacing w:after="0" w:line="240" w:lineRule="auto"/>
              <w:ind w:left="360"/>
              <w:rPr>
                <w:rFonts w:ascii="Times New Roman" w:hAnsi="Times New Roman" w:cs="Times New Roman"/>
              </w:rPr>
            </w:pPr>
            <w:r w:rsidRPr="005128F5">
              <w:rPr>
                <w:rFonts w:ascii="Times New Roman" w:hAnsi="Times New Roman" w:cs="Times New Roman"/>
              </w:rPr>
              <w:t>používáme během vyučování skupinovou práci dětí, podněcujeme je k vzájemné pomoci prostřednictvím sociálních her, soutěží, kulturních vystoupení</w:t>
            </w:r>
          </w:p>
          <w:p w:rsidR="005128F5" w:rsidRPr="005128F5" w:rsidRDefault="005128F5" w:rsidP="0045624A">
            <w:pPr>
              <w:rPr>
                <w:rFonts w:ascii="Times New Roman" w:hAnsi="Times New Roman" w:cs="Times New Roman"/>
              </w:rPr>
            </w:pPr>
          </w:p>
          <w:p w:rsidR="005128F5" w:rsidRPr="005128F5" w:rsidRDefault="005128F5" w:rsidP="009F2DA7">
            <w:pPr>
              <w:numPr>
                <w:ilvl w:val="0"/>
                <w:numId w:val="50"/>
              </w:numPr>
              <w:spacing w:after="0" w:line="240" w:lineRule="auto"/>
              <w:ind w:left="360"/>
              <w:rPr>
                <w:rFonts w:ascii="Times New Roman" w:hAnsi="Times New Roman" w:cs="Times New Roman"/>
              </w:rPr>
            </w:pPr>
            <w:r w:rsidRPr="005128F5">
              <w:rPr>
                <w:rFonts w:ascii="Times New Roman" w:hAnsi="Times New Roman" w:cs="Times New Roman"/>
              </w:rPr>
              <w:t>integrujeme žáky s různým postižením a pěstujeme u nich vnímavost k potřebám nemocných a postižených dětí</w:t>
            </w:r>
          </w:p>
          <w:p w:rsidR="005128F5" w:rsidRPr="005128F5" w:rsidRDefault="005128F5" w:rsidP="0045624A">
            <w:pPr>
              <w:rPr>
                <w:rFonts w:ascii="Times New Roman" w:hAnsi="Times New Roman" w:cs="Times New Roman"/>
              </w:rPr>
            </w:pPr>
          </w:p>
          <w:p w:rsidR="005128F5" w:rsidRPr="005128F5" w:rsidRDefault="005128F5" w:rsidP="009F2DA7">
            <w:pPr>
              <w:numPr>
                <w:ilvl w:val="0"/>
                <w:numId w:val="50"/>
              </w:numPr>
              <w:spacing w:after="0" w:line="240" w:lineRule="auto"/>
              <w:ind w:left="360"/>
              <w:rPr>
                <w:rFonts w:ascii="Times New Roman" w:hAnsi="Times New Roman" w:cs="Times New Roman"/>
              </w:rPr>
            </w:pPr>
            <w:r w:rsidRPr="005128F5">
              <w:rPr>
                <w:rFonts w:ascii="Times New Roman" w:hAnsi="Times New Roman" w:cs="Times New Roman"/>
              </w:rPr>
              <w:t>objasňujeme u žáků nutnost respektovat společně dohodnutá pravidla chování</w:t>
            </w:r>
          </w:p>
          <w:p w:rsidR="005128F5" w:rsidRPr="005128F5" w:rsidRDefault="005128F5" w:rsidP="0045624A">
            <w:pPr>
              <w:rPr>
                <w:rFonts w:ascii="Times New Roman" w:hAnsi="Times New Roman" w:cs="Times New Roman"/>
              </w:rPr>
            </w:pPr>
          </w:p>
          <w:p w:rsidR="005128F5" w:rsidRPr="005128F5" w:rsidRDefault="005128F5" w:rsidP="009F2DA7">
            <w:pPr>
              <w:numPr>
                <w:ilvl w:val="0"/>
                <w:numId w:val="50"/>
              </w:numPr>
              <w:spacing w:after="0" w:line="240" w:lineRule="auto"/>
              <w:ind w:left="360"/>
              <w:rPr>
                <w:rFonts w:ascii="Times New Roman" w:hAnsi="Times New Roman" w:cs="Times New Roman"/>
              </w:rPr>
            </w:pPr>
            <w:r w:rsidRPr="005128F5">
              <w:rPr>
                <w:rFonts w:ascii="Times New Roman" w:hAnsi="Times New Roman" w:cs="Times New Roman"/>
              </w:rPr>
              <w:t>odmítáme společensky nežádoucí chování (lež, nespravedlnost, lhostejnost, agresivitu)</w:t>
            </w:r>
          </w:p>
          <w:p w:rsidR="005128F5" w:rsidRPr="005128F5" w:rsidRDefault="005128F5" w:rsidP="0045624A">
            <w:pPr>
              <w:rPr>
                <w:rFonts w:ascii="Times New Roman" w:hAnsi="Times New Roman" w:cs="Times New Roman"/>
              </w:rPr>
            </w:pPr>
          </w:p>
          <w:p w:rsidR="005128F5" w:rsidRPr="005128F5" w:rsidRDefault="005128F5" w:rsidP="009F2DA7">
            <w:pPr>
              <w:numPr>
                <w:ilvl w:val="0"/>
                <w:numId w:val="50"/>
              </w:numPr>
              <w:spacing w:after="0" w:line="240" w:lineRule="auto"/>
              <w:ind w:left="360"/>
              <w:rPr>
                <w:rFonts w:ascii="Times New Roman" w:hAnsi="Times New Roman" w:cs="Times New Roman"/>
              </w:rPr>
            </w:pPr>
            <w:r w:rsidRPr="005128F5">
              <w:rPr>
                <w:rFonts w:ascii="Times New Roman" w:hAnsi="Times New Roman" w:cs="Times New Roman"/>
              </w:rPr>
              <w:t>učíme je k odmítavému postoji ke všemu, co narušuje dobré vztahy mezi žáky</w:t>
            </w:r>
          </w:p>
          <w:p w:rsidR="005128F5" w:rsidRPr="005128F5" w:rsidRDefault="005128F5" w:rsidP="0045624A">
            <w:pPr>
              <w:rPr>
                <w:rFonts w:ascii="Times New Roman" w:hAnsi="Times New Roman" w:cs="Times New Roman"/>
              </w:rPr>
            </w:pPr>
          </w:p>
          <w:p w:rsidR="005128F5" w:rsidRPr="005128F5" w:rsidRDefault="005128F5" w:rsidP="009F2DA7">
            <w:pPr>
              <w:numPr>
                <w:ilvl w:val="0"/>
                <w:numId w:val="50"/>
              </w:numPr>
              <w:spacing w:after="0" w:line="240" w:lineRule="auto"/>
              <w:ind w:left="360"/>
              <w:rPr>
                <w:rFonts w:ascii="Times New Roman" w:hAnsi="Times New Roman" w:cs="Times New Roman"/>
              </w:rPr>
            </w:pPr>
            <w:r w:rsidRPr="005128F5">
              <w:rPr>
                <w:rFonts w:ascii="Times New Roman" w:hAnsi="Times New Roman" w:cs="Times New Roman"/>
              </w:rPr>
              <w:t>seznamujeme žáky se zákony a tresty za jejich porušování, dáváme jim šanci k nápravě</w:t>
            </w:r>
          </w:p>
          <w:p w:rsidR="005128F5" w:rsidRPr="005128F5" w:rsidRDefault="005128F5" w:rsidP="0045624A">
            <w:pPr>
              <w:rPr>
                <w:rFonts w:ascii="Times New Roman" w:hAnsi="Times New Roman" w:cs="Times New Roman"/>
              </w:rPr>
            </w:pPr>
          </w:p>
          <w:p w:rsidR="005128F5" w:rsidRPr="005128F5" w:rsidRDefault="005128F5" w:rsidP="009F2DA7">
            <w:pPr>
              <w:numPr>
                <w:ilvl w:val="0"/>
                <w:numId w:val="50"/>
              </w:numPr>
              <w:spacing w:after="0" w:line="240" w:lineRule="auto"/>
              <w:ind w:left="360"/>
              <w:rPr>
                <w:rFonts w:ascii="Times New Roman" w:hAnsi="Times New Roman" w:cs="Times New Roman"/>
              </w:rPr>
            </w:pPr>
            <w:r w:rsidRPr="005128F5">
              <w:rPr>
                <w:rFonts w:ascii="Times New Roman" w:hAnsi="Times New Roman" w:cs="Times New Roman"/>
              </w:rPr>
              <w:t>seznamujeme žáky s projevy násilí, ubližování, ponižování, šikany</w:t>
            </w:r>
          </w:p>
          <w:p w:rsidR="005128F5" w:rsidRPr="005128F5" w:rsidRDefault="005128F5" w:rsidP="0045624A">
            <w:pPr>
              <w:rPr>
                <w:rFonts w:ascii="Times New Roman" w:hAnsi="Times New Roman" w:cs="Times New Roman"/>
              </w:rPr>
            </w:pPr>
          </w:p>
          <w:p w:rsidR="005128F5" w:rsidRPr="005128F5" w:rsidRDefault="005128F5" w:rsidP="009F2DA7">
            <w:pPr>
              <w:numPr>
                <w:ilvl w:val="0"/>
                <w:numId w:val="50"/>
              </w:numPr>
              <w:spacing w:after="0" w:line="240" w:lineRule="auto"/>
              <w:ind w:left="360"/>
              <w:rPr>
                <w:rFonts w:ascii="Times New Roman" w:hAnsi="Times New Roman" w:cs="Times New Roman"/>
              </w:rPr>
            </w:pPr>
            <w:r w:rsidRPr="005128F5">
              <w:rPr>
                <w:rFonts w:ascii="Times New Roman" w:hAnsi="Times New Roman" w:cs="Times New Roman"/>
              </w:rPr>
              <w:t xml:space="preserve">využíváme práci </w:t>
            </w:r>
            <w:proofErr w:type="spellStart"/>
            <w:r w:rsidRPr="005128F5">
              <w:rPr>
                <w:rFonts w:ascii="Times New Roman" w:hAnsi="Times New Roman" w:cs="Times New Roman"/>
              </w:rPr>
              <w:t>preventisty</w:t>
            </w:r>
            <w:proofErr w:type="spellEnd"/>
            <w:r w:rsidRPr="005128F5">
              <w:rPr>
                <w:rFonts w:ascii="Times New Roman" w:hAnsi="Times New Roman" w:cs="Times New Roman"/>
              </w:rPr>
              <w:t xml:space="preserve"> v oblasti sociálně-patologických jevů, práce výchovného poradce, spolupráce s odborníky (psycholog, psychiatr, lékař)</w:t>
            </w:r>
          </w:p>
          <w:p w:rsidR="005128F5" w:rsidRPr="005128F5" w:rsidRDefault="005128F5" w:rsidP="0045624A">
            <w:pPr>
              <w:rPr>
                <w:rFonts w:ascii="Times New Roman" w:hAnsi="Times New Roman" w:cs="Times New Roman"/>
              </w:rPr>
            </w:pPr>
          </w:p>
          <w:p w:rsidR="005128F5" w:rsidRPr="005128F5" w:rsidRDefault="005128F5" w:rsidP="009F2DA7">
            <w:pPr>
              <w:numPr>
                <w:ilvl w:val="0"/>
                <w:numId w:val="50"/>
              </w:numPr>
              <w:spacing w:after="0" w:line="240" w:lineRule="auto"/>
              <w:ind w:left="360"/>
              <w:rPr>
                <w:rFonts w:ascii="Times New Roman" w:hAnsi="Times New Roman" w:cs="Times New Roman"/>
              </w:rPr>
            </w:pPr>
            <w:r w:rsidRPr="005128F5">
              <w:rPr>
                <w:rFonts w:ascii="Times New Roman" w:hAnsi="Times New Roman" w:cs="Times New Roman"/>
              </w:rPr>
              <w:t>procvičujeme navozováním modelových situací obezřetnost při setkání s neznámými jedinci a v případě potřeby požádání o pomoc pro sebe i jiné žáky</w:t>
            </w:r>
          </w:p>
          <w:p w:rsidR="005128F5" w:rsidRPr="005128F5" w:rsidRDefault="005128F5" w:rsidP="0045624A">
            <w:pPr>
              <w:rPr>
                <w:rFonts w:ascii="Times New Roman" w:hAnsi="Times New Roman" w:cs="Times New Roman"/>
              </w:rPr>
            </w:pPr>
          </w:p>
          <w:p w:rsidR="005128F5" w:rsidRDefault="005128F5" w:rsidP="0045624A">
            <w:pPr>
              <w:ind w:left="360"/>
              <w:rPr>
                <w:rFonts w:ascii="Times New Roman" w:hAnsi="Times New Roman" w:cs="Times New Roman"/>
              </w:rPr>
            </w:pPr>
          </w:p>
          <w:p w:rsidR="0045624A" w:rsidRPr="005128F5" w:rsidRDefault="0045624A" w:rsidP="0045624A">
            <w:pPr>
              <w:ind w:left="360"/>
              <w:rPr>
                <w:rFonts w:ascii="Times New Roman" w:hAnsi="Times New Roman" w:cs="Times New Roman"/>
              </w:rPr>
            </w:pPr>
          </w:p>
        </w:tc>
      </w:tr>
      <w:tr w:rsidR="005128F5" w:rsidRPr="005128F5" w:rsidTr="0077135D">
        <w:tc>
          <w:tcPr>
            <w:tcW w:w="4596" w:type="dxa"/>
            <w:gridSpan w:val="2"/>
          </w:tcPr>
          <w:p w:rsidR="005128F5" w:rsidRPr="005128F5" w:rsidRDefault="005128F5" w:rsidP="0045624A">
            <w:pPr>
              <w:rPr>
                <w:rFonts w:ascii="Times New Roman" w:hAnsi="Times New Roman" w:cs="Times New Roman"/>
                <w:b/>
                <w:u w:val="single"/>
              </w:rPr>
            </w:pPr>
            <w:r w:rsidRPr="005128F5">
              <w:rPr>
                <w:rFonts w:ascii="Times New Roman" w:hAnsi="Times New Roman" w:cs="Times New Roman"/>
                <w:b/>
                <w:u w:val="single"/>
              </w:rPr>
              <w:lastRenderedPageBreak/>
              <w:t>5. Kompetence občanské</w:t>
            </w:r>
          </w:p>
          <w:p w:rsidR="005128F5" w:rsidRPr="005128F5" w:rsidRDefault="005128F5" w:rsidP="0045624A">
            <w:pPr>
              <w:rPr>
                <w:rFonts w:ascii="Times New Roman" w:hAnsi="Times New Roman" w:cs="Times New Roman"/>
                <w:b/>
              </w:rPr>
            </w:pPr>
            <w:r w:rsidRPr="005128F5">
              <w:rPr>
                <w:rFonts w:ascii="Times New Roman" w:hAnsi="Times New Roman" w:cs="Times New Roman"/>
                <w:b/>
              </w:rPr>
              <w:t>Profil absolventa školy</w:t>
            </w:r>
          </w:p>
          <w:p w:rsidR="005128F5" w:rsidRPr="005128F5" w:rsidRDefault="005128F5" w:rsidP="0045624A">
            <w:pPr>
              <w:jc w:val="center"/>
              <w:rPr>
                <w:rFonts w:ascii="Times New Roman" w:hAnsi="Times New Roman" w:cs="Times New Roman"/>
              </w:rPr>
            </w:pPr>
          </w:p>
        </w:tc>
        <w:tc>
          <w:tcPr>
            <w:tcW w:w="4690" w:type="dxa"/>
          </w:tcPr>
          <w:p w:rsidR="005128F5" w:rsidRPr="005128F5" w:rsidRDefault="005128F5" w:rsidP="0045624A">
            <w:pPr>
              <w:jc w:val="center"/>
              <w:rPr>
                <w:rFonts w:ascii="Times New Roman" w:hAnsi="Times New Roman" w:cs="Times New Roman"/>
              </w:rPr>
            </w:pPr>
          </w:p>
          <w:p w:rsidR="005128F5" w:rsidRPr="005128F5" w:rsidRDefault="005128F5" w:rsidP="0045624A">
            <w:pPr>
              <w:jc w:val="center"/>
              <w:rPr>
                <w:rFonts w:ascii="Times New Roman" w:hAnsi="Times New Roman" w:cs="Times New Roman"/>
                <w:b/>
              </w:rPr>
            </w:pPr>
            <w:r w:rsidRPr="005128F5">
              <w:rPr>
                <w:rFonts w:ascii="Times New Roman" w:hAnsi="Times New Roman" w:cs="Times New Roman"/>
                <w:b/>
              </w:rPr>
              <w:t xml:space="preserve">Výchovně-vzdělávací strategie vedoucí k formování </w:t>
            </w:r>
            <w:r w:rsidRPr="005128F5">
              <w:rPr>
                <w:rFonts w:ascii="Times New Roman" w:hAnsi="Times New Roman" w:cs="Times New Roman"/>
                <w:b/>
                <w:u w:val="single"/>
              </w:rPr>
              <w:t>kompetencí občanských</w:t>
            </w:r>
          </w:p>
        </w:tc>
      </w:tr>
      <w:tr w:rsidR="005128F5" w:rsidRPr="005128F5" w:rsidTr="0077135D">
        <w:tc>
          <w:tcPr>
            <w:tcW w:w="4596" w:type="dxa"/>
            <w:gridSpan w:val="2"/>
          </w:tcPr>
          <w:p w:rsidR="005128F5" w:rsidRPr="0045624A" w:rsidRDefault="005128F5" w:rsidP="0045624A">
            <w:pPr>
              <w:rPr>
                <w:rFonts w:ascii="Times New Roman" w:hAnsi="Times New Roman" w:cs="Times New Roman"/>
                <w:i/>
              </w:rPr>
            </w:pPr>
            <w:r w:rsidRPr="0045624A">
              <w:rPr>
                <w:rFonts w:ascii="Times New Roman" w:hAnsi="Times New Roman" w:cs="Times New Roman"/>
                <w:i/>
              </w:rPr>
              <w:t>Žák by měl dle svých individuálních schopností:</w:t>
            </w:r>
          </w:p>
          <w:p w:rsidR="005128F5" w:rsidRPr="005128F5" w:rsidRDefault="005128F5" w:rsidP="009F2DA7">
            <w:pPr>
              <w:numPr>
                <w:ilvl w:val="0"/>
                <w:numId w:val="51"/>
              </w:numPr>
              <w:spacing w:after="0" w:line="240" w:lineRule="auto"/>
              <w:rPr>
                <w:rFonts w:ascii="Times New Roman" w:hAnsi="Times New Roman" w:cs="Times New Roman"/>
              </w:rPr>
            </w:pPr>
            <w:r w:rsidRPr="005128F5">
              <w:rPr>
                <w:rFonts w:ascii="Times New Roman" w:hAnsi="Times New Roman" w:cs="Times New Roman"/>
              </w:rPr>
              <w:t>znát základní práva a povinnosti občanů, respektovat společenské normy a pravidla soužití</w:t>
            </w:r>
          </w:p>
          <w:p w:rsidR="005128F5" w:rsidRPr="005128F5" w:rsidRDefault="005128F5" w:rsidP="0045624A">
            <w:pPr>
              <w:ind w:left="360"/>
              <w:rPr>
                <w:rFonts w:ascii="Times New Roman" w:hAnsi="Times New Roman" w:cs="Times New Roman"/>
              </w:rPr>
            </w:pPr>
          </w:p>
          <w:p w:rsidR="005128F5" w:rsidRPr="005128F5" w:rsidRDefault="005128F5" w:rsidP="009F2DA7">
            <w:pPr>
              <w:numPr>
                <w:ilvl w:val="0"/>
                <w:numId w:val="51"/>
              </w:numPr>
              <w:spacing w:after="0" w:line="240" w:lineRule="auto"/>
              <w:rPr>
                <w:rFonts w:ascii="Times New Roman" w:hAnsi="Times New Roman" w:cs="Times New Roman"/>
              </w:rPr>
            </w:pPr>
            <w:r w:rsidRPr="005128F5">
              <w:rPr>
                <w:rFonts w:ascii="Times New Roman" w:hAnsi="Times New Roman" w:cs="Times New Roman"/>
              </w:rPr>
              <w:t>uvědomovat si význam zdravého životního stylu,</w:t>
            </w:r>
            <w:r w:rsidR="0045624A">
              <w:rPr>
                <w:rFonts w:ascii="Times New Roman" w:hAnsi="Times New Roman" w:cs="Times New Roman"/>
              </w:rPr>
              <w:t xml:space="preserve"> </w:t>
            </w:r>
            <w:r w:rsidRPr="005128F5">
              <w:rPr>
                <w:rFonts w:ascii="Times New Roman" w:hAnsi="Times New Roman" w:cs="Times New Roman"/>
              </w:rPr>
              <w:t>vážit si svého zdraví i zdraví druhých lidí</w:t>
            </w:r>
          </w:p>
          <w:p w:rsidR="005128F5" w:rsidRPr="005128F5" w:rsidRDefault="005128F5" w:rsidP="0045624A">
            <w:pPr>
              <w:rPr>
                <w:rFonts w:ascii="Times New Roman" w:hAnsi="Times New Roman" w:cs="Times New Roman"/>
              </w:rPr>
            </w:pPr>
          </w:p>
          <w:p w:rsidR="005128F5" w:rsidRPr="005128F5" w:rsidRDefault="005128F5" w:rsidP="009F2DA7">
            <w:pPr>
              <w:numPr>
                <w:ilvl w:val="0"/>
                <w:numId w:val="51"/>
              </w:numPr>
              <w:spacing w:after="0" w:line="240" w:lineRule="auto"/>
              <w:rPr>
                <w:rFonts w:ascii="Times New Roman" w:hAnsi="Times New Roman" w:cs="Times New Roman"/>
              </w:rPr>
            </w:pPr>
            <w:r w:rsidRPr="005128F5">
              <w:rPr>
                <w:rFonts w:ascii="Times New Roman" w:hAnsi="Times New Roman" w:cs="Times New Roman"/>
              </w:rPr>
              <w:t>podílet se na ochraně životního prostředí a jednat v souladu se strategií udržitelného rozvoje</w:t>
            </w:r>
          </w:p>
          <w:p w:rsidR="005128F5" w:rsidRPr="005128F5" w:rsidRDefault="005128F5" w:rsidP="0045624A">
            <w:pPr>
              <w:ind w:left="360"/>
              <w:rPr>
                <w:rFonts w:ascii="Times New Roman" w:hAnsi="Times New Roman" w:cs="Times New Roman"/>
              </w:rPr>
            </w:pPr>
          </w:p>
          <w:p w:rsidR="005128F5" w:rsidRPr="005128F5" w:rsidRDefault="005128F5" w:rsidP="009F2DA7">
            <w:pPr>
              <w:numPr>
                <w:ilvl w:val="0"/>
                <w:numId w:val="51"/>
              </w:numPr>
              <w:spacing w:after="0" w:line="240" w:lineRule="auto"/>
              <w:rPr>
                <w:rFonts w:ascii="Times New Roman" w:hAnsi="Times New Roman" w:cs="Times New Roman"/>
              </w:rPr>
            </w:pPr>
            <w:r w:rsidRPr="005128F5">
              <w:rPr>
                <w:rFonts w:ascii="Times New Roman" w:hAnsi="Times New Roman" w:cs="Times New Roman"/>
              </w:rPr>
              <w:t>rozpoznat nevhodné a rizikové chování</w:t>
            </w:r>
          </w:p>
          <w:p w:rsidR="005128F5" w:rsidRPr="005128F5" w:rsidRDefault="005128F5" w:rsidP="0045624A">
            <w:pPr>
              <w:rPr>
                <w:rFonts w:ascii="Times New Roman" w:hAnsi="Times New Roman" w:cs="Times New Roman"/>
              </w:rPr>
            </w:pPr>
          </w:p>
          <w:p w:rsidR="005128F5" w:rsidRPr="005128F5" w:rsidRDefault="005128F5" w:rsidP="0045624A">
            <w:pPr>
              <w:ind w:left="360"/>
              <w:rPr>
                <w:rFonts w:ascii="Times New Roman" w:hAnsi="Times New Roman" w:cs="Times New Roman"/>
              </w:rPr>
            </w:pPr>
          </w:p>
        </w:tc>
        <w:tc>
          <w:tcPr>
            <w:tcW w:w="4690" w:type="dxa"/>
          </w:tcPr>
          <w:p w:rsidR="005128F5" w:rsidRPr="005128F5" w:rsidRDefault="005128F5" w:rsidP="0045624A">
            <w:pPr>
              <w:rPr>
                <w:rFonts w:ascii="Times New Roman" w:hAnsi="Times New Roman" w:cs="Times New Roman"/>
              </w:rPr>
            </w:pPr>
          </w:p>
          <w:p w:rsidR="005128F5" w:rsidRPr="005128F5" w:rsidRDefault="005128F5" w:rsidP="009F2DA7">
            <w:pPr>
              <w:numPr>
                <w:ilvl w:val="0"/>
                <w:numId w:val="52"/>
              </w:numPr>
              <w:spacing w:after="0" w:line="240" w:lineRule="auto"/>
              <w:ind w:left="360"/>
              <w:rPr>
                <w:rFonts w:ascii="Times New Roman" w:hAnsi="Times New Roman" w:cs="Times New Roman"/>
              </w:rPr>
            </w:pPr>
            <w:r w:rsidRPr="005128F5">
              <w:rPr>
                <w:rFonts w:ascii="Times New Roman" w:hAnsi="Times New Roman" w:cs="Times New Roman"/>
              </w:rPr>
              <w:t>vyžadujeme od žáků slušné chování, bez hrubostí a násilí, seznamujeme je přiměřeně se školním řádem, s právy a povinnostmi</w:t>
            </w:r>
          </w:p>
          <w:p w:rsidR="005128F5" w:rsidRPr="005128F5" w:rsidRDefault="005128F5" w:rsidP="0045624A">
            <w:pPr>
              <w:rPr>
                <w:rFonts w:ascii="Times New Roman" w:hAnsi="Times New Roman" w:cs="Times New Roman"/>
              </w:rPr>
            </w:pPr>
          </w:p>
          <w:p w:rsidR="005128F5" w:rsidRPr="005128F5" w:rsidRDefault="005128F5" w:rsidP="009F2DA7">
            <w:pPr>
              <w:numPr>
                <w:ilvl w:val="0"/>
                <w:numId w:val="52"/>
              </w:numPr>
              <w:spacing w:after="0" w:line="240" w:lineRule="auto"/>
              <w:ind w:left="360"/>
              <w:rPr>
                <w:rFonts w:ascii="Times New Roman" w:hAnsi="Times New Roman" w:cs="Times New Roman"/>
              </w:rPr>
            </w:pPr>
            <w:r w:rsidRPr="005128F5">
              <w:rPr>
                <w:rFonts w:ascii="Times New Roman" w:hAnsi="Times New Roman" w:cs="Times New Roman"/>
              </w:rPr>
              <w:t>respektujeme individuální rozdíly, kulturní a náboženské odlišnosti</w:t>
            </w:r>
          </w:p>
          <w:p w:rsidR="005128F5" w:rsidRPr="005128F5" w:rsidRDefault="005128F5" w:rsidP="0045624A">
            <w:pPr>
              <w:rPr>
                <w:rFonts w:ascii="Times New Roman" w:hAnsi="Times New Roman" w:cs="Times New Roman"/>
              </w:rPr>
            </w:pPr>
          </w:p>
          <w:p w:rsidR="005128F5" w:rsidRPr="005128F5" w:rsidRDefault="005128F5" w:rsidP="009F2DA7">
            <w:pPr>
              <w:numPr>
                <w:ilvl w:val="0"/>
                <w:numId w:val="52"/>
              </w:numPr>
              <w:spacing w:after="0" w:line="240" w:lineRule="auto"/>
              <w:ind w:left="360"/>
              <w:rPr>
                <w:rFonts w:ascii="Times New Roman" w:hAnsi="Times New Roman" w:cs="Times New Roman"/>
              </w:rPr>
            </w:pPr>
            <w:r w:rsidRPr="005128F5">
              <w:rPr>
                <w:rFonts w:ascii="Times New Roman" w:hAnsi="Times New Roman" w:cs="Times New Roman"/>
              </w:rPr>
              <w:t>organizujeme v multikulturním kolektivu společné soutěže, vystoupení a kulturní akce</w:t>
            </w:r>
          </w:p>
          <w:p w:rsidR="005128F5" w:rsidRPr="005128F5" w:rsidRDefault="005128F5" w:rsidP="0045624A">
            <w:pPr>
              <w:ind w:left="360"/>
              <w:rPr>
                <w:rFonts w:ascii="Times New Roman" w:hAnsi="Times New Roman" w:cs="Times New Roman"/>
              </w:rPr>
            </w:pPr>
          </w:p>
          <w:p w:rsidR="005128F5" w:rsidRPr="005128F5" w:rsidRDefault="005128F5" w:rsidP="009F2DA7">
            <w:pPr>
              <w:numPr>
                <w:ilvl w:val="0"/>
                <w:numId w:val="52"/>
              </w:numPr>
              <w:spacing w:after="0" w:line="240" w:lineRule="auto"/>
              <w:ind w:left="360"/>
              <w:rPr>
                <w:rFonts w:ascii="Times New Roman" w:hAnsi="Times New Roman" w:cs="Times New Roman"/>
              </w:rPr>
            </w:pPr>
            <w:r w:rsidRPr="005128F5">
              <w:rPr>
                <w:rFonts w:ascii="Times New Roman" w:hAnsi="Times New Roman" w:cs="Times New Roman"/>
              </w:rPr>
              <w:t>vytváříme kladný postoj k přírodě, životnímu prostředí prostřednictvím vycházek, pobytů v přírodě, filmů, literatury</w:t>
            </w:r>
          </w:p>
          <w:p w:rsidR="005128F5" w:rsidRPr="005128F5" w:rsidRDefault="005128F5" w:rsidP="0045624A">
            <w:pPr>
              <w:rPr>
                <w:rFonts w:ascii="Times New Roman" w:hAnsi="Times New Roman" w:cs="Times New Roman"/>
              </w:rPr>
            </w:pPr>
          </w:p>
          <w:p w:rsidR="005128F5" w:rsidRPr="005128F5" w:rsidRDefault="005128F5" w:rsidP="009F2DA7">
            <w:pPr>
              <w:numPr>
                <w:ilvl w:val="0"/>
                <w:numId w:val="52"/>
              </w:numPr>
              <w:spacing w:after="0" w:line="240" w:lineRule="auto"/>
              <w:ind w:left="360"/>
              <w:rPr>
                <w:rFonts w:ascii="Times New Roman" w:hAnsi="Times New Roman" w:cs="Times New Roman"/>
              </w:rPr>
            </w:pPr>
            <w:r w:rsidRPr="005128F5">
              <w:rPr>
                <w:rFonts w:ascii="Times New Roman" w:hAnsi="Times New Roman" w:cs="Times New Roman"/>
              </w:rPr>
              <w:t>seznamujeme žáky s nutností ochrany přírody a s aktivní péčí o životní prostředí (třídění odpadu, sběr papíru, šetření energií, péče o ptactvo a zvěř)</w:t>
            </w:r>
          </w:p>
          <w:p w:rsidR="005128F5" w:rsidRPr="005128F5" w:rsidRDefault="005128F5" w:rsidP="0045624A">
            <w:pPr>
              <w:rPr>
                <w:rFonts w:ascii="Times New Roman" w:hAnsi="Times New Roman" w:cs="Times New Roman"/>
              </w:rPr>
            </w:pPr>
          </w:p>
          <w:p w:rsidR="005128F5" w:rsidRPr="005128F5" w:rsidRDefault="005128F5" w:rsidP="009F2DA7">
            <w:pPr>
              <w:numPr>
                <w:ilvl w:val="0"/>
                <w:numId w:val="52"/>
              </w:numPr>
              <w:spacing w:after="0" w:line="240" w:lineRule="auto"/>
              <w:ind w:left="360"/>
              <w:rPr>
                <w:rFonts w:ascii="Times New Roman" w:hAnsi="Times New Roman" w:cs="Times New Roman"/>
              </w:rPr>
            </w:pPr>
            <w:r w:rsidRPr="005128F5">
              <w:rPr>
                <w:rFonts w:ascii="Times New Roman" w:hAnsi="Times New Roman" w:cs="Times New Roman"/>
              </w:rPr>
              <w:t>motivujeme žáky k zájmu o kulturní dědictví (návštěva muzeí, hradů, zámků a jiných památek)</w:t>
            </w:r>
          </w:p>
          <w:p w:rsidR="005128F5" w:rsidRPr="005128F5" w:rsidRDefault="005128F5" w:rsidP="0045624A">
            <w:pPr>
              <w:rPr>
                <w:rFonts w:ascii="Times New Roman" w:hAnsi="Times New Roman" w:cs="Times New Roman"/>
              </w:rPr>
            </w:pPr>
          </w:p>
          <w:p w:rsidR="005128F5" w:rsidRPr="005128F5" w:rsidRDefault="005128F5" w:rsidP="009F2DA7">
            <w:pPr>
              <w:numPr>
                <w:ilvl w:val="0"/>
                <w:numId w:val="52"/>
              </w:numPr>
              <w:spacing w:after="0" w:line="240" w:lineRule="auto"/>
              <w:ind w:left="360"/>
              <w:rPr>
                <w:rFonts w:ascii="Times New Roman" w:hAnsi="Times New Roman" w:cs="Times New Roman"/>
              </w:rPr>
            </w:pPr>
            <w:r w:rsidRPr="005128F5">
              <w:rPr>
                <w:rFonts w:ascii="Times New Roman" w:hAnsi="Times New Roman" w:cs="Times New Roman"/>
              </w:rPr>
              <w:t>upozorňujeme žáky na krizové situace a učíme je poskytnout dle svých možností účinnou pomoc (znalost důležitých telefonních čísel, zacházení s telefonem, beseda s hasiči, policií, zdravotníky, nácvik evakuace školy)</w:t>
            </w:r>
          </w:p>
        </w:tc>
      </w:tr>
    </w:tbl>
    <w:p w:rsidR="005128F5" w:rsidRPr="005128F5" w:rsidRDefault="005128F5" w:rsidP="0077135D">
      <w:pPr>
        <w:rPr>
          <w:rFonts w:ascii="Times New Roman" w:hAnsi="Times New Roman" w:cs="Times New Roman"/>
        </w:rPr>
      </w:pPr>
    </w:p>
    <w:p w:rsidR="005128F5" w:rsidRDefault="005128F5" w:rsidP="0077135D"/>
    <w:p w:rsidR="005128F5" w:rsidRDefault="005128F5" w:rsidP="0077135D"/>
    <w:p w:rsidR="005128F5" w:rsidRDefault="005128F5" w:rsidP="0077135D"/>
    <w:p w:rsidR="005128F5" w:rsidRDefault="005128F5" w:rsidP="0077135D"/>
    <w:p w:rsidR="005128F5" w:rsidRDefault="005128F5" w:rsidP="007713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06"/>
      </w:tblGrid>
      <w:tr w:rsidR="005128F5" w:rsidTr="0077135D">
        <w:tc>
          <w:tcPr>
            <w:tcW w:w="4682" w:type="dxa"/>
          </w:tcPr>
          <w:p w:rsidR="005128F5" w:rsidRPr="005128F5" w:rsidRDefault="005128F5" w:rsidP="0045624A">
            <w:pPr>
              <w:rPr>
                <w:rFonts w:ascii="Times New Roman" w:hAnsi="Times New Roman" w:cs="Times New Roman"/>
                <w:b/>
                <w:u w:val="single"/>
              </w:rPr>
            </w:pPr>
            <w:r w:rsidRPr="005128F5">
              <w:rPr>
                <w:rFonts w:ascii="Times New Roman" w:hAnsi="Times New Roman" w:cs="Times New Roman"/>
                <w:b/>
                <w:u w:val="single"/>
              </w:rPr>
              <w:lastRenderedPageBreak/>
              <w:t>6. Kompetence pracovní</w:t>
            </w:r>
          </w:p>
          <w:p w:rsidR="005128F5" w:rsidRPr="005128F5" w:rsidRDefault="005128F5" w:rsidP="0045624A">
            <w:pPr>
              <w:rPr>
                <w:rFonts w:ascii="Times New Roman" w:hAnsi="Times New Roman" w:cs="Times New Roman"/>
                <w:b/>
              </w:rPr>
            </w:pPr>
            <w:r w:rsidRPr="005128F5">
              <w:rPr>
                <w:rFonts w:ascii="Times New Roman" w:hAnsi="Times New Roman" w:cs="Times New Roman"/>
                <w:b/>
              </w:rPr>
              <w:t>Profil absolventa školy</w:t>
            </w:r>
          </w:p>
          <w:p w:rsidR="005128F5" w:rsidRPr="005128F5" w:rsidRDefault="005128F5" w:rsidP="0045624A">
            <w:pPr>
              <w:jc w:val="center"/>
              <w:rPr>
                <w:rFonts w:ascii="Times New Roman" w:hAnsi="Times New Roman" w:cs="Times New Roman"/>
              </w:rPr>
            </w:pPr>
          </w:p>
        </w:tc>
        <w:tc>
          <w:tcPr>
            <w:tcW w:w="4606" w:type="dxa"/>
          </w:tcPr>
          <w:p w:rsidR="005128F5" w:rsidRPr="005128F5" w:rsidRDefault="005128F5" w:rsidP="0045624A">
            <w:pPr>
              <w:jc w:val="center"/>
              <w:rPr>
                <w:rFonts w:ascii="Times New Roman" w:hAnsi="Times New Roman" w:cs="Times New Roman"/>
              </w:rPr>
            </w:pPr>
          </w:p>
          <w:p w:rsidR="005128F5" w:rsidRPr="005128F5" w:rsidRDefault="005128F5" w:rsidP="0045624A">
            <w:pPr>
              <w:jc w:val="center"/>
              <w:rPr>
                <w:rFonts w:ascii="Times New Roman" w:hAnsi="Times New Roman" w:cs="Times New Roman"/>
                <w:b/>
              </w:rPr>
            </w:pPr>
            <w:r w:rsidRPr="005128F5">
              <w:rPr>
                <w:rFonts w:ascii="Times New Roman" w:hAnsi="Times New Roman" w:cs="Times New Roman"/>
                <w:b/>
              </w:rPr>
              <w:t xml:space="preserve">Výchovně-vzdělávací strategie vedoucí k formování </w:t>
            </w:r>
            <w:r w:rsidRPr="005128F5">
              <w:rPr>
                <w:rFonts w:ascii="Times New Roman" w:hAnsi="Times New Roman" w:cs="Times New Roman"/>
                <w:b/>
                <w:u w:val="single"/>
              </w:rPr>
              <w:t>kompetencí pracovních</w:t>
            </w:r>
          </w:p>
        </w:tc>
      </w:tr>
      <w:tr w:rsidR="005128F5" w:rsidTr="0077135D">
        <w:tc>
          <w:tcPr>
            <w:tcW w:w="4682" w:type="dxa"/>
          </w:tcPr>
          <w:p w:rsidR="005128F5" w:rsidRPr="0045624A" w:rsidRDefault="005128F5" w:rsidP="0045624A">
            <w:pPr>
              <w:rPr>
                <w:rFonts w:ascii="Times New Roman" w:hAnsi="Times New Roman" w:cs="Times New Roman"/>
                <w:i/>
              </w:rPr>
            </w:pPr>
            <w:r w:rsidRPr="0045624A">
              <w:rPr>
                <w:rFonts w:ascii="Times New Roman" w:hAnsi="Times New Roman" w:cs="Times New Roman"/>
                <w:i/>
              </w:rPr>
              <w:t>Žák by měl dle svých individuálních schopností:</w:t>
            </w:r>
          </w:p>
          <w:p w:rsidR="005128F5" w:rsidRPr="005128F5" w:rsidRDefault="005128F5" w:rsidP="00415204">
            <w:pPr>
              <w:numPr>
                <w:ilvl w:val="0"/>
                <w:numId w:val="16"/>
              </w:numPr>
              <w:spacing w:after="0" w:line="240" w:lineRule="auto"/>
              <w:rPr>
                <w:rFonts w:ascii="Times New Roman" w:hAnsi="Times New Roman" w:cs="Times New Roman"/>
              </w:rPr>
            </w:pPr>
            <w:r w:rsidRPr="005128F5">
              <w:rPr>
                <w:rFonts w:ascii="Times New Roman" w:hAnsi="Times New Roman" w:cs="Times New Roman"/>
              </w:rPr>
              <w:t>mít osvojeny základní pracovní dovednosti, návyky a postupy pro každodenní běžné pracovní činnosti</w:t>
            </w:r>
          </w:p>
          <w:p w:rsidR="005128F5" w:rsidRPr="005128F5" w:rsidRDefault="005128F5" w:rsidP="0045624A">
            <w:pPr>
              <w:ind w:left="360"/>
              <w:rPr>
                <w:rFonts w:ascii="Times New Roman" w:hAnsi="Times New Roman" w:cs="Times New Roman"/>
              </w:rPr>
            </w:pPr>
          </w:p>
          <w:p w:rsidR="005128F5" w:rsidRPr="005128F5" w:rsidRDefault="005128F5" w:rsidP="00415204">
            <w:pPr>
              <w:numPr>
                <w:ilvl w:val="0"/>
                <w:numId w:val="16"/>
              </w:numPr>
              <w:spacing w:after="0" w:line="240" w:lineRule="auto"/>
              <w:rPr>
                <w:rFonts w:ascii="Times New Roman" w:hAnsi="Times New Roman" w:cs="Times New Roman"/>
              </w:rPr>
            </w:pPr>
            <w:r w:rsidRPr="005128F5">
              <w:rPr>
                <w:rFonts w:ascii="Times New Roman" w:hAnsi="Times New Roman" w:cs="Times New Roman"/>
              </w:rPr>
              <w:t>chápat význam práce a možnost vlastního zapojení do pracovního procesu,</w:t>
            </w:r>
            <w:r w:rsidR="0045624A">
              <w:rPr>
                <w:rFonts w:ascii="Times New Roman" w:hAnsi="Times New Roman" w:cs="Times New Roman"/>
              </w:rPr>
              <w:t xml:space="preserve"> </w:t>
            </w:r>
            <w:r w:rsidRPr="005128F5">
              <w:rPr>
                <w:rFonts w:ascii="Times New Roman" w:hAnsi="Times New Roman" w:cs="Times New Roman"/>
              </w:rPr>
              <w:t>plnit stanovené povinnosti,</w:t>
            </w:r>
            <w:r w:rsidR="0045624A">
              <w:rPr>
                <w:rFonts w:ascii="Times New Roman" w:hAnsi="Times New Roman" w:cs="Times New Roman"/>
              </w:rPr>
              <w:t xml:space="preserve"> </w:t>
            </w:r>
            <w:r w:rsidRPr="005128F5">
              <w:rPr>
                <w:rFonts w:ascii="Times New Roman" w:hAnsi="Times New Roman" w:cs="Times New Roman"/>
              </w:rPr>
              <w:t>být schopen spolupráce,</w:t>
            </w:r>
            <w:r w:rsidR="0045624A">
              <w:rPr>
                <w:rFonts w:ascii="Times New Roman" w:hAnsi="Times New Roman" w:cs="Times New Roman"/>
              </w:rPr>
              <w:t xml:space="preserve"> </w:t>
            </w:r>
            <w:r w:rsidRPr="005128F5">
              <w:rPr>
                <w:rFonts w:ascii="Times New Roman" w:hAnsi="Times New Roman" w:cs="Times New Roman"/>
              </w:rPr>
              <w:t>respektovat práci svou i druhých</w:t>
            </w:r>
          </w:p>
          <w:p w:rsidR="005128F5" w:rsidRPr="005128F5" w:rsidRDefault="005128F5" w:rsidP="0045624A">
            <w:pPr>
              <w:rPr>
                <w:rFonts w:ascii="Times New Roman" w:hAnsi="Times New Roman" w:cs="Times New Roman"/>
              </w:rPr>
            </w:pPr>
          </w:p>
          <w:p w:rsidR="005128F5" w:rsidRPr="005128F5" w:rsidRDefault="005128F5" w:rsidP="00415204">
            <w:pPr>
              <w:numPr>
                <w:ilvl w:val="0"/>
                <w:numId w:val="16"/>
              </w:numPr>
              <w:spacing w:after="0" w:line="240" w:lineRule="auto"/>
              <w:rPr>
                <w:rFonts w:ascii="Times New Roman" w:hAnsi="Times New Roman" w:cs="Times New Roman"/>
              </w:rPr>
            </w:pPr>
            <w:r w:rsidRPr="005128F5">
              <w:rPr>
                <w:rFonts w:ascii="Times New Roman" w:hAnsi="Times New Roman" w:cs="Times New Roman"/>
              </w:rPr>
              <w:t>znát možnosti využívání poradenských a zprostředkovatelských služeb</w:t>
            </w:r>
          </w:p>
          <w:p w:rsidR="005128F5" w:rsidRPr="005128F5" w:rsidRDefault="005128F5" w:rsidP="0045624A">
            <w:pPr>
              <w:ind w:left="360"/>
              <w:rPr>
                <w:rFonts w:ascii="Times New Roman" w:hAnsi="Times New Roman" w:cs="Times New Roman"/>
              </w:rPr>
            </w:pPr>
          </w:p>
          <w:p w:rsidR="005128F5" w:rsidRPr="005128F5" w:rsidRDefault="005128F5" w:rsidP="00415204">
            <w:pPr>
              <w:numPr>
                <w:ilvl w:val="0"/>
                <w:numId w:val="16"/>
              </w:numPr>
              <w:spacing w:after="0" w:line="240" w:lineRule="auto"/>
              <w:rPr>
                <w:rFonts w:ascii="Times New Roman" w:hAnsi="Times New Roman" w:cs="Times New Roman"/>
              </w:rPr>
            </w:pPr>
            <w:r w:rsidRPr="005128F5">
              <w:rPr>
                <w:rFonts w:ascii="Times New Roman" w:hAnsi="Times New Roman" w:cs="Times New Roman"/>
              </w:rPr>
              <w:t>znát a dodržovat zásady bezpečnosti a hygieny práce i ochrany zdraví při práci</w:t>
            </w:r>
          </w:p>
          <w:p w:rsidR="005128F5" w:rsidRPr="005128F5" w:rsidRDefault="005128F5" w:rsidP="0045624A">
            <w:pPr>
              <w:ind w:left="360"/>
              <w:rPr>
                <w:rFonts w:ascii="Times New Roman" w:hAnsi="Times New Roman" w:cs="Times New Roman"/>
              </w:rPr>
            </w:pPr>
          </w:p>
          <w:p w:rsidR="005128F5" w:rsidRPr="005128F5" w:rsidRDefault="005128F5" w:rsidP="0045624A">
            <w:pPr>
              <w:rPr>
                <w:rFonts w:ascii="Times New Roman" w:hAnsi="Times New Roman" w:cs="Times New Roman"/>
              </w:rPr>
            </w:pPr>
          </w:p>
          <w:p w:rsidR="005128F5" w:rsidRPr="005128F5" w:rsidRDefault="005128F5" w:rsidP="0045624A">
            <w:pPr>
              <w:jc w:val="center"/>
              <w:rPr>
                <w:rFonts w:ascii="Times New Roman" w:hAnsi="Times New Roman" w:cs="Times New Roman"/>
              </w:rPr>
            </w:pPr>
          </w:p>
        </w:tc>
        <w:tc>
          <w:tcPr>
            <w:tcW w:w="4606" w:type="dxa"/>
          </w:tcPr>
          <w:p w:rsidR="005128F5" w:rsidRPr="005128F5" w:rsidRDefault="005128F5" w:rsidP="0045624A">
            <w:pPr>
              <w:jc w:val="center"/>
              <w:rPr>
                <w:rFonts w:ascii="Times New Roman" w:hAnsi="Times New Roman" w:cs="Times New Roman"/>
              </w:rPr>
            </w:pPr>
          </w:p>
          <w:p w:rsidR="005128F5" w:rsidRPr="005128F5" w:rsidRDefault="005128F5" w:rsidP="00415204">
            <w:pPr>
              <w:numPr>
                <w:ilvl w:val="0"/>
                <w:numId w:val="17"/>
              </w:numPr>
              <w:tabs>
                <w:tab w:val="clear" w:pos="360"/>
                <w:tab w:val="num" w:pos="720"/>
              </w:tabs>
              <w:spacing w:after="0" w:line="240" w:lineRule="auto"/>
              <w:rPr>
                <w:rFonts w:ascii="Times New Roman" w:hAnsi="Times New Roman" w:cs="Times New Roman"/>
              </w:rPr>
            </w:pPr>
            <w:r w:rsidRPr="005128F5">
              <w:rPr>
                <w:rFonts w:ascii="Times New Roman" w:hAnsi="Times New Roman" w:cs="Times New Roman"/>
              </w:rPr>
              <w:t xml:space="preserve">klademe důraz na zvládnutí základních hygienických návyků a upevňujeme </w:t>
            </w:r>
            <w:proofErr w:type="spellStart"/>
            <w:r w:rsidRPr="005128F5">
              <w:rPr>
                <w:rFonts w:ascii="Times New Roman" w:hAnsi="Times New Roman" w:cs="Times New Roman"/>
              </w:rPr>
              <w:t>sebeobslužné</w:t>
            </w:r>
            <w:proofErr w:type="spellEnd"/>
            <w:r w:rsidRPr="005128F5">
              <w:rPr>
                <w:rFonts w:ascii="Times New Roman" w:hAnsi="Times New Roman" w:cs="Times New Roman"/>
              </w:rPr>
              <w:t xml:space="preserve"> činnosti</w:t>
            </w:r>
          </w:p>
          <w:p w:rsidR="005128F5" w:rsidRPr="005128F5" w:rsidRDefault="005128F5" w:rsidP="0045624A">
            <w:pPr>
              <w:rPr>
                <w:rFonts w:ascii="Times New Roman" w:hAnsi="Times New Roman" w:cs="Times New Roman"/>
              </w:rPr>
            </w:pPr>
          </w:p>
          <w:p w:rsidR="005128F5" w:rsidRPr="005128F5" w:rsidRDefault="005128F5" w:rsidP="00415204">
            <w:pPr>
              <w:numPr>
                <w:ilvl w:val="0"/>
                <w:numId w:val="17"/>
              </w:numPr>
              <w:tabs>
                <w:tab w:val="clear" w:pos="360"/>
                <w:tab w:val="num" w:pos="720"/>
              </w:tabs>
              <w:spacing w:after="0" w:line="240" w:lineRule="auto"/>
              <w:rPr>
                <w:rFonts w:ascii="Times New Roman" w:hAnsi="Times New Roman" w:cs="Times New Roman"/>
              </w:rPr>
            </w:pPr>
            <w:r w:rsidRPr="005128F5">
              <w:rPr>
                <w:rFonts w:ascii="Times New Roman" w:hAnsi="Times New Roman" w:cs="Times New Roman"/>
              </w:rPr>
              <w:t>pomáháme žákům rozvíjet své schopnosti a uplatňovat získané dovednosti - pestrá nabídka zájmových útvarů, účast v soutěžích</w:t>
            </w:r>
          </w:p>
          <w:p w:rsidR="005128F5" w:rsidRPr="005128F5" w:rsidRDefault="005128F5" w:rsidP="0045624A">
            <w:pPr>
              <w:rPr>
                <w:rFonts w:ascii="Times New Roman" w:hAnsi="Times New Roman" w:cs="Times New Roman"/>
              </w:rPr>
            </w:pPr>
          </w:p>
          <w:p w:rsidR="005128F5" w:rsidRPr="005128F5" w:rsidRDefault="005128F5" w:rsidP="00415204">
            <w:pPr>
              <w:numPr>
                <w:ilvl w:val="0"/>
                <w:numId w:val="17"/>
              </w:numPr>
              <w:tabs>
                <w:tab w:val="clear" w:pos="360"/>
                <w:tab w:val="num" w:pos="720"/>
              </w:tabs>
              <w:spacing w:after="0" w:line="240" w:lineRule="auto"/>
              <w:rPr>
                <w:rFonts w:ascii="Times New Roman" w:hAnsi="Times New Roman" w:cs="Times New Roman"/>
              </w:rPr>
            </w:pPr>
            <w:r w:rsidRPr="005128F5">
              <w:rPr>
                <w:rFonts w:ascii="Times New Roman" w:hAnsi="Times New Roman" w:cs="Times New Roman"/>
              </w:rPr>
              <w:t>podporujeme kladný vztah k práci</w:t>
            </w:r>
          </w:p>
          <w:p w:rsidR="005128F5" w:rsidRPr="005128F5" w:rsidRDefault="005128F5" w:rsidP="0045624A">
            <w:pPr>
              <w:rPr>
                <w:rFonts w:ascii="Times New Roman" w:hAnsi="Times New Roman" w:cs="Times New Roman"/>
              </w:rPr>
            </w:pPr>
          </w:p>
          <w:p w:rsidR="005128F5" w:rsidRPr="005128F5" w:rsidRDefault="005128F5" w:rsidP="00415204">
            <w:pPr>
              <w:numPr>
                <w:ilvl w:val="0"/>
                <w:numId w:val="17"/>
              </w:numPr>
              <w:tabs>
                <w:tab w:val="clear" w:pos="360"/>
                <w:tab w:val="num" w:pos="720"/>
              </w:tabs>
              <w:spacing w:after="0" w:line="240" w:lineRule="auto"/>
              <w:rPr>
                <w:rFonts w:ascii="Times New Roman" w:hAnsi="Times New Roman" w:cs="Times New Roman"/>
              </w:rPr>
            </w:pPr>
            <w:r w:rsidRPr="005128F5">
              <w:rPr>
                <w:rFonts w:ascii="Times New Roman" w:hAnsi="Times New Roman" w:cs="Times New Roman"/>
              </w:rPr>
              <w:t>používáme správné způsoby užití materiálu, nástrojů a vybavení</w:t>
            </w:r>
          </w:p>
          <w:p w:rsidR="005128F5" w:rsidRPr="005128F5" w:rsidRDefault="005128F5" w:rsidP="0045624A">
            <w:pPr>
              <w:rPr>
                <w:rFonts w:ascii="Times New Roman" w:hAnsi="Times New Roman" w:cs="Times New Roman"/>
              </w:rPr>
            </w:pPr>
          </w:p>
          <w:p w:rsidR="005128F5" w:rsidRPr="005128F5" w:rsidRDefault="005128F5" w:rsidP="00415204">
            <w:pPr>
              <w:numPr>
                <w:ilvl w:val="0"/>
                <w:numId w:val="17"/>
              </w:numPr>
              <w:tabs>
                <w:tab w:val="clear" w:pos="360"/>
                <w:tab w:val="num" w:pos="720"/>
              </w:tabs>
              <w:spacing w:after="0" w:line="240" w:lineRule="auto"/>
              <w:rPr>
                <w:rFonts w:ascii="Times New Roman" w:hAnsi="Times New Roman" w:cs="Times New Roman"/>
              </w:rPr>
            </w:pPr>
            <w:r w:rsidRPr="005128F5">
              <w:rPr>
                <w:rFonts w:ascii="Times New Roman" w:hAnsi="Times New Roman" w:cs="Times New Roman"/>
              </w:rPr>
              <w:t xml:space="preserve">sledujeme úspěšnost jednotlivých žáků a oceňujeme jejich </w:t>
            </w:r>
          </w:p>
          <w:p w:rsidR="005128F5" w:rsidRPr="005128F5" w:rsidRDefault="005128F5" w:rsidP="0045624A">
            <w:pPr>
              <w:ind w:left="360"/>
              <w:rPr>
                <w:rFonts w:ascii="Times New Roman" w:hAnsi="Times New Roman" w:cs="Times New Roman"/>
              </w:rPr>
            </w:pPr>
            <w:r w:rsidRPr="005128F5">
              <w:rPr>
                <w:rFonts w:ascii="Times New Roman" w:hAnsi="Times New Roman" w:cs="Times New Roman"/>
              </w:rPr>
              <w:t>pokrok</w:t>
            </w:r>
          </w:p>
          <w:p w:rsidR="005128F5" w:rsidRPr="005128F5" w:rsidRDefault="005128F5" w:rsidP="0045624A">
            <w:pPr>
              <w:ind w:left="360"/>
              <w:rPr>
                <w:rFonts w:ascii="Times New Roman" w:hAnsi="Times New Roman" w:cs="Times New Roman"/>
              </w:rPr>
            </w:pPr>
          </w:p>
          <w:p w:rsidR="005128F5" w:rsidRPr="005128F5" w:rsidRDefault="005128F5" w:rsidP="00415204">
            <w:pPr>
              <w:numPr>
                <w:ilvl w:val="0"/>
                <w:numId w:val="17"/>
              </w:numPr>
              <w:tabs>
                <w:tab w:val="clear" w:pos="360"/>
                <w:tab w:val="num" w:pos="720"/>
              </w:tabs>
              <w:spacing w:after="0" w:line="240" w:lineRule="auto"/>
              <w:rPr>
                <w:rFonts w:ascii="Times New Roman" w:hAnsi="Times New Roman" w:cs="Times New Roman"/>
              </w:rPr>
            </w:pPr>
            <w:r w:rsidRPr="005128F5">
              <w:rPr>
                <w:rFonts w:ascii="Times New Roman" w:hAnsi="Times New Roman" w:cs="Times New Roman"/>
              </w:rPr>
              <w:t>vyžadujeme od žáků dokončování práce</w:t>
            </w:r>
          </w:p>
          <w:p w:rsidR="005128F5" w:rsidRPr="005128F5" w:rsidRDefault="005128F5" w:rsidP="0045624A">
            <w:pPr>
              <w:rPr>
                <w:rFonts w:ascii="Times New Roman" w:hAnsi="Times New Roman" w:cs="Times New Roman"/>
              </w:rPr>
            </w:pPr>
          </w:p>
          <w:p w:rsidR="005128F5" w:rsidRPr="005128F5" w:rsidRDefault="005128F5" w:rsidP="00415204">
            <w:pPr>
              <w:numPr>
                <w:ilvl w:val="0"/>
                <w:numId w:val="17"/>
              </w:numPr>
              <w:tabs>
                <w:tab w:val="clear" w:pos="360"/>
                <w:tab w:val="num" w:pos="720"/>
              </w:tabs>
              <w:spacing w:after="0" w:line="240" w:lineRule="auto"/>
              <w:rPr>
                <w:rFonts w:ascii="Times New Roman" w:hAnsi="Times New Roman" w:cs="Times New Roman"/>
              </w:rPr>
            </w:pPr>
            <w:r w:rsidRPr="005128F5">
              <w:rPr>
                <w:rFonts w:ascii="Times New Roman" w:hAnsi="Times New Roman" w:cs="Times New Roman"/>
              </w:rPr>
              <w:t>zadáváme úkoly rozvíjející tvořivost a při kterých žáci spolupracují</w:t>
            </w:r>
          </w:p>
          <w:p w:rsidR="005128F5" w:rsidRPr="005128F5" w:rsidRDefault="005128F5" w:rsidP="0045624A">
            <w:pPr>
              <w:rPr>
                <w:rFonts w:ascii="Times New Roman" w:hAnsi="Times New Roman" w:cs="Times New Roman"/>
              </w:rPr>
            </w:pPr>
          </w:p>
          <w:p w:rsidR="005128F5" w:rsidRPr="005128F5" w:rsidRDefault="005128F5" w:rsidP="00415204">
            <w:pPr>
              <w:numPr>
                <w:ilvl w:val="0"/>
                <w:numId w:val="17"/>
              </w:numPr>
              <w:tabs>
                <w:tab w:val="clear" w:pos="360"/>
                <w:tab w:val="num" w:pos="720"/>
              </w:tabs>
              <w:spacing w:after="0" w:line="240" w:lineRule="auto"/>
              <w:rPr>
                <w:rFonts w:ascii="Times New Roman" w:hAnsi="Times New Roman" w:cs="Times New Roman"/>
              </w:rPr>
            </w:pPr>
            <w:r w:rsidRPr="005128F5">
              <w:rPr>
                <w:rFonts w:ascii="Times New Roman" w:hAnsi="Times New Roman" w:cs="Times New Roman"/>
              </w:rPr>
              <w:t>posilujeme u žáků objektivní sebehodnocení</w:t>
            </w:r>
          </w:p>
          <w:p w:rsidR="005128F5" w:rsidRPr="005128F5" w:rsidRDefault="005128F5" w:rsidP="0045624A">
            <w:pPr>
              <w:rPr>
                <w:rFonts w:ascii="Times New Roman" w:hAnsi="Times New Roman" w:cs="Times New Roman"/>
              </w:rPr>
            </w:pPr>
          </w:p>
          <w:p w:rsidR="005128F5" w:rsidRPr="005128F5" w:rsidRDefault="005128F5" w:rsidP="00415204">
            <w:pPr>
              <w:numPr>
                <w:ilvl w:val="0"/>
                <w:numId w:val="17"/>
              </w:numPr>
              <w:tabs>
                <w:tab w:val="clear" w:pos="360"/>
                <w:tab w:val="num" w:pos="720"/>
              </w:tabs>
              <w:spacing w:after="0" w:line="240" w:lineRule="auto"/>
              <w:rPr>
                <w:rFonts w:ascii="Times New Roman" w:hAnsi="Times New Roman" w:cs="Times New Roman"/>
              </w:rPr>
            </w:pPr>
            <w:r w:rsidRPr="005128F5">
              <w:rPr>
                <w:rFonts w:ascii="Times New Roman" w:hAnsi="Times New Roman" w:cs="Times New Roman"/>
              </w:rPr>
              <w:t>důsledně dbáme na dodržování dohodnutých pravidel hygienických a bezpečnostních</w:t>
            </w:r>
          </w:p>
        </w:tc>
      </w:tr>
    </w:tbl>
    <w:p w:rsidR="005128F5" w:rsidRDefault="005128F5" w:rsidP="0077135D">
      <w:pPr>
        <w:rPr>
          <w:b/>
          <w:bCs/>
          <w:color w:val="FF0000"/>
          <w:sz w:val="28"/>
          <w:szCs w:val="28"/>
        </w:rPr>
      </w:pPr>
    </w:p>
    <w:p w:rsidR="00954715" w:rsidRDefault="00954715" w:rsidP="0077135D">
      <w:pPr>
        <w:pStyle w:val="Default"/>
        <w:rPr>
          <w:rFonts w:asciiTheme="minorHAnsi" w:hAnsiTheme="minorHAnsi" w:cstheme="minorBidi"/>
          <w:color w:val="auto"/>
          <w:sz w:val="22"/>
          <w:szCs w:val="22"/>
        </w:rPr>
      </w:pPr>
    </w:p>
    <w:p w:rsidR="001B3AD4" w:rsidRDefault="001B3AD4" w:rsidP="0077135D">
      <w:pPr>
        <w:pStyle w:val="Default"/>
        <w:rPr>
          <w:b/>
          <w:bCs/>
          <w:sz w:val="23"/>
          <w:szCs w:val="23"/>
        </w:rPr>
      </w:pPr>
    </w:p>
    <w:p w:rsidR="001B3AD4" w:rsidRDefault="001B3AD4" w:rsidP="0077135D">
      <w:pPr>
        <w:pStyle w:val="Default"/>
        <w:rPr>
          <w:b/>
          <w:bCs/>
          <w:sz w:val="23"/>
          <w:szCs w:val="23"/>
        </w:rPr>
      </w:pPr>
    </w:p>
    <w:p w:rsidR="005D32E3" w:rsidRDefault="005D32E3" w:rsidP="0077135D">
      <w:pPr>
        <w:pStyle w:val="Default"/>
        <w:rPr>
          <w:b/>
          <w:bCs/>
          <w:sz w:val="23"/>
          <w:szCs w:val="23"/>
        </w:rPr>
      </w:pPr>
    </w:p>
    <w:p w:rsidR="005D32E3" w:rsidRDefault="005D32E3" w:rsidP="0077135D">
      <w:pPr>
        <w:pStyle w:val="Default"/>
        <w:rPr>
          <w:b/>
          <w:bCs/>
          <w:sz w:val="23"/>
          <w:szCs w:val="23"/>
        </w:rPr>
      </w:pPr>
    </w:p>
    <w:p w:rsidR="005D32E3" w:rsidRDefault="005D32E3" w:rsidP="0077135D">
      <w:pPr>
        <w:pStyle w:val="Default"/>
        <w:rPr>
          <w:b/>
          <w:bCs/>
          <w:sz w:val="23"/>
          <w:szCs w:val="23"/>
        </w:rPr>
      </w:pPr>
    </w:p>
    <w:p w:rsidR="005D32E3" w:rsidRDefault="005D32E3" w:rsidP="0077135D">
      <w:pPr>
        <w:pStyle w:val="Default"/>
        <w:rPr>
          <w:b/>
          <w:bCs/>
          <w:sz w:val="23"/>
          <w:szCs w:val="23"/>
        </w:rPr>
      </w:pPr>
    </w:p>
    <w:p w:rsidR="005D32E3" w:rsidRDefault="005D32E3" w:rsidP="0077135D">
      <w:pPr>
        <w:pStyle w:val="Default"/>
        <w:rPr>
          <w:b/>
          <w:bCs/>
          <w:sz w:val="23"/>
          <w:szCs w:val="23"/>
        </w:rPr>
      </w:pPr>
    </w:p>
    <w:p w:rsidR="005D32E3" w:rsidRDefault="005D32E3" w:rsidP="0077135D">
      <w:pPr>
        <w:pStyle w:val="Default"/>
        <w:rPr>
          <w:b/>
          <w:bCs/>
          <w:sz w:val="23"/>
          <w:szCs w:val="23"/>
        </w:rPr>
      </w:pPr>
    </w:p>
    <w:p w:rsidR="005D32E3" w:rsidRDefault="005D32E3" w:rsidP="0077135D">
      <w:pPr>
        <w:pStyle w:val="Default"/>
        <w:rPr>
          <w:b/>
          <w:bCs/>
          <w:sz w:val="23"/>
          <w:szCs w:val="23"/>
        </w:rPr>
      </w:pPr>
    </w:p>
    <w:p w:rsidR="0045624A" w:rsidRPr="00FB508F" w:rsidRDefault="0045624A" w:rsidP="0077135D">
      <w:pPr>
        <w:rPr>
          <w:rFonts w:ascii="Times New Roman" w:hAnsi="Times New Roman" w:cs="Times New Roman"/>
          <w:b/>
          <w:bCs/>
          <w:sz w:val="24"/>
          <w:szCs w:val="24"/>
        </w:rPr>
      </w:pPr>
      <w:r w:rsidRPr="00FB508F">
        <w:rPr>
          <w:rFonts w:ascii="Times New Roman" w:hAnsi="Times New Roman" w:cs="Times New Roman"/>
          <w:b/>
          <w:bCs/>
          <w:sz w:val="24"/>
          <w:szCs w:val="24"/>
        </w:rPr>
        <w:lastRenderedPageBreak/>
        <w:t xml:space="preserve">3. </w:t>
      </w:r>
      <w:r w:rsidR="00F3153D" w:rsidRPr="00FB508F">
        <w:rPr>
          <w:rFonts w:ascii="Times New Roman" w:hAnsi="Times New Roman" w:cs="Times New Roman"/>
          <w:b/>
          <w:bCs/>
          <w:sz w:val="24"/>
          <w:szCs w:val="24"/>
        </w:rPr>
        <w:t>3</w:t>
      </w:r>
      <w:r w:rsidRPr="00FB508F">
        <w:rPr>
          <w:rFonts w:ascii="Times New Roman" w:hAnsi="Times New Roman" w:cs="Times New Roman"/>
          <w:b/>
          <w:bCs/>
          <w:sz w:val="24"/>
          <w:szCs w:val="24"/>
        </w:rPr>
        <w:t>. 2 Odborné kompetence</w:t>
      </w:r>
    </w:p>
    <w:p w:rsidR="00B70C20" w:rsidRPr="00B70C20" w:rsidRDefault="00F3153D" w:rsidP="0077135D">
      <w:pPr>
        <w:rPr>
          <w:rFonts w:ascii="Times New Roman" w:hAnsi="Times New Roman" w:cs="Times New Roman"/>
          <w:bCs/>
        </w:rPr>
      </w:pPr>
      <w:r w:rsidRPr="00B70C20">
        <w:rPr>
          <w:rFonts w:ascii="Times New Roman" w:hAnsi="Times New Roman" w:cs="Times New Roman"/>
          <w:bCs/>
        </w:rPr>
        <w:t xml:space="preserve">Odborné kompetence se vztahují k výkonu pracovních činností, od jejichž požadavků se odvíjejí. Tvoří je soubor odborných vědomostí a dovedností postojů a hodnot požadovaných u absolventů praktické školy.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45624A" w:rsidRPr="0045624A" w:rsidTr="0077135D">
        <w:tc>
          <w:tcPr>
            <w:tcW w:w="4928" w:type="dxa"/>
          </w:tcPr>
          <w:p w:rsidR="0045624A" w:rsidRPr="0045624A" w:rsidRDefault="0045624A" w:rsidP="0045624A">
            <w:pPr>
              <w:rPr>
                <w:rFonts w:ascii="Times New Roman" w:hAnsi="Times New Roman" w:cs="Times New Roman"/>
                <w:b/>
                <w:u w:val="single"/>
              </w:rPr>
            </w:pPr>
            <w:r w:rsidRPr="0045624A">
              <w:rPr>
                <w:rFonts w:ascii="Times New Roman" w:hAnsi="Times New Roman" w:cs="Times New Roman"/>
                <w:b/>
                <w:u w:val="single"/>
              </w:rPr>
              <w:t xml:space="preserve"> 1. Odborné kompetence</w:t>
            </w:r>
          </w:p>
          <w:p w:rsidR="0045624A" w:rsidRPr="0045624A" w:rsidRDefault="0045624A" w:rsidP="0045624A">
            <w:pPr>
              <w:rPr>
                <w:rFonts w:ascii="Times New Roman" w:hAnsi="Times New Roman" w:cs="Times New Roman"/>
                <w:b/>
              </w:rPr>
            </w:pPr>
            <w:r w:rsidRPr="0045624A">
              <w:rPr>
                <w:rFonts w:ascii="Times New Roman" w:hAnsi="Times New Roman" w:cs="Times New Roman"/>
                <w:b/>
              </w:rPr>
              <w:t>Profil absolventa školy</w:t>
            </w:r>
          </w:p>
          <w:p w:rsidR="0045624A" w:rsidRPr="0045624A" w:rsidRDefault="0045624A" w:rsidP="0045624A">
            <w:pPr>
              <w:jc w:val="center"/>
              <w:rPr>
                <w:rFonts w:ascii="Times New Roman" w:hAnsi="Times New Roman" w:cs="Times New Roman"/>
              </w:rPr>
            </w:pPr>
          </w:p>
        </w:tc>
        <w:tc>
          <w:tcPr>
            <w:tcW w:w="4678" w:type="dxa"/>
          </w:tcPr>
          <w:p w:rsidR="0045624A" w:rsidRPr="0045624A" w:rsidRDefault="0045624A" w:rsidP="0045624A">
            <w:pPr>
              <w:jc w:val="center"/>
              <w:rPr>
                <w:rFonts w:ascii="Times New Roman" w:hAnsi="Times New Roman" w:cs="Times New Roman"/>
              </w:rPr>
            </w:pPr>
          </w:p>
          <w:p w:rsidR="0045624A" w:rsidRPr="0045624A" w:rsidRDefault="0045624A" w:rsidP="0045624A">
            <w:pPr>
              <w:jc w:val="center"/>
              <w:rPr>
                <w:rFonts w:ascii="Times New Roman" w:hAnsi="Times New Roman" w:cs="Times New Roman"/>
                <w:b/>
              </w:rPr>
            </w:pPr>
            <w:r w:rsidRPr="0045624A">
              <w:rPr>
                <w:rFonts w:ascii="Times New Roman" w:hAnsi="Times New Roman" w:cs="Times New Roman"/>
                <w:b/>
              </w:rPr>
              <w:t xml:space="preserve">Výchovně-vzdělávací strategie vedoucí k formování </w:t>
            </w:r>
            <w:r w:rsidRPr="0045624A">
              <w:rPr>
                <w:rFonts w:ascii="Times New Roman" w:hAnsi="Times New Roman" w:cs="Times New Roman"/>
                <w:b/>
                <w:u w:val="single"/>
              </w:rPr>
              <w:t>odborných</w:t>
            </w:r>
            <w:r w:rsidRPr="0045624A">
              <w:rPr>
                <w:rFonts w:ascii="Times New Roman" w:hAnsi="Times New Roman" w:cs="Times New Roman"/>
                <w:b/>
              </w:rPr>
              <w:t xml:space="preserve"> </w:t>
            </w:r>
            <w:r w:rsidRPr="0045624A">
              <w:rPr>
                <w:rFonts w:ascii="Times New Roman" w:hAnsi="Times New Roman" w:cs="Times New Roman"/>
                <w:b/>
                <w:u w:val="single"/>
              </w:rPr>
              <w:t>kompetencí</w:t>
            </w:r>
          </w:p>
        </w:tc>
      </w:tr>
      <w:tr w:rsidR="0045624A" w:rsidRPr="0045624A" w:rsidTr="0077135D">
        <w:tc>
          <w:tcPr>
            <w:tcW w:w="4928" w:type="dxa"/>
          </w:tcPr>
          <w:p w:rsidR="0045624A" w:rsidRPr="0045624A" w:rsidRDefault="0045624A" w:rsidP="0045624A">
            <w:pPr>
              <w:rPr>
                <w:rFonts w:ascii="Times New Roman" w:hAnsi="Times New Roman" w:cs="Times New Roman"/>
                <w:i/>
              </w:rPr>
            </w:pPr>
            <w:r w:rsidRPr="0045624A">
              <w:rPr>
                <w:rFonts w:ascii="Times New Roman" w:hAnsi="Times New Roman" w:cs="Times New Roman"/>
                <w:i/>
              </w:rPr>
              <w:t>Žák by měl dle svých individuálních schopností:</w:t>
            </w:r>
          </w:p>
          <w:p w:rsidR="0045624A" w:rsidRPr="0045624A" w:rsidRDefault="0045624A" w:rsidP="0045624A">
            <w:pPr>
              <w:rPr>
                <w:rFonts w:ascii="Times New Roman" w:hAnsi="Times New Roman" w:cs="Times New Roman"/>
                <w:b/>
              </w:rPr>
            </w:pPr>
            <w:r w:rsidRPr="0045624A">
              <w:rPr>
                <w:rFonts w:ascii="Times New Roman" w:hAnsi="Times New Roman" w:cs="Times New Roman"/>
                <w:b/>
              </w:rPr>
              <w:t>Dodržovat zásady bezpečnosti a ochrany zdraví při práci</w:t>
            </w: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dodržovat právní předpisy z oblasti BOZP,</w:t>
            </w:r>
            <w:r>
              <w:rPr>
                <w:rFonts w:ascii="Times New Roman" w:hAnsi="Times New Roman" w:cs="Times New Roman"/>
              </w:rPr>
              <w:t xml:space="preserve"> </w:t>
            </w:r>
            <w:r w:rsidRPr="0045624A">
              <w:rPr>
                <w:rFonts w:ascii="Times New Roman" w:hAnsi="Times New Roman" w:cs="Times New Roman"/>
              </w:rPr>
              <w:t>hygienické předpisy a předpisy požární ochrany</w:t>
            </w:r>
          </w:p>
          <w:p w:rsidR="0045624A" w:rsidRPr="0045624A" w:rsidRDefault="0045624A" w:rsidP="0045624A">
            <w:pPr>
              <w:spacing w:after="0"/>
              <w:ind w:left="360"/>
              <w:rPr>
                <w:rFonts w:ascii="Times New Roman" w:hAnsi="Times New Roman" w:cs="Times New Roman"/>
              </w:rPr>
            </w:pP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používat osobní ochranné pracovní prostředky</w:t>
            </w:r>
          </w:p>
          <w:p w:rsidR="0045624A" w:rsidRPr="0045624A" w:rsidRDefault="0045624A" w:rsidP="0045624A">
            <w:pPr>
              <w:spacing w:after="0"/>
              <w:rPr>
                <w:rFonts w:ascii="Times New Roman" w:hAnsi="Times New Roman" w:cs="Times New Roman"/>
              </w:rPr>
            </w:pP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spolupodílet se na vytváření bezpečného pracovního prostředí</w:t>
            </w:r>
          </w:p>
          <w:p w:rsidR="0045624A" w:rsidRPr="0045624A" w:rsidRDefault="0045624A" w:rsidP="0045624A">
            <w:pPr>
              <w:spacing w:after="0"/>
              <w:rPr>
                <w:rFonts w:ascii="Times New Roman" w:hAnsi="Times New Roman" w:cs="Times New Roman"/>
              </w:rPr>
            </w:pPr>
          </w:p>
          <w:p w:rsidR="0045624A" w:rsidRPr="0045624A" w:rsidRDefault="0045624A" w:rsidP="0045624A">
            <w:pPr>
              <w:rPr>
                <w:rFonts w:ascii="Times New Roman" w:hAnsi="Times New Roman" w:cs="Times New Roman"/>
                <w:b/>
              </w:rPr>
            </w:pPr>
            <w:r w:rsidRPr="0045624A">
              <w:rPr>
                <w:rFonts w:ascii="Times New Roman" w:hAnsi="Times New Roman" w:cs="Times New Roman"/>
                <w:b/>
              </w:rPr>
              <w:t>Usilovat o kvalitu své práce</w:t>
            </w: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pracovat podle instrukcí nebo návodu,</w:t>
            </w:r>
            <w:r>
              <w:rPr>
                <w:rFonts w:ascii="Times New Roman" w:hAnsi="Times New Roman" w:cs="Times New Roman"/>
              </w:rPr>
              <w:t xml:space="preserve"> </w:t>
            </w:r>
            <w:r w:rsidRPr="0045624A">
              <w:rPr>
                <w:rFonts w:ascii="Times New Roman" w:hAnsi="Times New Roman" w:cs="Times New Roman"/>
              </w:rPr>
              <w:t>případně za pomoci druhé osoby</w:t>
            </w:r>
          </w:p>
          <w:p w:rsidR="0045624A" w:rsidRPr="0045624A" w:rsidRDefault="0045624A" w:rsidP="0045624A">
            <w:pPr>
              <w:spacing w:after="0"/>
              <w:rPr>
                <w:rFonts w:ascii="Times New Roman" w:hAnsi="Times New Roman" w:cs="Times New Roman"/>
              </w:rPr>
            </w:pP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vybírat a používá správné pracovní nástroje, pomůcky a technické vybavení podle vykonávané pracovní činnosti</w:t>
            </w:r>
          </w:p>
          <w:p w:rsidR="0045624A" w:rsidRPr="0045624A" w:rsidRDefault="0045624A" w:rsidP="0045624A">
            <w:pPr>
              <w:spacing w:after="0"/>
              <w:rPr>
                <w:rFonts w:ascii="Times New Roman" w:hAnsi="Times New Roman" w:cs="Times New Roman"/>
              </w:rPr>
            </w:pP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spolupracovat při dosahování stanovených úkolů</w:t>
            </w:r>
          </w:p>
          <w:p w:rsidR="0045624A" w:rsidRPr="0045624A" w:rsidRDefault="0045624A" w:rsidP="0045624A">
            <w:pPr>
              <w:spacing w:after="0"/>
              <w:rPr>
                <w:rFonts w:ascii="Times New Roman" w:hAnsi="Times New Roman" w:cs="Times New Roman"/>
              </w:rPr>
            </w:pP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zkontrolovat a zhodnotit kvalitu své vykonané činnosti</w:t>
            </w:r>
          </w:p>
          <w:p w:rsidR="0045624A" w:rsidRPr="0045624A" w:rsidRDefault="0045624A" w:rsidP="0045624A">
            <w:pPr>
              <w:spacing w:after="0"/>
              <w:rPr>
                <w:rFonts w:ascii="Times New Roman" w:hAnsi="Times New Roman" w:cs="Times New Roman"/>
              </w:rPr>
            </w:pPr>
          </w:p>
          <w:p w:rsidR="0045624A" w:rsidRPr="0045624A" w:rsidRDefault="0045624A" w:rsidP="0045624A">
            <w:pPr>
              <w:rPr>
                <w:rFonts w:ascii="Times New Roman" w:hAnsi="Times New Roman" w:cs="Times New Roman"/>
                <w:b/>
              </w:rPr>
            </w:pPr>
            <w:r w:rsidRPr="0045624A">
              <w:rPr>
                <w:rFonts w:ascii="Times New Roman" w:hAnsi="Times New Roman" w:cs="Times New Roman"/>
                <w:b/>
              </w:rPr>
              <w:t>Jednat ekonomicky a v souladu se strategií trvale udržitelného rozvoje</w:t>
            </w: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znát význam,</w:t>
            </w:r>
            <w:r>
              <w:rPr>
                <w:rFonts w:ascii="Times New Roman" w:hAnsi="Times New Roman" w:cs="Times New Roman"/>
              </w:rPr>
              <w:t xml:space="preserve"> </w:t>
            </w:r>
            <w:r w:rsidRPr="0045624A">
              <w:rPr>
                <w:rFonts w:ascii="Times New Roman" w:hAnsi="Times New Roman" w:cs="Times New Roman"/>
              </w:rPr>
              <w:t>účel a užitečnost vykonané práce,</w:t>
            </w:r>
            <w:r>
              <w:rPr>
                <w:rFonts w:ascii="Times New Roman" w:hAnsi="Times New Roman" w:cs="Times New Roman"/>
              </w:rPr>
              <w:t xml:space="preserve"> </w:t>
            </w:r>
            <w:r w:rsidRPr="0045624A">
              <w:rPr>
                <w:rFonts w:ascii="Times New Roman" w:hAnsi="Times New Roman" w:cs="Times New Roman"/>
              </w:rPr>
              <w:t>její finanční i společenské ohodnocení</w:t>
            </w:r>
          </w:p>
          <w:p w:rsidR="0045624A" w:rsidRPr="0045624A" w:rsidRDefault="0045624A" w:rsidP="0045624A">
            <w:pPr>
              <w:spacing w:after="0"/>
              <w:ind w:left="360"/>
              <w:rPr>
                <w:rFonts w:ascii="Times New Roman" w:hAnsi="Times New Roman" w:cs="Times New Roman"/>
              </w:rPr>
            </w:pP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posuzovat prováděné činnosti z pohledu jejich vlivu na životní prostředí</w:t>
            </w:r>
          </w:p>
          <w:p w:rsidR="0045624A" w:rsidRPr="0045624A" w:rsidRDefault="0045624A" w:rsidP="0045624A">
            <w:pPr>
              <w:spacing w:after="0"/>
              <w:rPr>
                <w:rFonts w:ascii="Times New Roman" w:hAnsi="Times New Roman" w:cs="Times New Roman"/>
              </w:rPr>
            </w:pPr>
          </w:p>
          <w:p w:rsidR="00961978" w:rsidRPr="0045624A" w:rsidRDefault="0045624A" w:rsidP="009671D0">
            <w:pPr>
              <w:numPr>
                <w:ilvl w:val="0"/>
                <w:numId w:val="16"/>
              </w:numPr>
              <w:spacing w:after="0" w:line="240" w:lineRule="auto"/>
              <w:rPr>
                <w:rFonts w:ascii="Times New Roman" w:hAnsi="Times New Roman" w:cs="Times New Roman"/>
              </w:rPr>
            </w:pPr>
            <w:r w:rsidRPr="0045624A">
              <w:rPr>
                <w:rFonts w:ascii="Times New Roman" w:hAnsi="Times New Roman" w:cs="Times New Roman"/>
              </w:rPr>
              <w:t>nakládat s materiály s ohledem na životní prostředí</w:t>
            </w:r>
          </w:p>
        </w:tc>
        <w:tc>
          <w:tcPr>
            <w:tcW w:w="4678" w:type="dxa"/>
          </w:tcPr>
          <w:p w:rsidR="0045624A" w:rsidRPr="0045624A" w:rsidRDefault="0045624A" w:rsidP="0045624A">
            <w:pPr>
              <w:jc w:val="center"/>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upozorňujeme vhodnou formou na právní předpisy BOZP a hygienické předpisy</w:t>
            </w:r>
          </w:p>
          <w:p w:rsidR="0045624A" w:rsidRPr="0045624A" w:rsidRDefault="0045624A" w:rsidP="0045624A">
            <w:pPr>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provádíme besedy s příslušníky PO,</w:t>
            </w:r>
            <w:r>
              <w:rPr>
                <w:rFonts w:ascii="Times New Roman" w:hAnsi="Times New Roman" w:cs="Times New Roman"/>
              </w:rPr>
              <w:t xml:space="preserve"> </w:t>
            </w:r>
            <w:r w:rsidRPr="0045624A">
              <w:rPr>
                <w:rFonts w:ascii="Times New Roman" w:hAnsi="Times New Roman" w:cs="Times New Roman"/>
              </w:rPr>
              <w:t>Policií ČR s praktickými ukázkami činností</w:t>
            </w:r>
          </w:p>
          <w:p w:rsidR="0045624A" w:rsidRPr="0045624A" w:rsidRDefault="0045624A" w:rsidP="0045624A">
            <w:pPr>
              <w:spacing w:after="0"/>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dbáme na úklid a bezpečnost na pracovištích</w:t>
            </w:r>
          </w:p>
          <w:p w:rsidR="0045624A" w:rsidRDefault="0045624A" w:rsidP="0045624A">
            <w:pPr>
              <w:spacing w:after="0"/>
              <w:rPr>
                <w:rFonts w:ascii="Times New Roman" w:hAnsi="Times New Roman" w:cs="Times New Roman"/>
              </w:rPr>
            </w:pPr>
          </w:p>
          <w:p w:rsidR="0045624A" w:rsidRPr="0045624A" w:rsidRDefault="0045624A" w:rsidP="0045624A">
            <w:pPr>
              <w:spacing w:after="0"/>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používáme správné způsoby užití materiálu, nástrojů a pracovních pomůcek</w:t>
            </w:r>
          </w:p>
          <w:p w:rsidR="0045624A" w:rsidRDefault="0045624A" w:rsidP="0045624A">
            <w:pPr>
              <w:spacing w:after="0"/>
              <w:rPr>
                <w:rFonts w:ascii="Times New Roman" w:hAnsi="Times New Roman" w:cs="Times New Roman"/>
              </w:rPr>
            </w:pPr>
          </w:p>
          <w:p w:rsidR="0045624A" w:rsidRPr="0045624A" w:rsidRDefault="0045624A" w:rsidP="0045624A">
            <w:pPr>
              <w:spacing w:after="0"/>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učíme pracovat podle návodu</w:t>
            </w:r>
          </w:p>
          <w:p w:rsidR="0045624A" w:rsidRDefault="0045624A" w:rsidP="0045624A">
            <w:pPr>
              <w:spacing w:after="0"/>
              <w:rPr>
                <w:rFonts w:ascii="Times New Roman" w:hAnsi="Times New Roman" w:cs="Times New Roman"/>
              </w:rPr>
            </w:pPr>
          </w:p>
          <w:p w:rsidR="0045624A" w:rsidRPr="0045624A" w:rsidRDefault="0045624A" w:rsidP="0045624A">
            <w:pPr>
              <w:spacing w:after="0"/>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 xml:space="preserve">sledujeme úspěšnost jednotlivých žáků a oceňujeme jejich </w:t>
            </w:r>
          </w:p>
          <w:p w:rsidR="0045624A" w:rsidRPr="0045624A" w:rsidRDefault="0045624A" w:rsidP="0045624A">
            <w:pPr>
              <w:ind w:left="360"/>
              <w:rPr>
                <w:rFonts w:ascii="Times New Roman" w:hAnsi="Times New Roman" w:cs="Times New Roman"/>
              </w:rPr>
            </w:pPr>
            <w:r w:rsidRPr="0045624A">
              <w:rPr>
                <w:rFonts w:ascii="Times New Roman" w:hAnsi="Times New Roman" w:cs="Times New Roman"/>
              </w:rPr>
              <w:t>pokrok</w:t>
            </w: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vyžadujeme od žáků dokončování práce</w:t>
            </w:r>
          </w:p>
          <w:p w:rsidR="0045624A" w:rsidRDefault="0045624A" w:rsidP="0045624A">
            <w:pPr>
              <w:spacing w:after="0"/>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zadáváme úkoly rozvíjející tvořivost a při kterých žáci spolupracují</w:t>
            </w:r>
          </w:p>
          <w:p w:rsidR="0045624A" w:rsidRDefault="0045624A" w:rsidP="0045624A">
            <w:pPr>
              <w:spacing w:after="0"/>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posilujeme u žáků objektivní sebehodnocení</w:t>
            </w:r>
          </w:p>
          <w:p w:rsidR="0045624A" w:rsidRPr="0045624A" w:rsidRDefault="0045624A" w:rsidP="0045624A">
            <w:pPr>
              <w:spacing w:after="0"/>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pracujeme s chybou žáka jako s příležitostí ukázat cestu ke správnému řešení</w:t>
            </w:r>
          </w:p>
          <w:p w:rsidR="0045624A" w:rsidRPr="0045624A" w:rsidRDefault="0045624A" w:rsidP="0045624A">
            <w:pPr>
              <w:spacing w:after="0"/>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umožňujeme žákům prezentovat výsledky jejich práce – výzdoba školy, výtvarné soutěže</w:t>
            </w:r>
          </w:p>
          <w:p w:rsidR="0045624A" w:rsidRPr="0045624A" w:rsidRDefault="0045624A" w:rsidP="0045624A">
            <w:pPr>
              <w:spacing w:after="0"/>
              <w:rPr>
                <w:rFonts w:ascii="Times New Roman" w:hAnsi="Times New Roman" w:cs="Times New Roman"/>
              </w:rPr>
            </w:pPr>
          </w:p>
          <w:p w:rsidR="0045624A" w:rsidRPr="0045624A" w:rsidRDefault="0045624A" w:rsidP="00961978">
            <w:pPr>
              <w:numPr>
                <w:ilvl w:val="0"/>
                <w:numId w:val="17"/>
              </w:numPr>
              <w:tabs>
                <w:tab w:val="clear" w:pos="360"/>
                <w:tab w:val="num" w:pos="720"/>
              </w:tabs>
              <w:spacing w:after="0" w:line="240" w:lineRule="auto"/>
              <w:rPr>
                <w:rFonts w:ascii="Times New Roman" w:hAnsi="Times New Roman" w:cs="Times New Roman"/>
              </w:rPr>
            </w:pPr>
            <w:r w:rsidRPr="001F7EBD">
              <w:rPr>
                <w:rFonts w:ascii="Times New Roman" w:hAnsi="Times New Roman" w:cs="Times New Roman"/>
              </w:rPr>
              <w:t>důsledně dbáme na dodržování dohodnutých pravidel hygienických a bezpečnostních</w:t>
            </w:r>
          </w:p>
        </w:tc>
      </w:tr>
      <w:tr w:rsidR="0045624A" w:rsidRPr="0045624A" w:rsidTr="0077135D">
        <w:tc>
          <w:tcPr>
            <w:tcW w:w="4928" w:type="dxa"/>
          </w:tcPr>
          <w:p w:rsidR="0045624A" w:rsidRPr="0045624A" w:rsidRDefault="0045624A" w:rsidP="0045624A">
            <w:pPr>
              <w:rPr>
                <w:rFonts w:ascii="Times New Roman" w:hAnsi="Times New Roman" w:cs="Times New Roman"/>
                <w:b/>
                <w:u w:val="single"/>
              </w:rPr>
            </w:pPr>
            <w:r w:rsidRPr="0045624A">
              <w:rPr>
                <w:rFonts w:ascii="Times New Roman" w:hAnsi="Times New Roman" w:cs="Times New Roman"/>
                <w:b/>
                <w:u w:val="single"/>
              </w:rPr>
              <w:lastRenderedPageBreak/>
              <w:t>2.</w:t>
            </w:r>
            <w:r w:rsidR="001F7EBD">
              <w:rPr>
                <w:rFonts w:ascii="Times New Roman" w:hAnsi="Times New Roman" w:cs="Times New Roman"/>
                <w:b/>
                <w:u w:val="single"/>
              </w:rPr>
              <w:t xml:space="preserve"> </w:t>
            </w:r>
            <w:r w:rsidRPr="0045624A">
              <w:rPr>
                <w:rFonts w:ascii="Times New Roman" w:hAnsi="Times New Roman" w:cs="Times New Roman"/>
                <w:b/>
                <w:u w:val="single"/>
              </w:rPr>
              <w:t xml:space="preserve">Odborné kompetence podle zaměření školy </w:t>
            </w:r>
          </w:p>
          <w:p w:rsidR="0045624A" w:rsidRPr="0045624A" w:rsidRDefault="0045624A" w:rsidP="0045624A">
            <w:pPr>
              <w:rPr>
                <w:rFonts w:ascii="Times New Roman" w:hAnsi="Times New Roman" w:cs="Times New Roman"/>
                <w:b/>
              </w:rPr>
            </w:pPr>
            <w:r w:rsidRPr="0045624A">
              <w:rPr>
                <w:rFonts w:ascii="Times New Roman" w:hAnsi="Times New Roman" w:cs="Times New Roman"/>
                <w:b/>
              </w:rPr>
              <w:t>Profil absolventa školy</w:t>
            </w:r>
          </w:p>
          <w:p w:rsidR="0045624A" w:rsidRPr="0045624A" w:rsidRDefault="0045624A" w:rsidP="0045624A">
            <w:pPr>
              <w:jc w:val="center"/>
              <w:rPr>
                <w:rFonts w:ascii="Times New Roman" w:hAnsi="Times New Roman" w:cs="Times New Roman"/>
              </w:rPr>
            </w:pPr>
          </w:p>
        </w:tc>
        <w:tc>
          <w:tcPr>
            <w:tcW w:w="4678" w:type="dxa"/>
          </w:tcPr>
          <w:p w:rsidR="0045624A" w:rsidRPr="0045624A" w:rsidRDefault="0045624A" w:rsidP="0045624A">
            <w:pPr>
              <w:jc w:val="center"/>
              <w:rPr>
                <w:rFonts w:ascii="Times New Roman" w:hAnsi="Times New Roman" w:cs="Times New Roman"/>
              </w:rPr>
            </w:pPr>
          </w:p>
          <w:p w:rsidR="0045624A" w:rsidRPr="0045624A" w:rsidRDefault="0045624A" w:rsidP="0045624A">
            <w:pPr>
              <w:jc w:val="center"/>
              <w:rPr>
                <w:rFonts w:ascii="Times New Roman" w:hAnsi="Times New Roman" w:cs="Times New Roman"/>
                <w:b/>
              </w:rPr>
            </w:pPr>
            <w:r w:rsidRPr="0045624A">
              <w:rPr>
                <w:rFonts w:ascii="Times New Roman" w:hAnsi="Times New Roman" w:cs="Times New Roman"/>
                <w:b/>
              </w:rPr>
              <w:t xml:space="preserve">Výchovně-vzdělávací strategie vedoucí k formování </w:t>
            </w:r>
            <w:r w:rsidRPr="0045624A">
              <w:rPr>
                <w:rFonts w:ascii="Times New Roman" w:hAnsi="Times New Roman" w:cs="Times New Roman"/>
                <w:b/>
                <w:u w:val="single"/>
              </w:rPr>
              <w:t>odborných</w:t>
            </w:r>
            <w:r w:rsidRPr="0045624A">
              <w:rPr>
                <w:rFonts w:ascii="Times New Roman" w:hAnsi="Times New Roman" w:cs="Times New Roman"/>
                <w:b/>
              </w:rPr>
              <w:t xml:space="preserve"> </w:t>
            </w:r>
            <w:r w:rsidRPr="0045624A">
              <w:rPr>
                <w:rFonts w:ascii="Times New Roman" w:hAnsi="Times New Roman" w:cs="Times New Roman"/>
                <w:b/>
                <w:u w:val="single"/>
              </w:rPr>
              <w:t>kompetencí</w:t>
            </w:r>
          </w:p>
        </w:tc>
      </w:tr>
      <w:tr w:rsidR="0045624A" w:rsidRPr="0045624A" w:rsidTr="0077135D">
        <w:tc>
          <w:tcPr>
            <w:tcW w:w="4928" w:type="dxa"/>
          </w:tcPr>
          <w:p w:rsidR="0045624A" w:rsidRPr="001F7EBD" w:rsidRDefault="0045624A" w:rsidP="001F7EBD">
            <w:pPr>
              <w:rPr>
                <w:rFonts w:ascii="Times New Roman" w:hAnsi="Times New Roman" w:cs="Times New Roman"/>
                <w:i/>
              </w:rPr>
            </w:pPr>
            <w:r w:rsidRPr="001F7EBD">
              <w:rPr>
                <w:rFonts w:ascii="Times New Roman" w:hAnsi="Times New Roman" w:cs="Times New Roman"/>
                <w:i/>
              </w:rPr>
              <w:t>Žák by měl dle svých individuálních schopností</w:t>
            </w:r>
          </w:p>
          <w:p w:rsidR="0045624A" w:rsidRPr="0045624A" w:rsidRDefault="0045624A" w:rsidP="001F7EBD">
            <w:pPr>
              <w:rPr>
                <w:rFonts w:ascii="Times New Roman" w:hAnsi="Times New Roman" w:cs="Times New Roman"/>
                <w:b/>
              </w:rPr>
            </w:pPr>
            <w:r w:rsidRPr="0045624A">
              <w:rPr>
                <w:rFonts w:ascii="Times New Roman" w:hAnsi="Times New Roman" w:cs="Times New Roman"/>
                <w:b/>
              </w:rPr>
              <w:t>Příprava jednoduchých pokrmů zásady stolování</w:t>
            </w: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připravit sám nebo s pomocí druhé osoby jednoduché jídlo podle zásad zdravé výživy</w:t>
            </w:r>
          </w:p>
          <w:p w:rsidR="0045624A" w:rsidRPr="0045624A" w:rsidRDefault="0045624A" w:rsidP="0045624A">
            <w:pPr>
              <w:rPr>
                <w:rFonts w:ascii="Times New Roman" w:hAnsi="Times New Roman" w:cs="Times New Roman"/>
                <w:color w:val="FF0000"/>
              </w:rPr>
            </w:pP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znát a dodržovat zásady stolování a chování u stolu při jídle</w:t>
            </w:r>
          </w:p>
          <w:p w:rsidR="0045624A" w:rsidRPr="0045624A" w:rsidRDefault="0045624A" w:rsidP="0045624A">
            <w:pPr>
              <w:rPr>
                <w:rFonts w:ascii="Times New Roman" w:hAnsi="Times New Roman" w:cs="Times New Roman"/>
              </w:rPr>
            </w:pP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zvládnout jednoduchý nákup</w:t>
            </w:r>
          </w:p>
          <w:p w:rsidR="0045624A" w:rsidRPr="0045624A" w:rsidRDefault="0045624A" w:rsidP="0045624A">
            <w:pPr>
              <w:rPr>
                <w:rFonts w:ascii="Times New Roman" w:hAnsi="Times New Roman" w:cs="Times New Roman"/>
                <w:color w:val="FF0000"/>
              </w:rPr>
            </w:pPr>
          </w:p>
          <w:p w:rsidR="0045624A" w:rsidRPr="0045624A" w:rsidRDefault="0045624A" w:rsidP="001F7EBD">
            <w:pPr>
              <w:rPr>
                <w:rFonts w:ascii="Times New Roman" w:hAnsi="Times New Roman" w:cs="Times New Roman"/>
              </w:rPr>
            </w:pPr>
            <w:r w:rsidRPr="0045624A">
              <w:rPr>
                <w:rFonts w:ascii="Times New Roman" w:hAnsi="Times New Roman" w:cs="Times New Roman"/>
                <w:b/>
              </w:rPr>
              <w:t>Práce v domácnosti</w:t>
            </w: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zvládnout úklid osobních věcí a domácnosti jako vytírání podlahy,</w:t>
            </w:r>
            <w:r w:rsidR="001F7EBD">
              <w:rPr>
                <w:rFonts w:ascii="Times New Roman" w:hAnsi="Times New Roman" w:cs="Times New Roman"/>
              </w:rPr>
              <w:t xml:space="preserve"> </w:t>
            </w:r>
            <w:r w:rsidRPr="0045624A">
              <w:rPr>
                <w:rFonts w:ascii="Times New Roman" w:hAnsi="Times New Roman" w:cs="Times New Roman"/>
              </w:rPr>
              <w:t>vysávání, utírání prachu,</w:t>
            </w:r>
            <w:r w:rsidR="001F7EBD">
              <w:rPr>
                <w:rFonts w:ascii="Times New Roman" w:hAnsi="Times New Roman" w:cs="Times New Roman"/>
              </w:rPr>
              <w:t xml:space="preserve"> </w:t>
            </w:r>
            <w:r w:rsidRPr="0045624A">
              <w:rPr>
                <w:rFonts w:ascii="Times New Roman" w:hAnsi="Times New Roman" w:cs="Times New Roman"/>
              </w:rPr>
              <w:t xml:space="preserve">zametání apod. </w:t>
            </w:r>
          </w:p>
          <w:p w:rsidR="0045624A" w:rsidRPr="0045624A" w:rsidRDefault="0045624A" w:rsidP="0045624A">
            <w:pPr>
              <w:rPr>
                <w:rFonts w:ascii="Times New Roman" w:hAnsi="Times New Roman" w:cs="Times New Roman"/>
              </w:rPr>
            </w:pP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udržovat prádlo v čistotě,</w:t>
            </w:r>
            <w:r w:rsidR="001F7EBD">
              <w:rPr>
                <w:rFonts w:ascii="Times New Roman" w:hAnsi="Times New Roman" w:cs="Times New Roman"/>
              </w:rPr>
              <w:t xml:space="preserve"> </w:t>
            </w:r>
            <w:r w:rsidRPr="0045624A">
              <w:rPr>
                <w:rFonts w:ascii="Times New Roman" w:hAnsi="Times New Roman" w:cs="Times New Roman"/>
              </w:rPr>
              <w:t>umět roztřídit prádlo pro praní,</w:t>
            </w:r>
            <w:r w:rsidR="001F7EBD">
              <w:rPr>
                <w:rFonts w:ascii="Times New Roman" w:hAnsi="Times New Roman" w:cs="Times New Roman"/>
              </w:rPr>
              <w:t xml:space="preserve"> </w:t>
            </w:r>
            <w:r w:rsidRPr="0045624A">
              <w:rPr>
                <w:rFonts w:ascii="Times New Roman" w:hAnsi="Times New Roman" w:cs="Times New Roman"/>
              </w:rPr>
              <w:t>složit čisté,</w:t>
            </w:r>
            <w:r w:rsidR="001F7EBD">
              <w:rPr>
                <w:rFonts w:ascii="Times New Roman" w:hAnsi="Times New Roman" w:cs="Times New Roman"/>
              </w:rPr>
              <w:t xml:space="preserve"> </w:t>
            </w:r>
            <w:r w:rsidRPr="0045624A">
              <w:rPr>
                <w:rFonts w:ascii="Times New Roman" w:hAnsi="Times New Roman" w:cs="Times New Roman"/>
              </w:rPr>
              <w:t>vyžehlit rovné a zvládnout jednoduché opravy šatstva</w:t>
            </w:r>
          </w:p>
          <w:p w:rsidR="0045624A" w:rsidRPr="0045624A" w:rsidRDefault="0045624A" w:rsidP="0045624A">
            <w:pPr>
              <w:rPr>
                <w:rFonts w:ascii="Times New Roman" w:hAnsi="Times New Roman" w:cs="Times New Roman"/>
              </w:rPr>
            </w:pP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pracovat v dílně u pracovního stolu,</w:t>
            </w:r>
            <w:r w:rsidR="001F7EBD">
              <w:rPr>
                <w:rFonts w:ascii="Times New Roman" w:hAnsi="Times New Roman" w:cs="Times New Roman"/>
              </w:rPr>
              <w:t xml:space="preserve"> </w:t>
            </w:r>
            <w:r w:rsidRPr="0045624A">
              <w:rPr>
                <w:rFonts w:ascii="Times New Roman" w:hAnsi="Times New Roman" w:cs="Times New Roman"/>
              </w:rPr>
              <w:t>používat ruční nářadí</w:t>
            </w:r>
            <w:r w:rsidR="001F7EBD">
              <w:rPr>
                <w:rFonts w:ascii="Times New Roman" w:hAnsi="Times New Roman" w:cs="Times New Roman"/>
              </w:rPr>
              <w:t xml:space="preserve"> </w:t>
            </w:r>
            <w:r w:rsidRPr="0045624A">
              <w:rPr>
                <w:rFonts w:ascii="Times New Roman" w:hAnsi="Times New Roman" w:cs="Times New Roman"/>
              </w:rPr>
              <w:t>(šroubovák,</w:t>
            </w:r>
            <w:r w:rsidR="001F7EBD">
              <w:rPr>
                <w:rFonts w:ascii="Times New Roman" w:hAnsi="Times New Roman" w:cs="Times New Roman"/>
              </w:rPr>
              <w:t xml:space="preserve"> </w:t>
            </w:r>
            <w:r w:rsidRPr="0045624A">
              <w:rPr>
                <w:rFonts w:ascii="Times New Roman" w:hAnsi="Times New Roman" w:cs="Times New Roman"/>
              </w:rPr>
              <w:t>kladívko,</w:t>
            </w:r>
            <w:r w:rsidR="001F7EBD">
              <w:rPr>
                <w:rFonts w:ascii="Times New Roman" w:hAnsi="Times New Roman" w:cs="Times New Roman"/>
              </w:rPr>
              <w:t xml:space="preserve"> </w:t>
            </w:r>
            <w:r w:rsidRPr="0045624A">
              <w:rPr>
                <w:rFonts w:ascii="Times New Roman" w:hAnsi="Times New Roman" w:cs="Times New Roman"/>
              </w:rPr>
              <w:t>svěrák,</w:t>
            </w:r>
            <w:r w:rsidR="001F7EBD">
              <w:rPr>
                <w:rFonts w:ascii="Times New Roman" w:hAnsi="Times New Roman" w:cs="Times New Roman"/>
              </w:rPr>
              <w:t xml:space="preserve"> </w:t>
            </w:r>
            <w:r w:rsidRPr="0045624A">
              <w:rPr>
                <w:rFonts w:ascii="Times New Roman" w:hAnsi="Times New Roman" w:cs="Times New Roman"/>
              </w:rPr>
              <w:t xml:space="preserve">pilku) </w:t>
            </w:r>
          </w:p>
          <w:p w:rsidR="0045624A" w:rsidRPr="0045624A" w:rsidRDefault="0045624A" w:rsidP="0045624A">
            <w:pPr>
              <w:rPr>
                <w:rFonts w:ascii="Times New Roman" w:hAnsi="Times New Roman" w:cs="Times New Roman"/>
              </w:rPr>
            </w:pP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zkontrolovat a zhodnotit kvalitu své vykonané činnosti</w:t>
            </w:r>
          </w:p>
          <w:p w:rsidR="0045624A" w:rsidRPr="0045624A" w:rsidRDefault="0045624A" w:rsidP="0045624A">
            <w:pPr>
              <w:rPr>
                <w:rFonts w:ascii="Times New Roman" w:hAnsi="Times New Roman" w:cs="Times New Roman"/>
                <w:color w:val="FF0000"/>
              </w:rPr>
            </w:pPr>
          </w:p>
          <w:p w:rsidR="0045624A" w:rsidRPr="0045624A" w:rsidRDefault="001F7EBD" w:rsidP="001F7EBD">
            <w:pPr>
              <w:rPr>
                <w:rFonts w:ascii="Times New Roman" w:hAnsi="Times New Roman" w:cs="Times New Roman"/>
              </w:rPr>
            </w:pPr>
            <w:r>
              <w:rPr>
                <w:rFonts w:ascii="Times New Roman" w:hAnsi="Times New Roman" w:cs="Times New Roman"/>
                <w:b/>
              </w:rPr>
              <w:t>Práce na pozemku</w:t>
            </w: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zvládat práce na zahradě jako rytí,</w:t>
            </w:r>
            <w:r w:rsidR="001F7EBD">
              <w:rPr>
                <w:rFonts w:ascii="Times New Roman" w:hAnsi="Times New Roman" w:cs="Times New Roman"/>
              </w:rPr>
              <w:t xml:space="preserve"> </w:t>
            </w:r>
            <w:r w:rsidRPr="0045624A">
              <w:rPr>
                <w:rFonts w:ascii="Times New Roman" w:hAnsi="Times New Roman" w:cs="Times New Roman"/>
              </w:rPr>
              <w:t>okopávání,</w:t>
            </w:r>
            <w:r w:rsidR="001F7EBD">
              <w:rPr>
                <w:rFonts w:ascii="Times New Roman" w:hAnsi="Times New Roman" w:cs="Times New Roman"/>
              </w:rPr>
              <w:t xml:space="preserve"> </w:t>
            </w:r>
            <w:r w:rsidRPr="0045624A">
              <w:rPr>
                <w:rFonts w:ascii="Times New Roman" w:hAnsi="Times New Roman" w:cs="Times New Roman"/>
              </w:rPr>
              <w:t>pletí,</w:t>
            </w:r>
            <w:r w:rsidR="001F7EBD">
              <w:rPr>
                <w:rFonts w:ascii="Times New Roman" w:hAnsi="Times New Roman" w:cs="Times New Roman"/>
              </w:rPr>
              <w:t xml:space="preserve"> </w:t>
            </w:r>
            <w:r w:rsidRPr="0045624A">
              <w:rPr>
                <w:rFonts w:ascii="Times New Roman" w:hAnsi="Times New Roman" w:cs="Times New Roman"/>
              </w:rPr>
              <w:t xml:space="preserve">hrabání a jednoduché práce ve skleníku </w:t>
            </w:r>
          </w:p>
          <w:p w:rsidR="0045624A" w:rsidRPr="0045624A" w:rsidRDefault="0045624A" w:rsidP="0045624A">
            <w:pPr>
              <w:rPr>
                <w:rFonts w:ascii="Times New Roman" w:hAnsi="Times New Roman" w:cs="Times New Roman"/>
              </w:rPr>
            </w:pP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nakládat s materiály s ohledem na životní prostředí</w:t>
            </w:r>
          </w:p>
          <w:p w:rsidR="0045624A" w:rsidRPr="0045624A" w:rsidRDefault="0045624A" w:rsidP="0045624A">
            <w:pPr>
              <w:rPr>
                <w:rFonts w:ascii="Times New Roman" w:hAnsi="Times New Roman" w:cs="Times New Roman"/>
              </w:rPr>
            </w:pP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vyhodnocuje meteorologické údaje a umí je využívat v zahradnické výrobě</w:t>
            </w:r>
          </w:p>
          <w:p w:rsidR="0045624A" w:rsidRPr="0045624A" w:rsidRDefault="0045624A" w:rsidP="0045624A">
            <w:pPr>
              <w:rPr>
                <w:rFonts w:ascii="Times New Roman" w:hAnsi="Times New Roman" w:cs="Times New Roman"/>
              </w:rPr>
            </w:pP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znát průmyslová a statková hnojiva a jejich vliv na půdu a životní prostředí</w:t>
            </w:r>
          </w:p>
          <w:p w:rsidR="0045624A" w:rsidRPr="0045624A" w:rsidRDefault="0045624A" w:rsidP="0045624A">
            <w:pPr>
              <w:rPr>
                <w:rFonts w:ascii="Times New Roman" w:hAnsi="Times New Roman" w:cs="Times New Roman"/>
              </w:rPr>
            </w:pP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pěstovat a ošetřovat zeleninu, květiny a ovocné i okrasné dřeviny s pomocí odborného pracovníka</w:t>
            </w:r>
          </w:p>
          <w:p w:rsidR="0045624A" w:rsidRPr="0045624A" w:rsidRDefault="0045624A" w:rsidP="0045624A">
            <w:pPr>
              <w:rPr>
                <w:rFonts w:ascii="Times New Roman" w:hAnsi="Times New Roman" w:cs="Times New Roman"/>
              </w:rPr>
            </w:pP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sklízet a provádět posklizňovou úpravu</w:t>
            </w:r>
          </w:p>
          <w:p w:rsidR="0045624A" w:rsidRPr="0045624A" w:rsidRDefault="0045624A" w:rsidP="0045624A">
            <w:pPr>
              <w:rPr>
                <w:rFonts w:ascii="Times New Roman" w:hAnsi="Times New Roman" w:cs="Times New Roman"/>
              </w:rPr>
            </w:pP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znát a rozlišovat základní sortiment zeleniny,</w:t>
            </w:r>
            <w:r w:rsidR="001F7EBD">
              <w:rPr>
                <w:rFonts w:ascii="Times New Roman" w:hAnsi="Times New Roman" w:cs="Times New Roman"/>
              </w:rPr>
              <w:t xml:space="preserve"> </w:t>
            </w:r>
            <w:r w:rsidRPr="0045624A">
              <w:rPr>
                <w:rFonts w:ascii="Times New Roman" w:hAnsi="Times New Roman" w:cs="Times New Roman"/>
              </w:rPr>
              <w:t>ovoce,</w:t>
            </w:r>
            <w:r w:rsidR="001F7EBD">
              <w:rPr>
                <w:rFonts w:ascii="Times New Roman" w:hAnsi="Times New Roman" w:cs="Times New Roman"/>
              </w:rPr>
              <w:t xml:space="preserve"> </w:t>
            </w:r>
            <w:r w:rsidRPr="0045624A">
              <w:rPr>
                <w:rFonts w:ascii="Times New Roman" w:hAnsi="Times New Roman" w:cs="Times New Roman"/>
              </w:rPr>
              <w:t>květin a ovocných dřevin</w:t>
            </w:r>
          </w:p>
          <w:p w:rsidR="0045624A" w:rsidRPr="0045624A" w:rsidRDefault="0045624A" w:rsidP="0045624A">
            <w:pPr>
              <w:rPr>
                <w:rFonts w:ascii="Times New Roman" w:hAnsi="Times New Roman" w:cs="Times New Roman"/>
              </w:rPr>
            </w:pPr>
          </w:p>
          <w:p w:rsidR="0045624A" w:rsidRPr="0045624A" w:rsidRDefault="0045624A" w:rsidP="00415204">
            <w:pPr>
              <w:numPr>
                <w:ilvl w:val="0"/>
                <w:numId w:val="16"/>
              </w:numPr>
              <w:spacing w:after="0" w:line="240" w:lineRule="auto"/>
              <w:rPr>
                <w:rFonts w:ascii="Times New Roman" w:hAnsi="Times New Roman" w:cs="Times New Roman"/>
              </w:rPr>
            </w:pPr>
            <w:r w:rsidRPr="0045624A">
              <w:rPr>
                <w:rFonts w:ascii="Times New Roman" w:hAnsi="Times New Roman" w:cs="Times New Roman"/>
              </w:rPr>
              <w:t>používat a udržovat zahradnické nářadí</w:t>
            </w:r>
          </w:p>
          <w:p w:rsidR="0045624A" w:rsidRPr="0045624A" w:rsidRDefault="0045624A" w:rsidP="0045624A">
            <w:pPr>
              <w:jc w:val="center"/>
              <w:rPr>
                <w:rFonts w:ascii="Times New Roman" w:hAnsi="Times New Roman" w:cs="Times New Roman"/>
              </w:rPr>
            </w:pPr>
          </w:p>
        </w:tc>
        <w:tc>
          <w:tcPr>
            <w:tcW w:w="4678" w:type="dxa"/>
          </w:tcPr>
          <w:p w:rsidR="0045624A" w:rsidRDefault="0045624A" w:rsidP="0045624A">
            <w:pPr>
              <w:rPr>
                <w:rFonts w:ascii="Times New Roman" w:hAnsi="Times New Roman" w:cs="Times New Roman"/>
              </w:rPr>
            </w:pPr>
          </w:p>
          <w:p w:rsidR="001F7EBD" w:rsidRPr="0045624A" w:rsidRDefault="001F7EBD" w:rsidP="0045624A">
            <w:pPr>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podporujeme kladný vztah k práci</w:t>
            </w:r>
          </w:p>
          <w:p w:rsidR="0045624A" w:rsidRPr="0045624A" w:rsidRDefault="0045624A" w:rsidP="001F7EBD">
            <w:pPr>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používáme správné způsoby užití materiálu, nástrojů a vybavení</w:t>
            </w:r>
          </w:p>
          <w:p w:rsidR="0045624A" w:rsidRPr="0045624A" w:rsidRDefault="0045624A" w:rsidP="001F7EBD">
            <w:pPr>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shrnujeme poznatky u žáků o jednoduchých pracovních postupech</w:t>
            </w:r>
          </w:p>
          <w:p w:rsidR="0045624A" w:rsidRPr="0045624A" w:rsidRDefault="0045624A" w:rsidP="001F7EBD">
            <w:pPr>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 xml:space="preserve">sledujeme úspěšnost jednotlivých žáků a oceňujeme jejich </w:t>
            </w:r>
          </w:p>
          <w:p w:rsidR="0045624A" w:rsidRPr="0045624A" w:rsidRDefault="0045624A" w:rsidP="001F7EBD">
            <w:pPr>
              <w:ind w:left="360"/>
              <w:rPr>
                <w:rFonts w:ascii="Times New Roman" w:hAnsi="Times New Roman" w:cs="Times New Roman"/>
              </w:rPr>
            </w:pPr>
            <w:r w:rsidRPr="0045624A">
              <w:rPr>
                <w:rFonts w:ascii="Times New Roman" w:hAnsi="Times New Roman" w:cs="Times New Roman"/>
              </w:rPr>
              <w:t>pokrok</w:t>
            </w:r>
          </w:p>
          <w:p w:rsidR="0045624A" w:rsidRPr="0045624A" w:rsidRDefault="0045624A" w:rsidP="001F7EBD">
            <w:pPr>
              <w:ind w:left="360"/>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vyžadujeme od žáků dokončování práce</w:t>
            </w:r>
          </w:p>
          <w:p w:rsidR="0045624A" w:rsidRPr="0045624A" w:rsidRDefault="0045624A" w:rsidP="001F7EBD">
            <w:pPr>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zjišťujeme vzdělávací potřeby jednotlivých žáků</w:t>
            </w:r>
          </w:p>
          <w:p w:rsidR="0045624A" w:rsidRPr="0045624A" w:rsidRDefault="0045624A" w:rsidP="001F7EBD">
            <w:pPr>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zadáváme úkoly rozvíjející tvořivost a při kterých žáci spolupracují</w:t>
            </w:r>
          </w:p>
          <w:p w:rsidR="0045624A" w:rsidRPr="0045624A" w:rsidRDefault="0045624A" w:rsidP="001F7EBD">
            <w:pPr>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posilujeme u žáků objektivní sebehodnocení</w:t>
            </w:r>
          </w:p>
          <w:p w:rsidR="0045624A" w:rsidRPr="0045624A" w:rsidRDefault="0045624A" w:rsidP="001F7EBD">
            <w:pPr>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důsledně dbáme na dodržování dohodnutých pravidel hygienických a bezpečnostních</w:t>
            </w:r>
          </w:p>
          <w:p w:rsidR="0045624A" w:rsidRPr="0045624A" w:rsidRDefault="0045624A" w:rsidP="001F7EBD">
            <w:pPr>
              <w:rPr>
                <w:rFonts w:ascii="Times New Roman" w:hAnsi="Times New Roman" w:cs="Times New Roman"/>
              </w:rPr>
            </w:pPr>
          </w:p>
          <w:p w:rsidR="0045624A" w:rsidRPr="0045624A" w:rsidRDefault="0045624A" w:rsidP="00415204">
            <w:pPr>
              <w:numPr>
                <w:ilvl w:val="0"/>
                <w:numId w:val="17"/>
              </w:numPr>
              <w:tabs>
                <w:tab w:val="clear" w:pos="360"/>
                <w:tab w:val="num" w:pos="720"/>
              </w:tabs>
              <w:spacing w:after="0" w:line="240" w:lineRule="auto"/>
              <w:rPr>
                <w:rFonts w:ascii="Times New Roman" w:hAnsi="Times New Roman" w:cs="Times New Roman"/>
              </w:rPr>
            </w:pPr>
            <w:r w:rsidRPr="0045624A">
              <w:rPr>
                <w:rFonts w:ascii="Times New Roman" w:hAnsi="Times New Roman" w:cs="Times New Roman"/>
              </w:rPr>
              <w:t>dbáme na úklid pracoviště po dokončení pracovní činnosti</w:t>
            </w:r>
          </w:p>
          <w:p w:rsidR="0045624A" w:rsidRPr="0045624A" w:rsidRDefault="0045624A" w:rsidP="001F7EBD">
            <w:pPr>
              <w:rPr>
                <w:rFonts w:ascii="Times New Roman" w:hAnsi="Times New Roman" w:cs="Times New Roman"/>
              </w:rPr>
            </w:pPr>
          </w:p>
          <w:p w:rsidR="0045624A" w:rsidRPr="0045624A" w:rsidRDefault="0045624A" w:rsidP="0045624A">
            <w:pPr>
              <w:rPr>
                <w:rFonts w:ascii="Times New Roman" w:hAnsi="Times New Roman" w:cs="Times New Roman"/>
              </w:rPr>
            </w:pPr>
          </w:p>
        </w:tc>
      </w:tr>
    </w:tbl>
    <w:p w:rsidR="00F015E1" w:rsidRDefault="00F015E1" w:rsidP="0077135D">
      <w:pPr>
        <w:rPr>
          <w:b/>
          <w:bCs/>
          <w:color w:val="FF0000"/>
          <w:sz w:val="28"/>
          <w:szCs w:val="28"/>
        </w:rPr>
      </w:pPr>
    </w:p>
    <w:p w:rsidR="00747A33" w:rsidRDefault="00747A33" w:rsidP="00F015E1">
      <w:pPr>
        <w:tabs>
          <w:tab w:val="left" w:pos="1890"/>
        </w:tabs>
        <w:rPr>
          <w:rFonts w:ascii="Times New Roman" w:hAnsi="Times New Roman" w:cs="Times New Roman"/>
          <w:b/>
          <w:bCs/>
          <w:sz w:val="28"/>
          <w:szCs w:val="28"/>
        </w:rPr>
      </w:pPr>
      <w:proofErr w:type="gramStart"/>
      <w:r w:rsidRPr="00747A33">
        <w:rPr>
          <w:rFonts w:ascii="Times New Roman" w:hAnsi="Times New Roman" w:cs="Times New Roman"/>
          <w:b/>
          <w:bCs/>
          <w:sz w:val="28"/>
          <w:szCs w:val="28"/>
        </w:rPr>
        <w:t>3.4</w:t>
      </w:r>
      <w:r w:rsidR="00F015E1">
        <w:rPr>
          <w:rFonts w:ascii="Times New Roman" w:hAnsi="Times New Roman" w:cs="Times New Roman"/>
          <w:b/>
          <w:bCs/>
          <w:sz w:val="28"/>
          <w:szCs w:val="28"/>
        </w:rPr>
        <w:t xml:space="preserve">      </w:t>
      </w:r>
      <w:r w:rsidRPr="00747A33">
        <w:rPr>
          <w:rFonts w:ascii="Times New Roman" w:hAnsi="Times New Roman" w:cs="Times New Roman"/>
          <w:b/>
          <w:bCs/>
          <w:sz w:val="28"/>
          <w:szCs w:val="28"/>
        </w:rPr>
        <w:t>Vzdělávání</w:t>
      </w:r>
      <w:proofErr w:type="gramEnd"/>
      <w:r w:rsidRPr="00747A33">
        <w:rPr>
          <w:rFonts w:ascii="Times New Roman" w:hAnsi="Times New Roman" w:cs="Times New Roman"/>
          <w:b/>
          <w:bCs/>
          <w:sz w:val="28"/>
          <w:szCs w:val="28"/>
        </w:rPr>
        <w:t xml:space="preserve"> žáků se speciálními vzdělávacími potřebami</w:t>
      </w:r>
    </w:p>
    <w:p w:rsidR="00F015E1" w:rsidRPr="00747A33" w:rsidRDefault="00F015E1" w:rsidP="00747A33">
      <w:pPr>
        <w:autoSpaceDE w:val="0"/>
        <w:autoSpaceDN w:val="0"/>
        <w:adjustRightInd w:val="0"/>
        <w:spacing w:after="0" w:line="240" w:lineRule="auto"/>
        <w:rPr>
          <w:rFonts w:ascii="Times New Roman" w:hAnsi="Times New Roman" w:cs="Times New Roman"/>
          <w:b/>
          <w:bCs/>
          <w:sz w:val="28"/>
          <w:szCs w:val="28"/>
        </w:rPr>
      </w:pPr>
    </w:p>
    <w:p w:rsidR="00747A33" w:rsidRDefault="00747A33" w:rsidP="00F015E1">
      <w:pPr>
        <w:autoSpaceDE w:val="0"/>
        <w:autoSpaceDN w:val="0"/>
        <w:adjustRightInd w:val="0"/>
        <w:spacing w:after="0"/>
        <w:jc w:val="both"/>
        <w:rPr>
          <w:rFonts w:ascii="Times New Roman" w:hAnsi="Times New Roman" w:cs="Times New Roman"/>
          <w:sz w:val="20"/>
          <w:szCs w:val="20"/>
        </w:rPr>
      </w:pPr>
      <w:r w:rsidRPr="00747A33">
        <w:rPr>
          <w:rFonts w:ascii="Times New Roman" w:hAnsi="Times New Roman" w:cs="Times New Roman"/>
        </w:rPr>
        <w:t>U žáků se speciálními vzdělávacími potřebami se uplatňují speciálně pedagogické postupy a alternativní metody</w:t>
      </w:r>
      <w:r w:rsidR="00F015E1">
        <w:rPr>
          <w:rFonts w:ascii="Times New Roman" w:hAnsi="Times New Roman" w:cs="Times New Roman"/>
        </w:rPr>
        <w:t xml:space="preserve"> </w:t>
      </w:r>
      <w:r w:rsidRPr="00747A33">
        <w:rPr>
          <w:rFonts w:ascii="Times New Roman" w:hAnsi="Times New Roman" w:cs="Times New Roman"/>
        </w:rPr>
        <w:t>výuky za pomoci všech dostupných podpůrných opatření. Všechny tyto metody vedou k rozvoji rozumových</w:t>
      </w:r>
      <w:r w:rsidR="00F015E1">
        <w:rPr>
          <w:rFonts w:ascii="Times New Roman" w:hAnsi="Times New Roman" w:cs="Times New Roman"/>
        </w:rPr>
        <w:t xml:space="preserve"> </w:t>
      </w:r>
      <w:r w:rsidRPr="00747A33">
        <w:rPr>
          <w:rFonts w:ascii="Times New Roman" w:hAnsi="Times New Roman" w:cs="Times New Roman"/>
        </w:rPr>
        <w:t>schopností, manuálních dovedností a zejména k získání schopností potřebných k pracovnímu zařazení</w:t>
      </w:r>
      <w:r w:rsidR="00F015E1">
        <w:rPr>
          <w:rFonts w:ascii="Times New Roman" w:hAnsi="Times New Roman" w:cs="Times New Roman"/>
        </w:rPr>
        <w:t xml:space="preserve"> </w:t>
      </w:r>
      <w:r w:rsidRPr="00747A33">
        <w:rPr>
          <w:rFonts w:ascii="Times New Roman" w:hAnsi="Times New Roman" w:cs="Times New Roman"/>
        </w:rPr>
        <w:t>a úspěšné integrace do společnosti</w:t>
      </w:r>
      <w:r w:rsidRPr="00747A33">
        <w:rPr>
          <w:rFonts w:ascii="Times New Roman" w:hAnsi="Times New Roman" w:cs="Times New Roman"/>
          <w:sz w:val="20"/>
          <w:szCs w:val="20"/>
        </w:rPr>
        <w:t>.</w:t>
      </w:r>
    </w:p>
    <w:p w:rsidR="00F015E1" w:rsidRPr="00747A33" w:rsidRDefault="00F015E1" w:rsidP="00F015E1">
      <w:pPr>
        <w:autoSpaceDE w:val="0"/>
        <w:autoSpaceDN w:val="0"/>
        <w:adjustRightInd w:val="0"/>
        <w:spacing w:after="0"/>
        <w:jc w:val="both"/>
        <w:rPr>
          <w:rFonts w:ascii="Times New Roman" w:hAnsi="Times New Roman" w:cs="Times New Roman"/>
          <w:b/>
          <w:bCs/>
          <w:sz w:val="28"/>
          <w:szCs w:val="28"/>
        </w:rPr>
      </w:pPr>
    </w:p>
    <w:p w:rsidR="009F5C02" w:rsidRPr="009F5C02" w:rsidRDefault="00FD2252" w:rsidP="0077135D">
      <w:pPr>
        <w:rPr>
          <w:rFonts w:ascii="Times New Roman" w:hAnsi="Times New Roman" w:cs="Times New Roman"/>
          <w:b/>
          <w:bCs/>
          <w:sz w:val="28"/>
          <w:szCs w:val="28"/>
        </w:rPr>
      </w:pPr>
      <w:r w:rsidRPr="009F5C02">
        <w:rPr>
          <w:rFonts w:ascii="Times New Roman" w:hAnsi="Times New Roman" w:cs="Times New Roman"/>
          <w:b/>
          <w:bCs/>
          <w:sz w:val="28"/>
          <w:szCs w:val="28"/>
        </w:rPr>
        <w:t>3.</w:t>
      </w:r>
      <w:r w:rsidR="00F015E1">
        <w:rPr>
          <w:rFonts w:ascii="Times New Roman" w:hAnsi="Times New Roman" w:cs="Times New Roman"/>
          <w:b/>
          <w:bCs/>
          <w:sz w:val="28"/>
          <w:szCs w:val="28"/>
        </w:rPr>
        <w:t>5</w:t>
      </w:r>
      <w:r w:rsidRPr="009F5C02">
        <w:rPr>
          <w:rFonts w:ascii="Times New Roman" w:hAnsi="Times New Roman" w:cs="Times New Roman"/>
          <w:b/>
          <w:bCs/>
          <w:sz w:val="28"/>
          <w:szCs w:val="28"/>
        </w:rPr>
        <w:t xml:space="preserve"> </w:t>
      </w:r>
      <w:r w:rsidR="005D32E3" w:rsidRPr="009F5C02">
        <w:rPr>
          <w:rFonts w:ascii="Times New Roman" w:hAnsi="Times New Roman" w:cs="Times New Roman"/>
          <w:b/>
          <w:bCs/>
          <w:sz w:val="28"/>
          <w:szCs w:val="28"/>
        </w:rPr>
        <w:tab/>
      </w:r>
      <w:r w:rsidR="009F5C02" w:rsidRPr="009F5C02">
        <w:rPr>
          <w:rFonts w:ascii="Times New Roman" w:hAnsi="Times New Roman" w:cs="Times New Roman"/>
          <w:b/>
          <w:bCs/>
          <w:sz w:val="28"/>
          <w:szCs w:val="28"/>
        </w:rPr>
        <w:t>Vzdělávání žáků s kombinací postižení</w:t>
      </w:r>
    </w:p>
    <w:p w:rsidR="009F5C02" w:rsidRPr="009F5C02" w:rsidRDefault="009F5C02" w:rsidP="0077135D">
      <w:pPr>
        <w:jc w:val="both"/>
        <w:rPr>
          <w:rFonts w:ascii="Times New Roman" w:hAnsi="Times New Roman" w:cs="Times New Roman"/>
          <w:bCs/>
        </w:rPr>
      </w:pPr>
      <w:r w:rsidRPr="009F5C02">
        <w:rPr>
          <w:rFonts w:ascii="Times New Roman" w:hAnsi="Times New Roman" w:cs="Times New Roman"/>
          <w:bCs/>
        </w:rPr>
        <w:t>Žáci s kombinovaným postižením se budou vzdělávat podle zpracovaného učebního plánu běžných tříd a na základě individuálních vzdělávacích plánů, ve spolupráci a na doporučení příslušných speciálně pedagogických center nebo pedagogicko-psychologických poraden.</w:t>
      </w:r>
    </w:p>
    <w:p w:rsidR="009F5C02" w:rsidRPr="009F5C02" w:rsidRDefault="009F5C02" w:rsidP="0077135D">
      <w:pPr>
        <w:jc w:val="both"/>
        <w:rPr>
          <w:rFonts w:ascii="Times New Roman" w:hAnsi="Times New Roman" w:cs="Times New Roman"/>
          <w:bCs/>
        </w:rPr>
      </w:pPr>
      <w:r w:rsidRPr="009F5C02">
        <w:rPr>
          <w:rFonts w:ascii="Times New Roman" w:hAnsi="Times New Roman" w:cs="Times New Roman"/>
          <w:bCs/>
        </w:rPr>
        <w:t>Podle potřeb žáků lze obsah vzdělávání rozložit do více ročníků,</w:t>
      </w:r>
      <w:r>
        <w:rPr>
          <w:rFonts w:ascii="Times New Roman" w:hAnsi="Times New Roman" w:cs="Times New Roman"/>
          <w:bCs/>
        </w:rPr>
        <w:t xml:space="preserve"> </w:t>
      </w:r>
      <w:r w:rsidRPr="009F5C02">
        <w:rPr>
          <w:rFonts w:ascii="Times New Roman" w:hAnsi="Times New Roman" w:cs="Times New Roman"/>
          <w:bCs/>
        </w:rPr>
        <w:t xml:space="preserve">zvolit odlišnou délku hodiny nebo individuální vzdělávací plán. </w:t>
      </w:r>
    </w:p>
    <w:p w:rsidR="009F5C02" w:rsidRPr="009F5C02" w:rsidRDefault="009F5C02" w:rsidP="0077135D">
      <w:pPr>
        <w:jc w:val="both"/>
        <w:rPr>
          <w:rFonts w:ascii="Times New Roman" w:hAnsi="Times New Roman" w:cs="Times New Roman"/>
          <w:bCs/>
        </w:rPr>
      </w:pPr>
      <w:r w:rsidRPr="009F5C02">
        <w:rPr>
          <w:rFonts w:ascii="Times New Roman" w:hAnsi="Times New Roman" w:cs="Times New Roman"/>
          <w:bCs/>
        </w:rPr>
        <w:t>V rámci disponibilní dotace budou realizovány podle vzdělávacích potřeb žáků s daným druhem postižení předměty speciálně pedagogické péče – zejména:</w:t>
      </w:r>
    </w:p>
    <w:p w:rsidR="009F5C02" w:rsidRPr="009F5C02" w:rsidRDefault="009F5C02" w:rsidP="0077135D">
      <w:pPr>
        <w:numPr>
          <w:ilvl w:val="3"/>
          <w:numId w:val="11"/>
        </w:numPr>
        <w:tabs>
          <w:tab w:val="clear" w:pos="720"/>
          <w:tab w:val="num" w:pos="168"/>
        </w:tabs>
        <w:spacing w:after="0" w:line="240" w:lineRule="auto"/>
        <w:ind w:left="168"/>
        <w:jc w:val="both"/>
        <w:rPr>
          <w:rFonts w:ascii="Times New Roman" w:hAnsi="Times New Roman" w:cs="Times New Roman"/>
          <w:bCs/>
        </w:rPr>
      </w:pPr>
      <w:r w:rsidRPr="009F5C02">
        <w:rPr>
          <w:rFonts w:ascii="Times New Roman" w:hAnsi="Times New Roman" w:cs="Times New Roman"/>
          <w:bCs/>
        </w:rPr>
        <w:t>alternativní komunikace</w:t>
      </w:r>
    </w:p>
    <w:p w:rsidR="009F5C02" w:rsidRDefault="009F5C02" w:rsidP="0077135D">
      <w:pPr>
        <w:numPr>
          <w:ilvl w:val="3"/>
          <w:numId w:val="11"/>
        </w:numPr>
        <w:tabs>
          <w:tab w:val="clear" w:pos="720"/>
          <w:tab w:val="num" w:pos="168"/>
        </w:tabs>
        <w:spacing w:after="0" w:line="240" w:lineRule="auto"/>
        <w:ind w:left="168"/>
        <w:jc w:val="both"/>
        <w:rPr>
          <w:rFonts w:ascii="Times New Roman" w:hAnsi="Times New Roman" w:cs="Times New Roman"/>
          <w:bCs/>
        </w:rPr>
      </w:pPr>
      <w:r w:rsidRPr="009F5C02">
        <w:rPr>
          <w:rFonts w:ascii="Times New Roman" w:hAnsi="Times New Roman" w:cs="Times New Roman"/>
          <w:bCs/>
        </w:rPr>
        <w:t>logopedická péče</w:t>
      </w:r>
    </w:p>
    <w:p w:rsidR="00A56A0D" w:rsidRPr="009F5C02" w:rsidRDefault="00A56A0D" w:rsidP="0077135D">
      <w:pPr>
        <w:spacing w:after="0" w:line="240" w:lineRule="auto"/>
        <w:ind w:left="168"/>
        <w:jc w:val="both"/>
        <w:rPr>
          <w:rFonts w:ascii="Times New Roman" w:hAnsi="Times New Roman" w:cs="Times New Roman"/>
          <w:bCs/>
        </w:rPr>
      </w:pPr>
    </w:p>
    <w:p w:rsidR="009F5C02" w:rsidRPr="009F5C02" w:rsidRDefault="009F5C02" w:rsidP="0077135D">
      <w:pPr>
        <w:jc w:val="both"/>
        <w:rPr>
          <w:rFonts w:ascii="Times New Roman" w:hAnsi="Times New Roman" w:cs="Times New Roman"/>
          <w:bCs/>
        </w:rPr>
      </w:pPr>
      <w:r w:rsidRPr="009F5C02">
        <w:rPr>
          <w:rFonts w:ascii="Times New Roman" w:hAnsi="Times New Roman" w:cs="Times New Roman"/>
          <w:bCs/>
        </w:rPr>
        <w:t>Praktickou část vyučování je nutné přizpůsobit individuálním potřebám a možnostem žáka za použití vhodných kompenzačních pomůcek.</w:t>
      </w:r>
    </w:p>
    <w:p w:rsidR="009F5C02" w:rsidRPr="009F5C02" w:rsidRDefault="009F5C02" w:rsidP="0077135D">
      <w:pPr>
        <w:jc w:val="both"/>
        <w:rPr>
          <w:rFonts w:ascii="Times New Roman" w:hAnsi="Times New Roman" w:cs="Times New Roman"/>
          <w:b/>
          <w:bCs/>
        </w:rPr>
      </w:pPr>
      <w:r w:rsidRPr="009F5C02">
        <w:rPr>
          <w:rFonts w:ascii="Times New Roman" w:hAnsi="Times New Roman" w:cs="Times New Roman"/>
          <w:b/>
          <w:bCs/>
        </w:rPr>
        <w:t>Pro úspěšné vzdělávání žáků s kombinací postižení zabezpečujeme tyto podmínky:</w:t>
      </w:r>
    </w:p>
    <w:p w:rsidR="009F5C02" w:rsidRPr="009F5C02" w:rsidRDefault="009F5C02" w:rsidP="0077135D">
      <w:pPr>
        <w:numPr>
          <w:ilvl w:val="0"/>
          <w:numId w:val="12"/>
        </w:numPr>
        <w:tabs>
          <w:tab w:val="clear" w:pos="720"/>
          <w:tab w:val="num" w:pos="168"/>
        </w:tabs>
        <w:spacing w:after="0"/>
        <w:ind w:left="168"/>
        <w:jc w:val="both"/>
        <w:rPr>
          <w:rFonts w:ascii="Times New Roman" w:hAnsi="Times New Roman" w:cs="Times New Roman"/>
          <w:bCs/>
        </w:rPr>
      </w:pPr>
      <w:r w:rsidRPr="009F5C02">
        <w:rPr>
          <w:rFonts w:ascii="Times New Roman" w:hAnsi="Times New Roman" w:cs="Times New Roman"/>
          <w:bCs/>
        </w:rPr>
        <w:t>individuální logopedickou péči, kterou zajišťuje u žáků speciální pedagog – logoped</w:t>
      </w:r>
    </w:p>
    <w:p w:rsidR="009F5C02" w:rsidRPr="009F5C02" w:rsidRDefault="009F5C02" w:rsidP="0077135D">
      <w:pPr>
        <w:numPr>
          <w:ilvl w:val="0"/>
          <w:numId w:val="12"/>
        </w:numPr>
        <w:tabs>
          <w:tab w:val="clear" w:pos="720"/>
          <w:tab w:val="num" w:pos="168"/>
        </w:tabs>
        <w:spacing w:after="0"/>
        <w:ind w:left="168"/>
        <w:jc w:val="both"/>
        <w:rPr>
          <w:rFonts w:ascii="Times New Roman" w:hAnsi="Times New Roman" w:cs="Times New Roman"/>
          <w:bCs/>
        </w:rPr>
      </w:pPr>
      <w:r w:rsidRPr="009F5C02">
        <w:rPr>
          <w:rFonts w:ascii="Times New Roman" w:hAnsi="Times New Roman" w:cs="Times New Roman"/>
          <w:bCs/>
        </w:rPr>
        <w:lastRenderedPageBreak/>
        <w:t>uplatňujeme zdravotní hlediska a respektujeme individualitu a potřeby žáka</w:t>
      </w:r>
    </w:p>
    <w:p w:rsidR="009F5C02" w:rsidRPr="009F5C02" w:rsidRDefault="009F5C02" w:rsidP="0077135D">
      <w:pPr>
        <w:numPr>
          <w:ilvl w:val="0"/>
          <w:numId w:val="12"/>
        </w:numPr>
        <w:tabs>
          <w:tab w:val="clear" w:pos="720"/>
          <w:tab w:val="num" w:pos="168"/>
        </w:tabs>
        <w:spacing w:after="0"/>
        <w:ind w:left="168"/>
        <w:jc w:val="both"/>
        <w:rPr>
          <w:rFonts w:ascii="Times New Roman" w:hAnsi="Times New Roman" w:cs="Times New Roman"/>
          <w:bCs/>
        </w:rPr>
      </w:pPr>
      <w:r w:rsidRPr="009F5C02">
        <w:rPr>
          <w:rFonts w:ascii="Times New Roman" w:hAnsi="Times New Roman" w:cs="Times New Roman"/>
          <w:bCs/>
        </w:rPr>
        <w:t>uplatňujeme princip diferenciace a individualizace vzdělávacího procesu při organizaci činností, při stanovování obsahu, forem a metod výuky</w:t>
      </w:r>
    </w:p>
    <w:p w:rsidR="009F5C02" w:rsidRPr="009F5C02" w:rsidRDefault="009F5C02" w:rsidP="0077135D">
      <w:pPr>
        <w:numPr>
          <w:ilvl w:val="0"/>
          <w:numId w:val="12"/>
        </w:numPr>
        <w:tabs>
          <w:tab w:val="clear" w:pos="720"/>
          <w:tab w:val="num" w:pos="168"/>
        </w:tabs>
        <w:spacing w:after="0"/>
        <w:ind w:left="168"/>
        <w:jc w:val="both"/>
        <w:rPr>
          <w:rFonts w:ascii="Times New Roman" w:hAnsi="Times New Roman" w:cs="Times New Roman"/>
          <w:bCs/>
        </w:rPr>
      </w:pPr>
      <w:r w:rsidRPr="009F5C02">
        <w:rPr>
          <w:rFonts w:ascii="Times New Roman" w:hAnsi="Times New Roman" w:cs="Times New Roman"/>
          <w:bCs/>
        </w:rPr>
        <w:t>zohledňujeme druh, stupeň a míru postižení při hodnocení výsledků vzdělávání</w:t>
      </w:r>
    </w:p>
    <w:p w:rsidR="009F5C02" w:rsidRPr="009F5C02" w:rsidRDefault="009F5C02" w:rsidP="0077135D">
      <w:pPr>
        <w:numPr>
          <w:ilvl w:val="0"/>
          <w:numId w:val="12"/>
        </w:numPr>
        <w:tabs>
          <w:tab w:val="clear" w:pos="720"/>
          <w:tab w:val="num" w:pos="168"/>
        </w:tabs>
        <w:spacing w:after="0"/>
        <w:ind w:left="168"/>
        <w:jc w:val="both"/>
        <w:rPr>
          <w:rFonts w:ascii="Times New Roman" w:hAnsi="Times New Roman" w:cs="Times New Roman"/>
          <w:bCs/>
        </w:rPr>
      </w:pPr>
      <w:r w:rsidRPr="009F5C02">
        <w:rPr>
          <w:rFonts w:ascii="Times New Roman" w:hAnsi="Times New Roman" w:cs="Times New Roman"/>
          <w:bCs/>
        </w:rPr>
        <w:t>bezbariérový přístup a případnou úpravu školního prostředí</w:t>
      </w:r>
    </w:p>
    <w:p w:rsidR="009F5C02" w:rsidRPr="009F5C02" w:rsidRDefault="009F5C02" w:rsidP="0077135D">
      <w:pPr>
        <w:numPr>
          <w:ilvl w:val="0"/>
          <w:numId w:val="12"/>
        </w:numPr>
        <w:tabs>
          <w:tab w:val="clear" w:pos="720"/>
          <w:tab w:val="num" w:pos="168"/>
        </w:tabs>
        <w:spacing w:after="0"/>
        <w:ind w:left="168"/>
        <w:jc w:val="both"/>
        <w:rPr>
          <w:rFonts w:ascii="Times New Roman" w:hAnsi="Times New Roman" w:cs="Times New Roman"/>
          <w:bCs/>
        </w:rPr>
      </w:pPr>
      <w:r w:rsidRPr="009F5C02">
        <w:rPr>
          <w:rFonts w:ascii="Times New Roman" w:hAnsi="Times New Roman" w:cs="Times New Roman"/>
          <w:bCs/>
        </w:rPr>
        <w:t>umožňujeme v případě potřeby, v souladu s právními předpisy, působení asistenta pedagoga ve třídě</w:t>
      </w:r>
    </w:p>
    <w:p w:rsidR="009F5C02" w:rsidRPr="009F5C02" w:rsidRDefault="009F5C02" w:rsidP="0077135D">
      <w:pPr>
        <w:numPr>
          <w:ilvl w:val="0"/>
          <w:numId w:val="12"/>
        </w:numPr>
        <w:tabs>
          <w:tab w:val="clear" w:pos="720"/>
          <w:tab w:val="num" w:pos="168"/>
        </w:tabs>
        <w:spacing w:after="0"/>
        <w:ind w:left="168"/>
        <w:jc w:val="both"/>
        <w:rPr>
          <w:rFonts w:ascii="Times New Roman" w:hAnsi="Times New Roman" w:cs="Times New Roman"/>
          <w:bCs/>
        </w:rPr>
      </w:pPr>
      <w:r w:rsidRPr="009F5C02">
        <w:rPr>
          <w:rFonts w:ascii="Times New Roman" w:hAnsi="Times New Roman" w:cs="Times New Roman"/>
          <w:bCs/>
        </w:rPr>
        <w:t>vytváříme vhodné vzdělávací nabídky a tím podporujeme zájmy žáků</w:t>
      </w:r>
    </w:p>
    <w:p w:rsidR="001F7EBD" w:rsidRDefault="001F7EBD" w:rsidP="0077135D">
      <w:pPr>
        <w:pStyle w:val="Default"/>
        <w:jc w:val="both"/>
        <w:rPr>
          <w:b/>
          <w:bCs/>
          <w:sz w:val="28"/>
          <w:szCs w:val="28"/>
        </w:rPr>
      </w:pPr>
    </w:p>
    <w:p w:rsidR="00111BF1" w:rsidRPr="00111BF1" w:rsidRDefault="00961978" w:rsidP="0077135D">
      <w:pPr>
        <w:jc w:val="both"/>
        <w:rPr>
          <w:rFonts w:ascii="Times New Roman" w:hAnsi="Times New Roman" w:cs="Times New Roman"/>
          <w:b/>
          <w:bCs/>
          <w:sz w:val="28"/>
          <w:szCs w:val="28"/>
        </w:rPr>
      </w:pPr>
      <w:r>
        <w:rPr>
          <w:rFonts w:ascii="Times New Roman" w:hAnsi="Times New Roman" w:cs="Times New Roman"/>
          <w:b/>
          <w:bCs/>
          <w:sz w:val="28"/>
          <w:szCs w:val="28"/>
        </w:rPr>
        <w:t>3.</w:t>
      </w:r>
      <w:r w:rsidR="00F015E1">
        <w:rPr>
          <w:rFonts w:ascii="Times New Roman" w:hAnsi="Times New Roman" w:cs="Times New Roman"/>
          <w:b/>
          <w:bCs/>
          <w:sz w:val="28"/>
          <w:szCs w:val="28"/>
        </w:rPr>
        <w:t>6</w:t>
      </w:r>
      <w:r>
        <w:rPr>
          <w:rFonts w:ascii="Times New Roman" w:hAnsi="Times New Roman" w:cs="Times New Roman"/>
          <w:b/>
          <w:bCs/>
          <w:sz w:val="28"/>
          <w:szCs w:val="28"/>
        </w:rPr>
        <w:tab/>
      </w:r>
      <w:r w:rsidR="00111BF1" w:rsidRPr="00111BF1">
        <w:rPr>
          <w:rFonts w:ascii="Times New Roman" w:hAnsi="Times New Roman" w:cs="Times New Roman"/>
          <w:b/>
          <w:bCs/>
          <w:sz w:val="28"/>
          <w:szCs w:val="28"/>
        </w:rPr>
        <w:t xml:space="preserve"> Vzdělávání žáků mimořádně nadaných</w:t>
      </w:r>
    </w:p>
    <w:p w:rsidR="00111BF1" w:rsidRPr="00111BF1" w:rsidRDefault="00111BF1" w:rsidP="0077135D">
      <w:pPr>
        <w:autoSpaceDE w:val="0"/>
        <w:autoSpaceDN w:val="0"/>
        <w:adjustRightInd w:val="0"/>
        <w:jc w:val="both"/>
        <w:rPr>
          <w:rFonts w:ascii="Times New Roman" w:hAnsi="Times New Roman" w:cs="Times New Roman"/>
        </w:rPr>
      </w:pPr>
      <w:r w:rsidRPr="00111BF1">
        <w:rPr>
          <w:rFonts w:ascii="Times New Roman" w:hAnsi="Times New Roman" w:cs="Times New Roman"/>
        </w:rPr>
        <w:t>Podpora mimořádně nadaných žáků je žádoucí nejen vzhledem k žákům samotným, ale má</w:t>
      </w:r>
      <w:r>
        <w:rPr>
          <w:rFonts w:ascii="Times New Roman" w:hAnsi="Times New Roman" w:cs="Times New Roman"/>
        </w:rPr>
        <w:t xml:space="preserve"> </w:t>
      </w:r>
      <w:r w:rsidRPr="00111BF1">
        <w:rPr>
          <w:rFonts w:ascii="Times New Roman" w:hAnsi="Times New Roman" w:cs="Times New Roman"/>
        </w:rPr>
        <w:t>zásadní význam pro společnost. I v oborech poskytujících střední vzdělání najdeme žáky, kteří svými vědomostmi, dovednostmi nebo zájmem o obor převyšují ostatní. Ve výuce těchto žáků je vhodné využívat náročnější metody a postupy, problémové a projektové vyučování, práci s informačními a komunikačními technologiemi aj.</w:t>
      </w:r>
    </w:p>
    <w:p w:rsidR="00111BF1" w:rsidRPr="00111BF1" w:rsidRDefault="00111BF1" w:rsidP="0077135D">
      <w:pPr>
        <w:autoSpaceDE w:val="0"/>
        <w:autoSpaceDN w:val="0"/>
        <w:adjustRightInd w:val="0"/>
        <w:jc w:val="both"/>
        <w:rPr>
          <w:rFonts w:ascii="Times New Roman" w:hAnsi="Times New Roman" w:cs="Times New Roman"/>
          <w:b/>
          <w:bCs/>
          <w:sz w:val="28"/>
          <w:szCs w:val="28"/>
        </w:rPr>
      </w:pPr>
      <w:r w:rsidRPr="00111BF1">
        <w:rPr>
          <w:rFonts w:ascii="Times New Roman" w:hAnsi="Times New Roman" w:cs="Times New Roman"/>
        </w:rPr>
        <w:t>Je důležité nejen zjistit, v čem žák vyniká, ale i jaké má nedostatky a problémy, a tomu</w:t>
      </w:r>
      <w:r>
        <w:rPr>
          <w:rFonts w:ascii="Times New Roman" w:hAnsi="Times New Roman" w:cs="Times New Roman"/>
        </w:rPr>
        <w:t xml:space="preserve"> </w:t>
      </w:r>
      <w:r w:rsidRPr="00111BF1">
        <w:rPr>
          <w:rFonts w:ascii="Times New Roman" w:hAnsi="Times New Roman" w:cs="Times New Roman"/>
        </w:rPr>
        <w:t>přizpůsobit práci s ním. Rovněž je důležité, aby škola znala vývoj žáka již na základní škole,</w:t>
      </w:r>
      <w:r>
        <w:rPr>
          <w:rFonts w:ascii="Times New Roman" w:hAnsi="Times New Roman" w:cs="Times New Roman"/>
        </w:rPr>
        <w:t xml:space="preserve"> </w:t>
      </w:r>
      <w:r w:rsidRPr="00111BF1">
        <w:rPr>
          <w:rFonts w:ascii="Times New Roman" w:hAnsi="Times New Roman" w:cs="Times New Roman"/>
        </w:rPr>
        <w:t>dosavadní způsob práce se žákem i rodinné prostředí.</w:t>
      </w:r>
    </w:p>
    <w:p w:rsidR="00111BF1" w:rsidRDefault="00111BF1" w:rsidP="0077135D">
      <w:pPr>
        <w:autoSpaceDE w:val="0"/>
        <w:autoSpaceDN w:val="0"/>
        <w:adjustRightInd w:val="0"/>
        <w:jc w:val="both"/>
        <w:rPr>
          <w:rFonts w:ascii="Times New Roman" w:hAnsi="Times New Roman" w:cs="Times New Roman"/>
          <w:bCs/>
        </w:rPr>
      </w:pPr>
      <w:r w:rsidRPr="00111BF1">
        <w:rPr>
          <w:rFonts w:ascii="Times New Roman" w:hAnsi="Times New Roman" w:cs="Times New Roman"/>
          <w:bCs/>
        </w:rPr>
        <w:t>Žáci mimořádně nadaní např.</w:t>
      </w:r>
      <w:r>
        <w:rPr>
          <w:rFonts w:ascii="Times New Roman" w:hAnsi="Times New Roman" w:cs="Times New Roman"/>
          <w:bCs/>
        </w:rPr>
        <w:t xml:space="preserve"> v </w:t>
      </w:r>
      <w:r w:rsidRPr="00111BF1">
        <w:rPr>
          <w:rFonts w:ascii="Times New Roman" w:hAnsi="Times New Roman" w:cs="Times New Roman"/>
          <w:bCs/>
        </w:rPr>
        <w:t>hudební výchově nebo sportovně nadaní se dále vzdělávají v mimoškolním vzdělávání:</w:t>
      </w:r>
      <w:r>
        <w:rPr>
          <w:rFonts w:ascii="Times New Roman" w:hAnsi="Times New Roman" w:cs="Times New Roman"/>
          <w:bCs/>
        </w:rPr>
        <w:t xml:space="preserve"> cvičení s hudbou</w:t>
      </w:r>
      <w:r w:rsidRPr="00111BF1">
        <w:rPr>
          <w:rFonts w:ascii="Times New Roman" w:hAnsi="Times New Roman" w:cs="Times New Roman"/>
          <w:bCs/>
        </w:rPr>
        <w:t>, sportovním,</w:t>
      </w:r>
      <w:r>
        <w:rPr>
          <w:rFonts w:ascii="Times New Roman" w:hAnsi="Times New Roman" w:cs="Times New Roman"/>
          <w:bCs/>
        </w:rPr>
        <w:t xml:space="preserve"> pěveckém</w:t>
      </w:r>
      <w:r w:rsidRPr="00111BF1">
        <w:rPr>
          <w:rFonts w:ascii="Times New Roman" w:hAnsi="Times New Roman" w:cs="Times New Roman"/>
          <w:bCs/>
        </w:rPr>
        <w:t xml:space="preserve"> kroužku.</w:t>
      </w:r>
    </w:p>
    <w:p w:rsidR="00F015E1" w:rsidRDefault="00F015E1" w:rsidP="00F015E1">
      <w:pPr>
        <w:autoSpaceDE w:val="0"/>
        <w:autoSpaceDN w:val="0"/>
        <w:adjustRightInd w:val="0"/>
        <w:spacing w:after="0" w:line="240" w:lineRule="auto"/>
        <w:rPr>
          <w:rFonts w:ascii="Times New Roman" w:hAnsi="Times New Roman" w:cs="Times New Roman"/>
          <w:b/>
          <w:bCs/>
          <w:sz w:val="28"/>
          <w:szCs w:val="28"/>
        </w:rPr>
      </w:pPr>
      <w:r w:rsidRPr="00F015E1">
        <w:rPr>
          <w:rFonts w:ascii="Times New Roman" w:hAnsi="Times New Roman" w:cs="Times New Roman"/>
          <w:b/>
          <w:bCs/>
          <w:sz w:val="28"/>
          <w:szCs w:val="28"/>
        </w:rPr>
        <w:t>3.7</w:t>
      </w:r>
      <w:r w:rsidRPr="00F015E1">
        <w:rPr>
          <w:rFonts w:ascii="Times New Roman" w:hAnsi="Times New Roman" w:cs="Times New Roman"/>
          <w:b/>
          <w:bCs/>
          <w:sz w:val="28"/>
          <w:szCs w:val="28"/>
        </w:rPr>
        <w:tab/>
        <w:t>Vzdělávání žáků se sociálním znevýhodněním</w:t>
      </w:r>
    </w:p>
    <w:p w:rsidR="00F015E1" w:rsidRPr="00F015E1" w:rsidRDefault="00F015E1" w:rsidP="00F015E1">
      <w:pPr>
        <w:autoSpaceDE w:val="0"/>
        <w:autoSpaceDN w:val="0"/>
        <w:adjustRightInd w:val="0"/>
        <w:spacing w:after="0" w:line="240" w:lineRule="auto"/>
        <w:rPr>
          <w:rFonts w:ascii="Times New Roman" w:hAnsi="Times New Roman" w:cs="Times New Roman"/>
          <w:b/>
          <w:bCs/>
          <w:sz w:val="28"/>
          <w:szCs w:val="28"/>
        </w:rPr>
      </w:pPr>
    </w:p>
    <w:p w:rsidR="00F015E1" w:rsidRPr="00F015E1" w:rsidRDefault="00F015E1" w:rsidP="00F015E1">
      <w:pPr>
        <w:autoSpaceDE w:val="0"/>
        <w:autoSpaceDN w:val="0"/>
        <w:adjustRightInd w:val="0"/>
        <w:spacing w:after="0"/>
        <w:jc w:val="both"/>
        <w:rPr>
          <w:rFonts w:ascii="Times New Roman" w:hAnsi="Times New Roman" w:cs="Times New Roman"/>
        </w:rPr>
      </w:pPr>
      <w:r w:rsidRPr="00F015E1">
        <w:rPr>
          <w:rFonts w:ascii="Times New Roman" w:hAnsi="Times New Roman" w:cs="Times New Roman"/>
        </w:rPr>
        <w:t>Při vzdělávání žáků se sociálním znevýhodněním se plánují všechny činnosti s ohledem na zájmy a potřeby žáků.</w:t>
      </w:r>
      <w:r>
        <w:rPr>
          <w:rFonts w:ascii="Times New Roman" w:hAnsi="Times New Roman" w:cs="Times New Roman"/>
        </w:rPr>
        <w:t xml:space="preserve"> </w:t>
      </w:r>
      <w:r w:rsidRPr="00F015E1">
        <w:rPr>
          <w:rFonts w:ascii="Times New Roman" w:hAnsi="Times New Roman" w:cs="Times New Roman"/>
        </w:rPr>
        <w:t>Vždy se vychází z konkrétní situace a ze vzdělávacích schopností žáka. Učitel podporuje mezi žáky přátelské</w:t>
      </w:r>
      <w:r>
        <w:rPr>
          <w:rFonts w:ascii="Times New Roman" w:hAnsi="Times New Roman" w:cs="Times New Roman"/>
        </w:rPr>
        <w:t xml:space="preserve"> </w:t>
      </w:r>
      <w:r w:rsidRPr="00F015E1">
        <w:rPr>
          <w:rFonts w:ascii="Times New Roman" w:hAnsi="Times New Roman" w:cs="Times New Roman"/>
        </w:rPr>
        <w:t>a rovné klima. Žákům se nabízí i účelné rozvržení volného času – zájmové kroužky. Důraz se klade na pracovní</w:t>
      </w:r>
      <w:r>
        <w:rPr>
          <w:rFonts w:ascii="Times New Roman" w:hAnsi="Times New Roman" w:cs="Times New Roman"/>
        </w:rPr>
        <w:t xml:space="preserve"> </w:t>
      </w:r>
      <w:r w:rsidRPr="00F015E1">
        <w:rPr>
          <w:rFonts w:ascii="Times New Roman" w:hAnsi="Times New Roman" w:cs="Times New Roman"/>
        </w:rPr>
        <w:t>dovednosti, motorické a tvořivé schopnosti, pozitivní vztah k pracovním činnostem, které dávají základ k</w:t>
      </w:r>
      <w:r>
        <w:rPr>
          <w:rFonts w:ascii="Times New Roman" w:hAnsi="Times New Roman" w:cs="Times New Roman"/>
        </w:rPr>
        <w:t> </w:t>
      </w:r>
      <w:r w:rsidRPr="00F015E1">
        <w:rPr>
          <w:rFonts w:ascii="Times New Roman" w:hAnsi="Times New Roman" w:cs="Times New Roman"/>
        </w:rPr>
        <w:t>rozvoji</w:t>
      </w:r>
      <w:r>
        <w:rPr>
          <w:rFonts w:ascii="Times New Roman" w:hAnsi="Times New Roman" w:cs="Times New Roman"/>
        </w:rPr>
        <w:t xml:space="preserve"> </w:t>
      </w:r>
      <w:r w:rsidRPr="00F015E1">
        <w:rPr>
          <w:rFonts w:ascii="Times New Roman" w:hAnsi="Times New Roman" w:cs="Times New Roman"/>
        </w:rPr>
        <w:t>schopností a zájmů a profesní orientaci. Učitel se zaměřuje na důkladné poznání žáka, jeho adaptaci na</w:t>
      </w:r>
      <w:r>
        <w:rPr>
          <w:rFonts w:ascii="Times New Roman" w:hAnsi="Times New Roman" w:cs="Times New Roman"/>
        </w:rPr>
        <w:t xml:space="preserve"> </w:t>
      </w:r>
      <w:r w:rsidRPr="00F015E1">
        <w:rPr>
          <w:rFonts w:ascii="Times New Roman" w:hAnsi="Times New Roman" w:cs="Times New Roman"/>
        </w:rPr>
        <w:t>prostředí, vytváření pozitivního vztahu ke školní práci, na podporu a rozvoj hygienických a pracovních návyků.</w:t>
      </w:r>
      <w:r>
        <w:rPr>
          <w:rFonts w:ascii="Times New Roman" w:hAnsi="Times New Roman" w:cs="Times New Roman"/>
        </w:rPr>
        <w:t xml:space="preserve"> </w:t>
      </w:r>
      <w:r w:rsidRPr="00F015E1">
        <w:rPr>
          <w:rFonts w:ascii="Times New Roman" w:hAnsi="Times New Roman" w:cs="Times New Roman"/>
        </w:rPr>
        <w:t>Za klíčový považujeme rozvoj praktických pracovních činností, které žák využije v přípravě na povolání a ve</w:t>
      </w:r>
      <w:r>
        <w:rPr>
          <w:rFonts w:ascii="Times New Roman" w:hAnsi="Times New Roman" w:cs="Times New Roman"/>
        </w:rPr>
        <w:t xml:space="preserve"> </w:t>
      </w:r>
      <w:r w:rsidRPr="00F015E1">
        <w:rPr>
          <w:rFonts w:ascii="Times New Roman" w:hAnsi="Times New Roman" w:cs="Times New Roman"/>
        </w:rPr>
        <w:t>svém osobním životě. Je kladen důraz na nácvik jednoduchých manuálních činností jak v domácnosti, dílně, tak</w:t>
      </w:r>
    </w:p>
    <w:p w:rsidR="00F015E1" w:rsidRPr="00F015E1" w:rsidRDefault="00F015E1" w:rsidP="00F015E1">
      <w:pPr>
        <w:autoSpaceDE w:val="0"/>
        <w:autoSpaceDN w:val="0"/>
        <w:adjustRightInd w:val="0"/>
        <w:spacing w:after="0"/>
        <w:jc w:val="both"/>
        <w:rPr>
          <w:rFonts w:ascii="Times New Roman" w:hAnsi="Times New Roman" w:cs="Times New Roman"/>
        </w:rPr>
      </w:pPr>
      <w:r w:rsidRPr="00F015E1">
        <w:rPr>
          <w:rFonts w:ascii="Times New Roman" w:hAnsi="Times New Roman" w:cs="Times New Roman"/>
        </w:rPr>
        <w:t>na školním pozemku. Důležitá je také společenskou, rodinnou a sexuální výchova, péče o dítě a výchova ke</w:t>
      </w:r>
      <w:r>
        <w:rPr>
          <w:rFonts w:ascii="Times New Roman" w:hAnsi="Times New Roman" w:cs="Times New Roman"/>
        </w:rPr>
        <w:t xml:space="preserve"> </w:t>
      </w:r>
      <w:r w:rsidRPr="00F015E1">
        <w:rPr>
          <w:rFonts w:ascii="Times New Roman" w:hAnsi="Times New Roman" w:cs="Times New Roman"/>
        </w:rPr>
        <w:t>zdravému životnímu stylu. Při vzdělávání se využívají speciálně pedagogické metody a formy práce, speciální</w:t>
      </w:r>
      <w:r>
        <w:rPr>
          <w:rFonts w:ascii="Times New Roman" w:hAnsi="Times New Roman" w:cs="Times New Roman"/>
        </w:rPr>
        <w:t xml:space="preserve"> </w:t>
      </w:r>
      <w:r w:rsidRPr="00F015E1">
        <w:rPr>
          <w:rFonts w:ascii="Times New Roman" w:hAnsi="Times New Roman" w:cs="Times New Roman"/>
        </w:rPr>
        <w:t>pomůcky. Může se využít možnosti pomoci asistenta pedagoga.</w:t>
      </w:r>
    </w:p>
    <w:p w:rsidR="00F015E1" w:rsidRPr="00F015E1" w:rsidRDefault="00F015E1" w:rsidP="00F015E1">
      <w:pPr>
        <w:autoSpaceDE w:val="0"/>
        <w:autoSpaceDN w:val="0"/>
        <w:adjustRightInd w:val="0"/>
        <w:spacing w:after="0"/>
        <w:jc w:val="both"/>
        <w:rPr>
          <w:rFonts w:ascii="Times New Roman" w:hAnsi="Times New Roman" w:cs="Times New Roman"/>
        </w:rPr>
      </w:pPr>
      <w:r w:rsidRPr="00F015E1">
        <w:rPr>
          <w:rFonts w:ascii="Times New Roman" w:hAnsi="Times New Roman" w:cs="Times New Roman"/>
        </w:rPr>
        <w:t>U žáků různých etnických skupin je prioritou ve vzdělání osvojení českého jazyka popřípadě alternativní</w:t>
      </w:r>
      <w:r>
        <w:rPr>
          <w:rFonts w:ascii="Times New Roman" w:hAnsi="Times New Roman" w:cs="Times New Roman"/>
        </w:rPr>
        <w:t xml:space="preserve"> </w:t>
      </w:r>
      <w:r w:rsidRPr="00F015E1">
        <w:rPr>
          <w:rFonts w:ascii="Times New Roman" w:hAnsi="Times New Roman" w:cs="Times New Roman"/>
        </w:rPr>
        <w:t xml:space="preserve">komunikační metody. Škola spolupracuje </w:t>
      </w:r>
      <w:r>
        <w:rPr>
          <w:rFonts w:ascii="Times New Roman" w:hAnsi="Times New Roman" w:cs="Times New Roman"/>
        </w:rPr>
        <w:t>s OSPOD, SPC a dalšími odborníky.</w:t>
      </w:r>
    </w:p>
    <w:p w:rsidR="00D2777C" w:rsidRDefault="00D2777C" w:rsidP="0077135D">
      <w:pPr>
        <w:pStyle w:val="Default"/>
        <w:rPr>
          <w:sz w:val="28"/>
          <w:szCs w:val="28"/>
        </w:rPr>
      </w:pPr>
    </w:p>
    <w:p w:rsidR="00111BF1" w:rsidRPr="00111BF1" w:rsidRDefault="00111BF1" w:rsidP="0077135D">
      <w:pPr>
        <w:rPr>
          <w:rFonts w:ascii="Times New Roman" w:hAnsi="Times New Roman" w:cs="Times New Roman"/>
          <w:b/>
          <w:bCs/>
          <w:sz w:val="28"/>
          <w:szCs w:val="28"/>
        </w:rPr>
      </w:pPr>
      <w:r w:rsidRPr="00111BF1">
        <w:rPr>
          <w:rFonts w:ascii="Times New Roman" w:hAnsi="Times New Roman" w:cs="Times New Roman"/>
          <w:b/>
          <w:bCs/>
          <w:sz w:val="28"/>
          <w:szCs w:val="28"/>
        </w:rPr>
        <w:t>3.</w:t>
      </w:r>
      <w:r w:rsidR="00F015E1">
        <w:rPr>
          <w:rFonts w:ascii="Times New Roman" w:hAnsi="Times New Roman" w:cs="Times New Roman"/>
          <w:b/>
          <w:bCs/>
          <w:sz w:val="28"/>
          <w:szCs w:val="28"/>
        </w:rPr>
        <w:t>8</w:t>
      </w:r>
      <w:r w:rsidRPr="00111BF1">
        <w:rPr>
          <w:rFonts w:ascii="Times New Roman" w:hAnsi="Times New Roman" w:cs="Times New Roman"/>
          <w:b/>
          <w:bCs/>
          <w:sz w:val="28"/>
          <w:szCs w:val="28"/>
        </w:rPr>
        <w:t xml:space="preserve">  </w:t>
      </w:r>
      <w:r w:rsidR="009671D0">
        <w:rPr>
          <w:rFonts w:ascii="Times New Roman" w:hAnsi="Times New Roman" w:cs="Times New Roman"/>
          <w:b/>
          <w:bCs/>
          <w:sz w:val="28"/>
          <w:szCs w:val="28"/>
        </w:rPr>
        <w:tab/>
      </w:r>
      <w:r w:rsidRPr="00111BF1">
        <w:rPr>
          <w:rFonts w:ascii="Times New Roman" w:hAnsi="Times New Roman" w:cs="Times New Roman"/>
          <w:b/>
          <w:bCs/>
          <w:sz w:val="28"/>
          <w:szCs w:val="28"/>
        </w:rPr>
        <w:t>Průřezová témata</w:t>
      </w:r>
    </w:p>
    <w:p w:rsidR="00111BF1" w:rsidRDefault="00111BF1" w:rsidP="0077135D">
      <w:pPr>
        <w:spacing w:after="0"/>
        <w:rPr>
          <w:rFonts w:ascii="Times New Roman" w:hAnsi="Times New Roman" w:cs="Times New Roman"/>
        </w:rPr>
      </w:pPr>
      <w:r w:rsidRPr="00111BF1">
        <w:rPr>
          <w:rFonts w:ascii="Times New Roman" w:hAnsi="Times New Roman" w:cs="Times New Roman"/>
        </w:rPr>
        <w:t>Průřezová témata jsou významnou a nedílnou součástí základního vzdělávání, reprezentují okruhy aktuálních problémů současného světa.</w:t>
      </w:r>
      <w:r>
        <w:rPr>
          <w:rFonts w:ascii="Times New Roman" w:hAnsi="Times New Roman" w:cs="Times New Roman"/>
        </w:rPr>
        <w:t xml:space="preserve"> </w:t>
      </w:r>
    </w:p>
    <w:p w:rsidR="00111BF1" w:rsidRPr="00111BF1" w:rsidRDefault="00111BF1" w:rsidP="0077135D">
      <w:pPr>
        <w:rPr>
          <w:rFonts w:ascii="Times New Roman" w:hAnsi="Times New Roman" w:cs="Times New Roman"/>
        </w:rPr>
      </w:pPr>
      <w:r w:rsidRPr="00111BF1">
        <w:rPr>
          <w:rFonts w:ascii="Times New Roman" w:hAnsi="Times New Roman" w:cs="Times New Roman"/>
        </w:rPr>
        <w:t>Do vzdělávání žáků jsme zařadili dvě průřezová témata:</w:t>
      </w:r>
    </w:p>
    <w:p w:rsidR="00111BF1" w:rsidRPr="00111BF1" w:rsidRDefault="00111BF1" w:rsidP="0077135D">
      <w:pPr>
        <w:numPr>
          <w:ilvl w:val="0"/>
          <w:numId w:val="13"/>
        </w:numPr>
        <w:tabs>
          <w:tab w:val="clear" w:pos="720"/>
          <w:tab w:val="left" w:pos="1440"/>
        </w:tabs>
        <w:suppressAutoHyphens/>
        <w:spacing w:after="0" w:line="240" w:lineRule="auto"/>
        <w:ind w:left="888"/>
        <w:jc w:val="both"/>
        <w:rPr>
          <w:rFonts w:ascii="Times New Roman" w:hAnsi="Times New Roman" w:cs="Times New Roman"/>
          <w:b/>
          <w:bCs/>
        </w:rPr>
      </w:pPr>
      <w:r w:rsidRPr="00111BF1">
        <w:rPr>
          <w:rFonts w:ascii="Times New Roman" w:hAnsi="Times New Roman" w:cs="Times New Roman"/>
          <w:b/>
          <w:bCs/>
        </w:rPr>
        <w:t>Osobnostní a sociální výchova</w:t>
      </w:r>
    </w:p>
    <w:p w:rsidR="00111BF1" w:rsidRPr="00111BF1" w:rsidRDefault="00111BF1" w:rsidP="0077135D">
      <w:pPr>
        <w:numPr>
          <w:ilvl w:val="0"/>
          <w:numId w:val="13"/>
        </w:numPr>
        <w:tabs>
          <w:tab w:val="clear" w:pos="720"/>
          <w:tab w:val="left" w:pos="1440"/>
        </w:tabs>
        <w:suppressAutoHyphens/>
        <w:spacing w:after="0" w:line="240" w:lineRule="auto"/>
        <w:ind w:left="888"/>
        <w:jc w:val="both"/>
        <w:rPr>
          <w:rFonts w:ascii="Times New Roman" w:hAnsi="Times New Roman" w:cs="Times New Roman"/>
          <w:b/>
          <w:bCs/>
        </w:rPr>
      </w:pPr>
      <w:r w:rsidRPr="00111BF1">
        <w:rPr>
          <w:rFonts w:ascii="Times New Roman" w:hAnsi="Times New Roman" w:cs="Times New Roman"/>
          <w:b/>
          <w:bCs/>
        </w:rPr>
        <w:t>Člověk a svět práce</w:t>
      </w:r>
    </w:p>
    <w:p w:rsidR="00111BF1" w:rsidRPr="00111BF1" w:rsidRDefault="00111BF1" w:rsidP="0089781D">
      <w:pPr>
        <w:tabs>
          <w:tab w:val="left" w:pos="1440"/>
        </w:tabs>
        <w:suppressAutoHyphens/>
        <w:spacing w:after="0"/>
        <w:jc w:val="both"/>
        <w:rPr>
          <w:rFonts w:ascii="Times New Roman" w:hAnsi="Times New Roman" w:cs="Times New Roman"/>
          <w:b/>
          <w:bCs/>
        </w:rPr>
      </w:pPr>
    </w:p>
    <w:p w:rsidR="00111BF1" w:rsidRPr="00111BF1" w:rsidRDefault="00111BF1" w:rsidP="0077135D">
      <w:pPr>
        <w:tabs>
          <w:tab w:val="left" w:pos="1080"/>
        </w:tabs>
        <w:spacing w:after="0"/>
        <w:jc w:val="both"/>
        <w:rPr>
          <w:rFonts w:ascii="Times New Roman" w:hAnsi="Times New Roman" w:cs="Times New Roman"/>
        </w:rPr>
      </w:pPr>
      <w:r w:rsidRPr="00111BF1">
        <w:rPr>
          <w:rFonts w:ascii="Times New Roman" w:hAnsi="Times New Roman" w:cs="Times New Roman"/>
        </w:rPr>
        <w:lastRenderedPageBreak/>
        <w:t>Tato průřezová témata budou realizována formou integrace do vzdělávacího obsahu konkrétních vyučovacích předmětů a formou projektů.</w:t>
      </w:r>
    </w:p>
    <w:p w:rsidR="00111BF1" w:rsidRPr="00111BF1" w:rsidRDefault="00111BF1" w:rsidP="0077135D">
      <w:pPr>
        <w:tabs>
          <w:tab w:val="left" w:pos="1080"/>
        </w:tabs>
        <w:jc w:val="both"/>
        <w:rPr>
          <w:rFonts w:ascii="Times New Roman" w:hAnsi="Times New Roman" w:cs="Times New Roman"/>
        </w:rPr>
      </w:pPr>
      <w:r w:rsidRPr="00111BF1">
        <w:rPr>
          <w:rFonts w:ascii="Times New Roman" w:hAnsi="Times New Roman" w:cs="Times New Roman"/>
        </w:rPr>
        <w:t>Průřezové téma Osobnostní a sociální výchova prolíná všemi předměty.</w:t>
      </w:r>
    </w:p>
    <w:p w:rsidR="00111BF1" w:rsidRPr="0034128A" w:rsidRDefault="00111BF1" w:rsidP="0077135D">
      <w:pPr>
        <w:tabs>
          <w:tab w:val="left" w:pos="1080"/>
          <w:tab w:val="left" w:pos="1440"/>
        </w:tabs>
        <w:jc w:val="both"/>
        <w:rPr>
          <w:rFonts w:ascii="Times New Roman" w:hAnsi="Times New Roman" w:cs="Times New Roman"/>
          <w:i/>
        </w:rPr>
      </w:pPr>
      <w:r w:rsidRPr="0034128A">
        <w:rPr>
          <w:rFonts w:ascii="Times New Roman" w:hAnsi="Times New Roman" w:cs="Times New Roman"/>
          <w:i/>
        </w:rPr>
        <w:t>Vysvětlivky:</w:t>
      </w:r>
      <w:r w:rsidRPr="0034128A">
        <w:rPr>
          <w:rFonts w:ascii="Times New Roman" w:hAnsi="Times New Roman" w:cs="Times New Roman"/>
          <w:i/>
        </w:rPr>
        <w:tab/>
      </w:r>
    </w:p>
    <w:p w:rsidR="00111BF1" w:rsidRDefault="00111BF1" w:rsidP="0077135D">
      <w:pPr>
        <w:tabs>
          <w:tab w:val="left" w:pos="1080"/>
          <w:tab w:val="left" w:pos="1440"/>
        </w:tabs>
        <w:spacing w:after="0"/>
        <w:jc w:val="both"/>
        <w:rPr>
          <w:rFonts w:ascii="Times New Roman" w:hAnsi="Times New Roman" w:cs="Times New Roman"/>
        </w:rPr>
      </w:pPr>
      <w:r w:rsidRPr="00111BF1">
        <w:rPr>
          <w:rFonts w:ascii="Times New Roman" w:hAnsi="Times New Roman" w:cs="Times New Roman"/>
        </w:rPr>
        <w:t>INT = integrace</w:t>
      </w:r>
    </w:p>
    <w:p w:rsidR="00111BF1" w:rsidRDefault="00111BF1" w:rsidP="0077135D">
      <w:pPr>
        <w:tabs>
          <w:tab w:val="left" w:pos="1080"/>
          <w:tab w:val="left" w:pos="1440"/>
        </w:tabs>
        <w:jc w:val="both"/>
        <w:rPr>
          <w:rFonts w:ascii="Times New Roman" w:hAnsi="Times New Roman" w:cs="Times New Roman"/>
        </w:rPr>
      </w:pPr>
      <w:r w:rsidRPr="00111BF1">
        <w:rPr>
          <w:rFonts w:ascii="Times New Roman" w:hAnsi="Times New Roman" w:cs="Times New Roman"/>
        </w:rPr>
        <w:t>Hudební výchova /INT  = daný tematický okruh průřezového tématu je součástí předmětu Hudební výchova,</w:t>
      </w:r>
      <w:r>
        <w:rPr>
          <w:rFonts w:ascii="Times New Roman" w:hAnsi="Times New Roman" w:cs="Times New Roman"/>
        </w:rPr>
        <w:t xml:space="preserve"> </w:t>
      </w:r>
      <w:r w:rsidRPr="00111BF1">
        <w:rPr>
          <w:rFonts w:ascii="Times New Roman" w:hAnsi="Times New Roman" w:cs="Times New Roman"/>
        </w:rPr>
        <w:t>a to formou integrace.</w:t>
      </w:r>
    </w:p>
    <w:p w:rsidR="00111BF1" w:rsidRPr="00961978" w:rsidRDefault="00961978" w:rsidP="0089781D">
      <w:pPr>
        <w:spacing w:before="240"/>
        <w:rPr>
          <w:rFonts w:ascii="Times New Roman" w:hAnsi="Times New Roman" w:cs="Times New Roman"/>
          <w:b/>
          <w:sz w:val="24"/>
          <w:szCs w:val="24"/>
          <w:lang w:eastAsia="ar-SA"/>
        </w:rPr>
      </w:pPr>
      <w:r>
        <w:rPr>
          <w:rFonts w:ascii="Times New Roman" w:hAnsi="Times New Roman" w:cs="Times New Roman"/>
          <w:b/>
          <w:sz w:val="24"/>
          <w:szCs w:val="24"/>
          <w:lang w:eastAsia="ar-SA"/>
        </w:rPr>
        <w:tab/>
      </w:r>
      <w:r w:rsidR="00111BF1" w:rsidRPr="00961978">
        <w:rPr>
          <w:rFonts w:ascii="Times New Roman" w:hAnsi="Times New Roman" w:cs="Times New Roman"/>
          <w:b/>
          <w:sz w:val="24"/>
          <w:szCs w:val="24"/>
          <w:lang w:eastAsia="ar-SA"/>
        </w:rPr>
        <w:t>Osobnostní a sociální výchova</w:t>
      </w:r>
    </w:p>
    <w:p w:rsidR="00111BF1" w:rsidRPr="00111BF1" w:rsidRDefault="00111BF1" w:rsidP="0077135D">
      <w:pPr>
        <w:jc w:val="both"/>
        <w:rPr>
          <w:rFonts w:ascii="Times New Roman" w:hAnsi="Times New Roman" w:cs="Times New Roman"/>
        </w:rPr>
      </w:pPr>
      <w:r w:rsidRPr="00111BF1">
        <w:rPr>
          <w:rFonts w:ascii="Times New Roman" w:hAnsi="Times New Roman" w:cs="Times New Roman"/>
        </w:rPr>
        <w:t xml:space="preserve">Průřezové téma </w:t>
      </w:r>
      <w:r w:rsidRPr="00111BF1">
        <w:rPr>
          <w:rFonts w:ascii="Times New Roman" w:hAnsi="Times New Roman" w:cs="Times New Roman"/>
          <w:b/>
          <w:bCs/>
        </w:rPr>
        <w:t>Osobnostní a sociální výchova</w:t>
      </w:r>
      <w:r w:rsidRPr="00111BF1">
        <w:rPr>
          <w:rFonts w:ascii="Times New Roman" w:hAnsi="Times New Roman" w:cs="Times New Roman"/>
        </w:rPr>
        <w:t xml:space="preserve"> se orientuje na subjekt /osobnost žáka/ a má každodenní využití v běžném životě. Respektuje osobnost žáka, jeho individuální potřeby a zvláštnosti. Smyslem průřezového tématu je pomáhat každému žákovi utvářet životní dovednosti jako samostatnost a schopnost se rozhodovat, spolupracovat s druhými, poznávat lidi, odmítat manipulaci.</w:t>
      </w:r>
    </w:p>
    <w:p w:rsidR="00111BF1" w:rsidRPr="00111BF1" w:rsidRDefault="00111BF1" w:rsidP="0077135D">
      <w:pPr>
        <w:jc w:val="both"/>
        <w:rPr>
          <w:rFonts w:ascii="Times New Roman" w:hAnsi="Times New Roman" w:cs="Times New Roman"/>
        </w:rPr>
      </w:pPr>
      <w:r w:rsidRPr="00111BF1">
        <w:rPr>
          <w:rFonts w:ascii="Times New Roman" w:hAnsi="Times New Roman" w:cs="Times New Roman"/>
        </w:rPr>
        <w:t>Specifikou Osobnostní a sociální výchovy je, že žáci se dovednostem učí sami na sobě, na konkrétní žákovské skupině a učivem se stávají více či méně běžné situace každodenního života. Jejím smyslem je pomáhat každému žákovi hledat vlastní cestu k životní spokojenosti založené na dobrých vztazích k sobě samému (organizace vlastního života, pocitů, chování) i k dalším lidem (komunikace, spolupráce, mezilidské vztahy) a k světu.</w:t>
      </w:r>
    </w:p>
    <w:p w:rsidR="00111BF1" w:rsidRPr="00111BF1" w:rsidRDefault="00111BF1" w:rsidP="0077135D">
      <w:pPr>
        <w:jc w:val="both"/>
        <w:rPr>
          <w:rFonts w:ascii="Times New Roman" w:hAnsi="Times New Roman" w:cs="Times New Roman"/>
          <w:b/>
        </w:rPr>
      </w:pPr>
      <w:r w:rsidRPr="00343ADE">
        <w:rPr>
          <w:rFonts w:ascii="Times New Roman" w:hAnsi="Times New Roman" w:cs="Times New Roman"/>
          <w:b/>
          <w:sz w:val="24"/>
          <w:szCs w:val="24"/>
          <w:u w:val="single"/>
        </w:rPr>
        <w:t>Tematické okruhy</w:t>
      </w:r>
      <w:r w:rsidRPr="00111BF1">
        <w:rPr>
          <w:rFonts w:ascii="Times New Roman" w:hAnsi="Times New Roman" w:cs="Times New Roman"/>
          <w:b/>
        </w:rPr>
        <w:t>:</w:t>
      </w:r>
    </w:p>
    <w:p w:rsidR="00111BF1" w:rsidRPr="00111BF1" w:rsidRDefault="00111BF1" w:rsidP="0077135D">
      <w:pPr>
        <w:spacing w:after="0"/>
        <w:jc w:val="both"/>
        <w:rPr>
          <w:rFonts w:ascii="Times New Roman" w:hAnsi="Times New Roman" w:cs="Times New Roman"/>
          <w:b/>
        </w:rPr>
      </w:pPr>
      <w:r w:rsidRPr="00111BF1">
        <w:rPr>
          <w:rFonts w:ascii="Times New Roman" w:hAnsi="Times New Roman" w:cs="Times New Roman"/>
          <w:b/>
        </w:rPr>
        <w:t xml:space="preserve">Osobnostní rozvoj </w:t>
      </w:r>
    </w:p>
    <w:p w:rsidR="00111BF1" w:rsidRPr="00111BF1" w:rsidRDefault="00111BF1" w:rsidP="0077135D">
      <w:pPr>
        <w:numPr>
          <w:ilvl w:val="0"/>
          <w:numId w:val="14"/>
        </w:numPr>
        <w:tabs>
          <w:tab w:val="clear" w:pos="720"/>
          <w:tab w:val="num" w:pos="168"/>
        </w:tabs>
        <w:spacing w:after="0" w:line="240" w:lineRule="auto"/>
        <w:ind w:left="168"/>
        <w:jc w:val="both"/>
        <w:rPr>
          <w:rFonts w:ascii="Times New Roman" w:hAnsi="Times New Roman" w:cs="Times New Roman"/>
        </w:rPr>
      </w:pPr>
      <w:r w:rsidRPr="00111BF1">
        <w:rPr>
          <w:rFonts w:ascii="Times New Roman" w:hAnsi="Times New Roman" w:cs="Times New Roman"/>
        </w:rPr>
        <w:t>rozvoj schopností poznávání</w:t>
      </w:r>
      <w:r>
        <w:rPr>
          <w:rFonts w:ascii="Times New Roman" w:hAnsi="Times New Roman" w:cs="Times New Roman"/>
        </w:rPr>
        <w:t xml:space="preserve"> </w:t>
      </w:r>
      <w:r w:rsidRPr="00111BF1">
        <w:rPr>
          <w:rFonts w:ascii="Times New Roman" w:hAnsi="Times New Roman" w:cs="Times New Roman"/>
        </w:rPr>
        <w:t>-</w:t>
      </w:r>
      <w:r>
        <w:rPr>
          <w:rFonts w:ascii="Times New Roman" w:hAnsi="Times New Roman" w:cs="Times New Roman"/>
        </w:rPr>
        <w:t xml:space="preserve"> </w:t>
      </w:r>
      <w:r w:rsidRPr="00111BF1">
        <w:rPr>
          <w:rFonts w:ascii="Times New Roman" w:hAnsi="Times New Roman" w:cs="Times New Roman"/>
        </w:rPr>
        <w:t>cvičení smyslového vnímání,</w:t>
      </w:r>
      <w:r>
        <w:rPr>
          <w:rFonts w:ascii="Times New Roman" w:hAnsi="Times New Roman" w:cs="Times New Roman"/>
        </w:rPr>
        <w:t xml:space="preserve"> </w:t>
      </w:r>
      <w:r w:rsidRPr="00111BF1">
        <w:rPr>
          <w:rFonts w:ascii="Times New Roman" w:hAnsi="Times New Roman" w:cs="Times New Roman"/>
        </w:rPr>
        <w:t>pozornosti,</w:t>
      </w:r>
      <w:r>
        <w:rPr>
          <w:rFonts w:ascii="Times New Roman" w:hAnsi="Times New Roman" w:cs="Times New Roman"/>
        </w:rPr>
        <w:t xml:space="preserve"> </w:t>
      </w:r>
      <w:r w:rsidRPr="00111BF1">
        <w:rPr>
          <w:rFonts w:ascii="Times New Roman" w:hAnsi="Times New Roman" w:cs="Times New Roman"/>
        </w:rPr>
        <w:t>soustředění a koncentrace,</w:t>
      </w:r>
      <w:r>
        <w:rPr>
          <w:rFonts w:ascii="Times New Roman" w:hAnsi="Times New Roman" w:cs="Times New Roman"/>
        </w:rPr>
        <w:t xml:space="preserve"> </w:t>
      </w:r>
      <w:r w:rsidRPr="00111BF1">
        <w:rPr>
          <w:rFonts w:ascii="Times New Roman" w:hAnsi="Times New Roman" w:cs="Times New Roman"/>
        </w:rPr>
        <w:t>cvičení dovednosti zapamatování,</w:t>
      </w:r>
      <w:r>
        <w:rPr>
          <w:rFonts w:ascii="Times New Roman" w:hAnsi="Times New Roman" w:cs="Times New Roman"/>
        </w:rPr>
        <w:t xml:space="preserve"> </w:t>
      </w:r>
      <w:r w:rsidRPr="00111BF1">
        <w:rPr>
          <w:rFonts w:ascii="Times New Roman" w:hAnsi="Times New Roman" w:cs="Times New Roman"/>
        </w:rPr>
        <w:t>řešení problémů,</w:t>
      </w:r>
      <w:r>
        <w:rPr>
          <w:rFonts w:ascii="Times New Roman" w:hAnsi="Times New Roman" w:cs="Times New Roman"/>
        </w:rPr>
        <w:t xml:space="preserve"> </w:t>
      </w:r>
      <w:r w:rsidRPr="00111BF1">
        <w:rPr>
          <w:rFonts w:ascii="Times New Roman" w:hAnsi="Times New Roman" w:cs="Times New Roman"/>
        </w:rPr>
        <w:t>dovednosti pro celoživotní učení</w:t>
      </w:r>
    </w:p>
    <w:p w:rsidR="00111BF1" w:rsidRPr="00111BF1" w:rsidRDefault="00111BF1" w:rsidP="0077135D">
      <w:pPr>
        <w:numPr>
          <w:ilvl w:val="0"/>
          <w:numId w:val="14"/>
        </w:numPr>
        <w:tabs>
          <w:tab w:val="clear" w:pos="720"/>
          <w:tab w:val="num" w:pos="168"/>
        </w:tabs>
        <w:spacing w:after="0" w:line="240" w:lineRule="auto"/>
        <w:ind w:left="168"/>
        <w:jc w:val="both"/>
        <w:rPr>
          <w:rFonts w:ascii="Times New Roman" w:hAnsi="Times New Roman" w:cs="Times New Roman"/>
        </w:rPr>
      </w:pPr>
      <w:r w:rsidRPr="00111BF1">
        <w:rPr>
          <w:rFonts w:ascii="Times New Roman" w:hAnsi="Times New Roman" w:cs="Times New Roman"/>
        </w:rPr>
        <w:t>sebepoznání a sebepojetí</w:t>
      </w:r>
      <w:r>
        <w:rPr>
          <w:rFonts w:ascii="Times New Roman" w:hAnsi="Times New Roman" w:cs="Times New Roman"/>
        </w:rPr>
        <w:t xml:space="preserve"> </w:t>
      </w:r>
      <w:r w:rsidRPr="00111BF1">
        <w:rPr>
          <w:rFonts w:ascii="Times New Roman" w:hAnsi="Times New Roman" w:cs="Times New Roman"/>
        </w:rPr>
        <w:t>-</w:t>
      </w:r>
      <w:r>
        <w:rPr>
          <w:rFonts w:ascii="Times New Roman" w:hAnsi="Times New Roman" w:cs="Times New Roman"/>
        </w:rPr>
        <w:t xml:space="preserve"> </w:t>
      </w:r>
      <w:r w:rsidRPr="00111BF1">
        <w:rPr>
          <w:rFonts w:ascii="Times New Roman" w:hAnsi="Times New Roman" w:cs="Times New Roman"/>
        </w:rPr>
        <w:t>já jako zdroj informací o sobě, druzí jako zdroj informací o mě</w:t>
      </w:r>
    </w:p>
    <w:p w:rsidR="00111BF1" w:rsidRPr="00111BF1" w:rsidRDefault="00111BF1" w:rsidP="0077135D">
      <w:pPr>
        <w:numPr>
          <w:ilvl w:val="0"/>
          <w:numId w:val="14"/>
        </w:numPr>
        <w:tabs>
          <w:tab w:val="clear" w:pos="720"/>
          <w:tab w:val="num" w:pos="168"/>
        </w:tabs>
        <w:spacing w:after="0" w:line="240" w:lineRule="auto"/>
        <w:ind w:left="168"/>
        <w:jc w:val="both"/>
        <w:rPr>
          <w:rFonts w:ascii="Times New Roman" w:hAnsi="Times New Roman" w:cs="Times New Roman"/>
        </w:rPr>
      </w:pPr>
      <w:r w:rsidRPr="00111BF1">
        <w:rPr>
          <w:rFonts w:ascii="Times New Roman" w:hAnsi="Times New Roman" w:cs="Times New Roman"/>
        </w:rPr>
        <w:t xml:space="preserve">seberegulace a </w:t>
      </w:r>
      <w:proofErr w:type="spellStart"/>
      <w:r w:rsidRPr="00111BF1">
        <w:rPr>
          <w:rFonts w:ascii="Times New Roman" w:hAnsi="Times New Roman" w:cs="Times New Roman"/>
        </w:rPr>
        <w:t>sebeorganizace</w:t>
      </w:r>
      <w:proofErr w:type="spellEnd"/>
      <w:r>
        <w:rPr>
          <w:rFonts w:ascii="Times New Roman" w:hAnsi="Times New Roman" w:cs="Times New Roman"/>
        </w:rPr>
        <w:t xml:space="preserve"> </w:t>
      </w:r>
      <w:r w:rsidRPr="00111BF1">
        <w:rPr>
          <w:rFonts w:ascii="Times New Roman" w:hAnsi="Times New Roman" w:cs="Times New Roman"/>
        </w:rPr>
        <w:t>-</w:t>
      </w:r>
      <w:r>
        <w:rPr>
          <w:rFonts w:ascii="Times New Roman" w:hAnsi="Times New Roman" w:cs="Times New Roman"/>
        </w:rPr>
        <w:t xml:space="preserve"> </w:t>
      </w:r>
      <w:r w:rsidRPr="00111BF1">
        <w:rPr>
          <w:rFonts w:ascii="Times New Roman" w:hAnsi="Times New Roman" w:cs="Times New Roman"/>
        </w:rPr>
        <w:t>cvičení sebekontroly a sebeovládání, organizace vlastního času</w:t>
      </w:r>
    </w:p>
    <w:p w:rsidR="00111BF1" w:rsidRPr="00111BF1" w:rsidRDefault="00111BF1" w:rsidP="0077135D">
      <w:pPr>
        <w:numPr>
          <w:ilvl w:val="0"/>
          <w:numId w:val="14"/>
        </w:numPr>
        <w:tabs>
          <w:tab w:val="clear" w:pos="720"/>
          <w:tab w:val="num" w:pos="168"/>
        </w:tabs>
        <w:spacing w:after="0" w:line="240" w:lineRule="auto"/>
        <w:ind w:left="168"/>
        <w:jc w:val="both"/>
        <w:rPr>
          <w:rFonts w:ascii="Times New Roman" w:hAnsi="Times New Roman" w:cs="Times New Roman"/>
        </w:rPr>
      </w:pPr>
      <w:r w:rsidRPr="00111BF1">
        <w:rPr>
          <w:rFonts w:ascii="Times New Roman" w:hAnsi="Times New Roman" w:cs="Times New Roman"/>
        </w:rPr>
        <w:t>psychohygiena-dovednosti pro pozitivní naladění mysli,</w:t>
      </w:r>
      <w:r>
        <w:rPr>
          <w:rFonts w:ascii="Times New Roman" w:hAnsi="Times New Roman" w:cs="Times New Roman"/>
        </w:rPr>
        <w:t xml:space="preserve"> </w:t>
      </w:r>
      <w:r w:rsidRPr="00111BF1">
        <w:rPr>
          <w:rFonts w:ascii="Times New Roman" w:hAnsi="Times New Roman" w:cs="Times New Roman"/>
        </w:rPr>
        <w:t>uvolnění a relaxace,</w:t>
      </w:r>
      <w:r>
        <w:rPr>
          <w:rFonts w:ascii="Times New Roman" w:hAnsi="Times New Roman" w:cs="Times New Roman"/>
        </w:rPr>
        <w:t xml:space="preserve"> </w:t>
      </w:r>
      <w:r w:rsidRPr="00111BF1">
        <w:rPr>
          <w:rFonts w:ascii="Times New Roman" w:hAnsi="Times New Roman" w:cs="Times New Roman"/>
        </w:rPr>
        <w:t>rozvíjení zdravého a bezpečného životního stylu</w:t>
      </w:r>
    </w:p>
    <w:p w:rsidR="00111BF1" w:rsidRPr="00111BF1" w:rsidRDefault="00111BF1" w:rsidP="0077135D">
      <w:pPr>
        <w:jc w:val="both"/>
        <w:rPr>
          <w:rFonts w:ascii="Times New Roman" w:hAnsi="Times New Roman" w:cs="Times New Roman"/>
        </w:rPr>
      </w:pPr>
    </w:p>
    <w:p w:rsidR="00111BF1" w:rsidRPr="00111BF1" w:rsidRDefault="00111BF1" w:rsidP="0077135D">
      <w:pPr>
        <w:spacing w:after="0"/>
        <w:jc w:val="both"/>
        <w:rPr>
          <w:rFonts w:ascii="Times New Roman" w:hAnsi="Times New Roman" w:cs="Times New Roman"/>
          <w:b/>
        </w:rPr>
      </w:pPr>
      <w:r w:rsidRPr="00111BF1">
        <w:rPr>
          <w:rFonts w:ascii="Times New Roman" w:hAnsi="Times New Roman" w:cs="Times New Roman"/>
          <w:b/>
        </w:rPr>
        <w:t>Sociální rozvoj</w:t>
      </w:r>
    </w:p>
    <w:p w:rsidR="00111BF1" w:rsidRPr="00111BF1" w:rsidRDefault="00111BF1" w:rsidP="0077135D">
      <w:pPr>
        <w:numPr>
          <w:ilvl w:val="0"/>
          <w:numId w:val="15"/>
        </w:numPr>
        <w:tabs>
          <w:tab w:val="clear" w:pos="720"/>
          <w:tab w:val="num" w:pos="168"/>
        </w:tabs>
        <w:spacing w:after="0" w:line="240" w:lineRule="auto"/>
        <w:ind w:left="168"/>
        <w:jc w:val="both"/>
        <w:rPr>
          <w:rFonts w:ascii="Times New Roman" w:hAnsi="Times New Roman" w:cs="Times New Roman"/>
          <w:b/>
        </w:rPr>
      </w:pPr>
      <w:r w:rsidRPr="00111BF1">
        <w:rPr>
          <w:rFonts w:ascii="Times New Roman" w:hAnsi="Times New Roman" w:cs="Times New Roman"/>
        </w:rPr>
        <w:t>poznávací schopnosti-cvičení pozorování, vzájemné poznávání se ve škole,</w:t>
      </w:r>
      <w:r w:rsidR="00441C2A">
        <w:rPr>
          <w:rFonts w:ascii="Times New Roman" w:hAnsi="Times New Roman" w:cs="Times New Roman"/>
        </w:rPr>
        <w:t xml:space="preserve"> </w:t>
      </w:r>
      <w:r w:rsidRPr="00111BF1">
        <w:rPr>
          <w:rFonts w:ascii="Times New Roman" w:hAnsi="Times New Roman" w:cs="Times New Roman"/>
        </w:rPr>
        <w:t>v zaměstnání,</w:t>
      </w:r>
      <w:r w:rsidR="00441C2A">
        <w:rPr>
          <w:rFonts w:ascii="Times New Roman" w:hAnsi="Times New Roman" w:cs="Times New Roman"/>
        </w:rPr>
        <w:t xml:space="preserve"> </w:t>
      </w:r>
      <w:r w:rsidRPr="00111BF1">
        <w:rPr>
          <w:rFonts w:ascii="Times New Roman" w:hAnsi="Times New Roman" w:cs="Times New Roman"/>
        </w:rPr>
        <w:t>poznávání dalších lidí, nácvik schopností rozeznat rizikové situace</w:t>
      </w:r>
    </w:p>
    <w:p w:rsidR="00111BF1" w:rsidRPr="00111BF1" w:rsidRDefault="00111BF1" w:rsidP="0077135D">
      <w:pPr>
        <w:numPr>
          <w:ilvl w:val="0"/>
          <w:numId w:val="15"/>
        </w:numPr>
        <w:tabs>
          <w:tab w:val="clear" w:pos="720"/>
          <w:tab w:val="num" w:pos="168"/>
        </w:tabs>
        <w:spacing w:after="0" w:line="240" w:lineRule="auto"/>
        <w:ind w:left="168"/>
        <w:jc w:val="both"/>
        <w:rPr>
          <w:rFonts w:ascii="Times New Roman" w:hAnsi="Times New Roman" w:cs="Times New Roman"/>
          <w:b/>
        </w:rPr>
      </w:pPr>
      <w:r w:rsidRPr="00111BF1">
        <w:rPr>
          <w:rFonts w:ascii="Times New Roman" w:hAnsi="Times New Roman" w:cs="Times New Roman"/>
        </w:rPr>
        <w:t>mezilidské vztahy- péče o dobré vztahy, lidská práva, rozvoj sociálních dovedností pro spolupráci</w:t>
      </w:r>
    </w:p>
    <w:p w:rsidR="00111BF1" w:rsidRPr="009671D0" w:rsidRDefault="00111BF1" w:rsidP="0077135D">
      <w:pPr>
        <w:numPr>
          <w:ilvl w:val="0"/>
          <w:numId w:val="15"/>
        </w:numPr>
        <w:tabs>
          <w:tab w:val="clear" w:pos="720"/>
          <w:tab w:val="num" w:pos="168"/>
        </w:tabs>
        <w:spacing w:after="0" w:line="240" w:lineRule="auto"/>
        <w:ind w:left="168"/>
        <w:jc w:val="both"/>
        <w:rPr>
          <w:rFonts w:ascii="Times New Roman" w:hAnsi="Times New Roman" w:cs="Times New Roman"/>
          <w:b/>
        </w:rPr>
      </w:pPr>
      <w:r w:rsidRPr="00111BF1">
        <w:rPr>
          <w:rFonts w:ascii="Times New Roman" w:hAnsi="Times New Roman" w:cs="Times New Roman"/>
        </w:rPr>
        <w:t>komunikace- dovednosti pro sdělování (informování, odmítání, omluva, pozdrav, prosba, přání, přesvědčování), řešení konfliktů</w:t>
      </w:r>
    </w:p>
    <w:p w:rsidR="009671D0" w:rsidRDefault="009671D0" w:rsidP="009671D0">
      <w:pPr>
        <w:spacing w:after="0" w:line="240" w:lineRule="auto"/>
        <w:jc w:val="both"/>
        <w:rPr>
          <w:rFonts w:ascii="Times New Roman" w:hAnsi="Times New Roman" w:cs="Times New Roman"/>
        </w:rPr>
      </w:pPr>
    </w:p>
    <w:p w:rsidR="0089781D" w:rsidRDefault="0089781D" w:rsidP="009671D0">
      <w:pPr>
        <w:spacing w:after="0" w:line="240" w:lineRule="auto"/>
        <w:jc w:val="both"/>
        <w:rPr>
          <w:rFonts w:ascii="Times New Roman" w:hAnsi="Times New Roman" w:cs="Times New Roman"/>
        </w:rPr>
      </w:pPr>
    </w:p>
    <w:p w:rsidR="009671D0" w:rsidRPr="00111BF1" w:rsidRDefault="009671D0" w:rsidP="009671D0">
      <w:pPr>
        <w:spacing w:after="0" w:line="240" w:lineRule="auto"/>
        <w:jc w:val="both"/>
        <w:rPr>
          <w:rFonts w:ascii="Times New Roman" w:hAnsi="Times New Roman" w:cs="Times New Roman"/>
          <w:b/>
        </w:rPr>
      </w:pPr>
    </w:p>
    <w:p w:rsidR="00111BF1" w:rsidRPr="00441C2A" w:rsidRDefault="00111BF1" w:rsidP="0077135D">
      <w:pPr>
        <w:rPr>
          <w:rFonts w:ascii="Times New Roman" w:hAnsi="Times New Roman" w:cs="Times New Roman"/>
          <w:b/>
          <w:sz w:val="28"/>
          <w:szCs w:val="28"/>
          <w:lang w:eastAsia="ar-SA"/>
        </w:rPr>
      </w:pPr>
      <w:r w:rsidRPr="00674A76">
        <w:rPr>
          <w:b/>
          <w:color w:val="FF0000"/>
          <w:sz w:val="28"/>
          <w:szCs w:val="28"/>
          <w:lang w:eastAsia="ar-SA"/>
        </w:rPr>
        <w:t xml:space="preserve"> </w:t>
      </w:r>
      <w:r w:rsidRPr="00441C2A">
        <w:rPr>
          <w:rFonts w:ascii="Times New Roman" w:hAnsi="Times New Roman" w:cs="Times New Roman"/>
          <w:b/>
          <w:sz w:val="28"/>
          <w:szCs w:val="28"/>
          <w:lang w:eastAsia="ar-SA"/>
        </w:rPr>
        <w:t>Osobnostní a sociální výchova</w:t>
      </w:r>
    </w:p>
    <w:tbl>
      <w:tblPr>
        <w:tblStyle w:val="Mkatabulky"/>
        <w:tblW w:w="5000" w:type="pct"/>
        <w:tblLook w:val="01E0" w:firstRow="1" w:lastRow="1" w:firstColumn="1" w:lastColumn="1" w:noHBand="0" w:noVBand="0"/>
      </w:tblPr>
      <w:tblGrid>
        <w:gridCol w:w="4644"/>
        <w:gridCol w:w="4644"/>
      </w:tblGrid>
      <w:tr w:rsidR="00111BF1" w:rsidRPr="00441C2A" w:rsidTr="0077135D">
        <w:tc>
          <w:tcPr>
            <w:tcW w:w="2500" w:type="pct"/>
          </w:tcPr>
          <w:p w:rsidR="00111BF1" w:rsidRPr="00343ADE" w:rsidRDefault="00111BF1" w:rsidP="008D3E1D">
            <w:pPr>
              <w:rPr>
                <w:sz w:val="22"/>
                <w:szCs w:val="22"/>
                <w:lang w:eastAsia="ar-SA"/>
              </w:rPr>
            </w:pPr>
          </w:p>
          <w:p w:rsidR="00111BF1" w:rsidRPr="00343ADE" w:rsidRDefault="00111BF1" w:rsidP="008D3E1D">
            <w:pPr>
              <w:rPr>
                <w:sz w:val="22"/>
                <w:szCs w:val="22"/>
                <w:lang w:eastAsia="ar-SA"/>
              </w:rPr>
            </w:pPr>
            <w:r w:rsidRPr="00343ADE">
              <w:rPr>
                <w:sz w:val="22"/>
                <w:szCs w:val="22"/>
                <w:lang w:eastAsia="ar-SA"/>
              </w:rPr>
              <w:t xml:space="preserve">Název tematického okruhu </w:t>
            </w:r>
          </w:p>
          <w:p w:rsidR="00111BF1" w:rsidRPr="00343ADE" w:rsidRDefault="00111BF1" w:rsidP="008D3E1D">
            <w:pPr>
              <w:rPr>
                <w:sz w:val="22"/>
                <w:szCs w:val="22"/>
                <w:lang w:eastAsia="ar-SA"/>
              </w:rPr>
            </w:pPr>
          </w:p>
          <w:p w:rsidR="00111BF1" w:rsidRPr="00343ADE" w:rsidRDefault="00111BF1" w:rsidP="008D3E1D">
            <w:pPr>
              <w:rPr>
                <w:sz w:val="22"/>
                <w:szCs w:val="22"/>
                <w:lang w:eastAsia="ar-SA"/>
              </w:rPr>
            </w:pPr>
          </w:p>
        </w:tc>
        <w:tc>
          <w:tcPr>
            <w:tcW w:w="2500" w:type="pct"/>
          </w:tcPr>
          <w:p w:rsidR="00111BF1" w:rsidRPr="00343ADE" w:rsidRDefault="00111BF1" w:rsidP="008D3E1D">
            <w:pPr>
              <w:jc w:val="center"/>
              <w:rPr>
                <w:sz w:val="22"/>
                <w:szCs w:val="22"/>
                <w:lang w:eastAsia="ar-SA"/>
              </w:rPr>
            </w:pPr>
          </w:p>
          <w:p w:rsidR="00111BF1" w:rsidRPr="00343ADE" w:rsidRDefault="00111BF1" w:rsidP="008D3E1D">
            <w:pPr>
              <w:rPr>
                <w:sz w:val="22"/>
                <w:szCs w:val="22"/>
                <w:lang w:eastAsia="ar-SA"/>
              </w:rPr>
            </w:pPr>
            <w:r w:rsidRPr="00343ADE">
              <w:rPr>
                <w:sz w:val="22"/>
                <w:szCs w:val="22"/>
                <w:lang w:eastAsia="ar-SA"/>
              </w:rPr>
              <w:t>Předmět</w:t>
            </w:r>
          </w:p>
        </w:tc>
      </w:tr>
      <w:tr w:rsidR="00111BF1" w:rsidRPr="00441C2A" w:rsidTr="0077135D">
        <w:tc>
          <w:tcPr>
            <w:tcW w:w="2500" w:type="pct"/>
          </w:tcPr>
          <w:p w:rsidR="00111BF1" w:rsidRPr="00343ADE" w:rsidRDefault="00111BF1" w:rsidP="008D3E1D">
            <w:pPr>
              <w:rPr>
                <w:sz w:val="22"/>
                <w:szCs w:val="22"/>
                <w:lang w:eastAsia="ar-SA"/>
              </w:rPr>
            </w:pPr>
          </w:p>
          <w:p w:rsidR="00111BF1" w:rsidRPr="00343ADE" w:rsidRDefault="00111BF1" w:rsidP="008D3E1D">
            <w:pPr>
              <w:rPr>
                <w:sz w:val="22"/>
                <w:szCs w:val="22"/>
                <w:lang w:eastAsia="ar-SA"/>
              </w:rPr>
            </w:pPr>
            <w:r w:rsidRPr="00343ADE">
              <w:rPr>
                <w:sz w:val="22"/>
                <w:szCs w:val="22"/>
                <w:lang w:eastAsia="ar-SA"/>
              </w:rPr>
              <w:t>Osobnostní rozvoj</w:t>
            </w:r>
          </w:p>
        </w:tc>
        <w:tc>
          <w:tcPr>
            <w:tcW w:w="2500" w:type="pct"/>
          </w:tcPr>
          <w:p w:rsidR="00111BF1" w:rsidRPr="00343ADE" w:rsidRDefault="00111BF1" w:rsidP="008D3E1D">
            <w:pPr>
              <w:rPr>
                <w:sz w:val="22"/>
                <w:szCs w:val="22"/>
                <w:lang w:eastAsia="ar-SA"/>
              </w:rPr>
            </w:pPr>
          </w:p>
          <w:p w:rsidR="00111BF1" w:rsidRPr="00343ADE" w:rsidRDefault="00111BF1" w:rsidP="008D3E1D">
            <w:pPr>
              <w:rPr>
                <w:sz w:val="22"/>
                <w:szCs w:val="22"/>
                <w:lang w:eastAsia="ar-SA"/>
              </w:rPr>
            </w:pPr>
            <w:r w:rsidRPr="00343ADE">
              <w:rPr>
                <w:sz w:val="22"/>
                <w:szCs w:val="22"/>
                <w:lang w:eastAsia="ar-SA"/>
              </w:rPr>
              <w:t>Český jazyk a literatura/INT</w:t>
            </w:r>
          </w:p>
          <w:p w:rsidR="00111BF1" w:rsidRPr="00343ADE" w:rsidRDefault="00111BF1" w:rsidP="008D3E1D">
            <w:pPr>
              <w:rPr>
                <w:sz w:val="22"/>
                <w:szCs w:val="22"/>
                <w:lang w:eastAsia="ar-SA"/>
              </w:rPr>
            </w:pPr>
          </w:p>
          <w:p w:rsidR="00111BF1" w:rsidRPr="00343ADE" w:rsidRDefault="00111BF1" w:rsidP="008D3E1D">
            <w:pPr>
              <w:rPr>
                <w:sz w:val="22"/>
                <w:szCs w:val="22"/>
                <w:lang w:eastAsia="ar-SA"/>
              </w:rPr>
            </w:pPr>
            <w:r w:rsidRPr="00343ADE">
              <w:rPr>
                <w:sz w:val="22"/>
                <w:szCs w:val="22"/>
                <w:lang w:eastAsia="ar-SA"/>
              </w:rPr>
              <w:lastRenderedPageBreak/>
              <w:t>Matematika/INT</w:t>
            </w:r>
          </w:p>
          <w:p w:rsidR="00111BF1" w:rsidRPr="00343ADE" w:rsidRDefault="00111BF1" w:rsidP="008D3E1D">
            <w:pPr>
              <w:rPr>
                <w:sz w:val="22"/>
                <w:szCs w:val="22"/>
                <w:lang w:eastAsia="ar-SA"/>
              </w:rPr>
            </w:pPr>
          </w:p>
          <w:p w:rsidR="00111BF1" w:rsidRPr="00343ADE" w:rsidRDefault="00111BF1" w:rsidP="008D3E1D">
            <w:pPr>
              <w:rPr>
                <w:sz w:val="22"/>
                <w:szCs w:val="22"/>
                <w:lang w:eastAsia="ar-SA"/>
              </w:rPr>
            </w:pPr>
            <w:r w:rsidRPr="00343ADE">
              <w:rPr>
                <w:sz w:val="22"/>
                <w:szCs w:val="22"/>
                <w:lang w:eastAsia="ar-SA"/>
              </w:rPr>
              <w:t>Informatika/INT</w:t>
            </w:r>
          </w:p>
          <w:p w:rsidR="00111BF1" w:rsidRPr="00343ADE" w:rsidRDefault="00111BF1" w:rsidP="008D3E1D">
            <w:pPr>
              <w:rPr>
                <w:sz w:val="22"/>
                <w:szCs w:val="22"/>
                <w:lang w:eastAsia="ar-SA"/>
              </w:rPr>
            </w:pPr>
          </w:p>
          <w:p w:rsidR="00111BF1" w:rsidRPr="00343ADE" w:rsidRDefault="00111BF1" w:rsidP="008D3E1D">
            <w:pPr>
              <w:rPr>
                <w:sz w:val="22"/>
                <w:szCs w:val="22"/>
                <w:lang w:eastAsia="ar-SA"/>
              </w:rPr>
            </w:pPr>
            <w:r w:rsidRPr="00343ADE">
              <w:rPr>
                <w:sz w:val="22"/>
                <w:szCs w:val="22"/>
                <w:lang w:eastAsia="ar-SA"/>
              </w:rPr>
              <w:t>Hudební a dramatická výchova/INT</w:t>
            </w:r>
          </w:p>
          <w:p w:rsidR="00111BF1" w:rsidRPr="00343ADE" w:rsidRDefault="00111BF1" w:rsidP="008D3E1D">
            <w:pPr>
              <w:rPr>
                <w:sz w:val="22"/>
                <w:szCs w:val="22"/>
                <w:lang w:eastAsia="ar-SA"/>
              </w:rPr>
            </w:pPr>
          </w:p>
          <w:p w:rsidR="00111BF1" w:rsidRPr="00343ADE" w:rsidRDefault="00111BF1" w:rsidP="008D3E1D">
            <w:pPr>
              <w:rPr>
                <w:sz w:val="22"/>
                <w:szCs w:val="22"/>
                <w:lang w:eastAsia="ar-SA"/>
              </w:rPr>
            </w:pPr>
            <w:r w:rsidRPr="00343ADE">
              <w:rPr>
                <w:sz w:val="22"/>
                <w:szCs w:val="22"/>
                <w:lang w:eastAsia="ar-SA"/>
              </w:rPr>
              <w:t>Výtvarná výchova/INT</w:t>
            </w:r>
          </w:p>
          <w:p w:rsidR="00111BF1" w:rsidRPr="00343ADE" w:rsidRDefault="00111BF1" w:rsidP="008D3E1D">
            <w:pPr>
              <w:rPr>
                <w:sz w:val="22"/>
                <w:szCs w:val="22"/>
                <w:lang w:eastAsia="ar-SA"/>
              </w:rPr>
            </w:pPr>
          </w:p>
          <w:p w:rsidR="00111BF1" w:rsidRPr="00343ADE" w:rsidRDefault="00111BF1" w:rsidP="008D3E1D">
            <w:pPr>
              <w:rPr>
                <w:sz w:val="22"/>
                <w:szCs w:val="22"/>
                <w:lang w:eastAsia="ar-SA"/>
              </w:rPr>
            </w:pPr>
            <w:r w:rsidRPr="00343ADE">
              <w:rPr>
                <w:sz w:val="22"/>
                <w:szCs w:val="22"/>
                <w:lang w:eastAsia="ar-SA"/>
              </w:rPr>
              <w:t>Výchova ke zdraví/INT</w:t>
            </w:r>
          </w:p>
          <w:p w:rsidR="00111BF1" w:rsidRPr="00343ADE" w:rsidRDefault="00111BF1" w:rsidP="008D3E1D">
            <w:pPr>
              <w:rPr>
                <w:sz w:val="22"/>
                <w:szCs w:val="22"/>
                <w:lang w:eastAsia="ar-SA"/>
              </w:rPr>
            </w:pPr>
          </w:p>
          <w:p w:rsidR="00111BF1" w:rsidRPr="00343ADE" w:rsidRDefault="00111BF1" w:rsidP="008D3E1D">
            <w:pPr>
              <w:rPr>
                <w:sz w:val="22"/>
                <w:szCs w:val="22"/>
                <w:lang w:eastAsia="ar-SA"/>
              </w:rPr>
            </w:pPr>
            <w:r w:rsidRPr="00343ADE">
              <w:rPr>
                <w:sz w:val="22"/>
                <w:szCs w:val="22"/>
                <w:lang w:eastAsia="ar-SA"/>
              </w:rPr>
              <w:t>Tělesná výchova/INT</w:t>
            </w:r>
          </w:p>
          <w:p w:rsidR="00111BF1" w:rsidRPr="00343ADE" w:rsidRDefault="00111BF1" w:rsidP="008D3E1D">
            <w:pPr>
              <w:rPr>
                <w:sz w:val="22"/>
                <w:szCs w:val="22"/>
                <w:lang w:eastAsia="ar-SA"/>
              </w:rPr>
            </w:pPr>
          </w:p>
          <w:p w:rsidR="00111BF1" w:rsidRPr="00343ADE" w:rsidRDefault="00111BF1" w:rsidP="008D3E1D">
            <w:pPr>
              <w:rPr>
                <w:sz w:val="22"/>
                <w:szCs w:val="22"/>
                <w:lang w:eastAsia="ar-SA"/>
              </w:rPr>
            </w:pPr>
            <w:r w:rsidRPr="00343ADE">
              <w:rPr>
                <w:sz w:val="22"/>
                <w:szCs w:val="22"/>
                <w:lang w:eastAsia="ar-SA"/>
              </w:rPr>
              <w:t>Volitelný předmět/INT</w:t>
            </w:r>
          </w:p>
          <w:p w:rsidR="00111BF1" w:rsidRPr="00343ADE" w:rsidRDefault="00111BF1" w:rsidP="008D3E1D">
            <w:pPr>
              <w:rPr>
                <w:sz w:val="22"/>
                <w:szCs w:val="22"/>
                <w:lang w:eastAsia="ar-SA"/>
              </w:rPr>
            </w:pPr>
          </w:p>
        </w:tc>
      </w:tr>
      <w:tr w:rsidR="00111BF1" w:rsidRPr="00441C2A" w:rsidTr="0077135D">
        <w:tc>
          <w:tcPr>
            <w:tcW w:w="2500" w:type="pct"/>
          </w:tcPr>
          <w:p w:rsidR="00111BF1" w:rsidRPr="00343ADE" w:rsidRDefault="00111BF1" w:rsidP="008D3E1D">
            <w:pPr>
              <w:rPr>
                <w:sz w:val="22"/>
                <w:szCs w:val="22"/>
                <w:lang w:eastAsia="ar-SA"/>
              </w:rPr>
            </w:pPr>
          </w:p>
          <w:p w:rsidR="00111BF1" w:rsidRPr="00343ADE" w:rsidRDefault="00111BF1" w:rsidP="008D3E1D">
            <w:pPr>
              <w:rPr>
                <w:sz w:val="22"/>
                <w:szCs w:val="22"/>
                <w:lang w:eastAsia="ar-SA"/>
              </w:rPr>
            </w:pPr>
            <w:r w:rsidRPr="00343ADE">
              <w:rPr>
                <w:sz w:val="22"/>
                <w:szCs w:val="22"/>
                <w:lang w:eastAsia="ar-SA"/>
              </w:rPr>
              <w:t>Sociální rozvoj</w:t>
            </w:r>
          </w:p>
        </w:tc>
        <w:tc>
          <w:tcPr>
            <w:tcW w:w="2500" w:type="pct"/>
          </w:tcPr>
          <w:p w:rsidR="00111BF1" w:rsidRPr="00343ADE" w:rsidRDefault="00111BF1" w:rsidP="008D3E1D">
            <w:pPr>
              <w:rPr>
                <w:sz w:val="22"/>
                <w:szCs w:val="22"/>
                <w:lang w:eastAsia="ar-SA"/>
              </w:rPr>
            </w:pPr>
          </w:p>
          <w:p w:rsidR="00111BF1" w:rsidRPr="00343ADE" w:rsidRDefault="00111BF1" w:rsidP="008D3E1D">
            <w:pPr>
              <w:rPr>
                <w:sz w:val="22"/>
                <w:szCs w:val="22"/>
                <w:lang w:eastAsia="ar-SA"/>
              </w:rPr>
            </w:pPr>
            <w:r w:rsidRPr="00343ADE">
              <w:rPr>
                <w:sz w:val="22"/>
                <w:szCs w:val="22"/>
                <w:lang w:eastAsia="ar-SA"/>
              </w:rPr>
              <w:t>Společenskovědní základy/INT</w:t>
            </w:r>
          </w:p>
          <w:p w:rsidR="00111BF1" w:rsidRPr="00343ADE" w:rsidRDefault="00111BF1" w:rsidP="008D3E1D">
            <w:pPr>
              <w:rPr>
                <w:sz w:val="22"/>
                <w:szCs w:val="22"/>
                <w:lang w:eastAsia="ar-SA"/>
              </w:rPr>
            </w:pPr>
          </w:p>
          <w:p w:rsidR="00111BF1" w:rsidRPr="00343ADE" w:rsidRDefault="00111BF1" w:rsidP="008D3E1D">
            <w:pPr>
              <w:rPr>
                <w:sz w:val="22"/>
                <w:szCs w:val="22"/>
                <w:lang w:eastAsia="ar-SA"/>
              </w:rPr>
            </w:pPr>
            <w:r w:rsidRPr="00343ADE">
              <w:rPr>
                <w:sz w:val="22"/>
                <w:szCs w:val="22"/>
                <w:lang w:eastAsia="ar-SA"/>
              </w:rPr>
              <w:t>Rodinná výchova/INT</w:t>
            </w:r>
          </w:p>
          <w:p w:rsidR="00111BF1" w:rsidRPr="00343ADE" w:rsidRDefault="00111BF1" w:rsidP="008D3E1D">
            <w:pPr>
              <w:rPr>
                <w:sz w:val="22"/>
                <w:szCs w:val="22"/>
                <w:lang w:eastAsia="ar-SA"/>
              </w:rPr>
            </w:pPr>
          </w:p>
          <w:p w:rsidR="00111BF1" w:rsidRPr="00343ADE" w:rsidRDefault="00111BF1" w:rsidP="008D3E1D">
            <w:pPr>
              <w:rPr>
                <w:sz w:val="22"/>
                <w:szCs w:val="22"/>
                <w:lang w:eastAsia="ar-SA"/>
              </w:rPr>
            </w:pPr>
            <w:r w:rsidRPr="00343ADE">
              <w:rPr>
                <w:sz w:val="22"/>
                <w:szCs w:val="22"/>
                <w:lang w:eastAsia="ar-SA"/>
              </w:rPr>
              <w:t>Práce v domácnosti/INT</w:t>
            </w:r>
          </w:p>
          <w:p w:rsidR="00111BF1" w:rsidRPr="00343ADE" w:rsidRDefault="00111BF1" w:rsidP="008D3E1D">
            <w:pPr>
              <w:rPr>
                <w:sz w:val="22"/>
                <w:szCs w:val="22"/>
                <w:lang w:eastAsia="ar-SA"/>
              </w:rPr>
            </w:pPr>
          </w:p>
          <w:p w:rsidR="00111BF1" w:rsidRPr="00343ADE" w:rsidRDefault="00B93391" w:rsidP="008D3E1D">
            <w:pPr>
              <w:rPr>
                <w:sz w:val="22"/>
                <w:szCs w:val="22"/>
                <w:lang w:eastAsia="ar-SA"/>
              </w:rPr>
            </w:pPr>
            <w:r w:rsidRPr="00343ADE">
              <w:rPr>
                <w:sz w:val="22"/>
                <w:szCs w:val="22"/>
                <w:lang w:eastAsia="ar-SA"/>
              </w:rPr>
              <w:t>Práce na pozemku</w:t>
            </w:r>
            <w:r w:rsidR="00111BF1" w:rsidRPr="00343ADE">
              <w:rPr>
                <w:sz w:val="22"/>
                <w:szCs w:val="22"/>
                <w:lang w:eastAsia="ar-SA"/>
              </w:rPr>
              <w:t>/INT</w:t>
            </w:r>
          </w:p>
          <w:p w:rsidR="00111BF1" w:rsidRPr="00343ADE" w:rsidRDefault="00111BF1" w:rsidP="008D3E1D">
            <w:pPr>
              <w:rPr>
                <w:sz w:val="22"/>
                <w:szCs w:val="22"/>
                <w:lang w:eastAsia="ar-SA"/>
              </w:rPr>
            </w:pPr>
          </w:p>
          <w:p w:rsidR="00111BF1" w:rsidRPr="00343ADE" w:rsidRDefault="00111BF1" w:rsidP="008D3E1D">
            <w:pPr>
              <w:rPr>
                <w:sz w:val="22"/>
                <w:szCs w:val="22"/>
                <w:lang w:eastAsia="ar-SA"/>
              </w:rPr>
            </w:pPr>
            <w:r w:rsidRPr="00343ADE">
              <w:rPr>
                <w:sz w:val="22"/>
                <w:szCs w:val="22"/>
                <w:lang w:eastAsia="ar-SA"/>
              </w:rPr>
              <w:t>Praktická cvičení/INT</w:t>
            </w:r>
          </w:p>
          <w:p w:rsidR="00111BF1" w:rsidRPr="00343ADE" w:rsidRDefault="00111BF1" w:rsidP="008D3E1D">
            <w:pPr>
              <w:rPr>
                <w:sz w:val="22"/>
                <w:szCs w:val="22"/>
                <w:lang w:eastAsia="ar-SA"/>
              </w:rPr>
            </w:pPr>
          </w:p>
        </w:tc>
      </w:tr>
    </w:tbl>
    <w:p w:rsidR="00111BF1" w:rsidRPr="00441C2A" w:rsidRDefault="00111BF1" w:rsidP="0077135D">
      <w:pPr>
        <w:rPr>
          <w:rFonts w:ascii="Times New Roman" w:hAnsi="Times New Roman" w:cs="Times New Roman"/>
          <w:sz w:val="21"/>
          <w:szCs w:val="21"/>
          <w:lang w:eastAsia="ar-SA"/>
        </w:rPr>
      </w:pPr>
    </w:p>
    <w:p w:rsidR="00111BF1" w:rsidRPr="00961978" w:rsidRDefault="00961978" w:rsidP="0077135D">
      <w:pPr>
        <w:rPr>
          <w:rFonts w:ascii="Times New Roman" w:hAnsi="Times New Roman" w:cs="Times New Roman"/>
          <w:sz w:val="24"/>
          <w:szCs w:val="24"/>
          <w:lang w:eastAsia="ar-SA"/>
        </w:rPr>
      </w:pPr>
      <w:r w:rsidRPr="00961978">
        <w:rPr>
          <w:rFonts w:ascii="Times New Roman" w:hAnsi="Times New Roman" w:cs="Times New Roman"/>
          <w:b/>
          <w:sz w:val="24"/>
          <w:szCs w:val="24"/>
          <w:lang w:eastAsia="ar-SA"/>
        </w:rPr>
        <w:tab/>
      </w:r>
      <w:r w:rsidR="00111BF1" w:rsidRPr="00961978">
        <w:rPr>
          <w:rFonts w:ascii="Times New Roman" w:hAnsi="Times New Roman" w:cs="Times New Roman"/>
          <w:b/>
          <w:sz w:val="24"/>
          <w:szCs w:val="24"/>
          <w:lang w:eastAsia="ar-SA"/>
        </w:rPr>
        <w:t>Člověk a svět práce</w:t>
      </w:r>
    </w:p>
    <w:p w:rsidR="00111BF1" w:rsidRPr="00441C2A" w:rsidRDefault="00111BF1" w:rsidP="0077135D">
      <w:pPr>
        <w:tabs>
          <w:tab w:val="left" w:pos="1080"/>
        </w:tabs>
        <w:jc w:val="both"/>
        <w:rPr>
          <w:rFonts w:ascii="Times New Roman" w:hAnsi="Times New Roman" w:cs="Times New Roman"/>
        </w:rPr>
      </w:pPr>
      <w:r w:rsidRPr="00441C2A">
        <w:rPr>
          <w:rFonts w:ascii="Times New Roman" w:hAnsi="Times New Roman" w:cs="Times New Roman"/>
        </w:rPr>
        <w:t xml:space="preserve">Průřezové téma </w:t>
      </w:r>
      <w:r w:rsidRPr="00441C2A">
        <w:rPr>
          <w:rFonts w:ascii="Times New Roman" w:hAnsi="Times New Roman" w:cs="Times New Roman"/>
          <w:b/>
        </w:rPr>
        <w:t xml:space="preserve">Člověk a svět práce </w:t>
      </w:r>
      <w:r w:rsidRPr="00441C2A">
        <w:rPr>
          <w:rFonts w:ascii="Times New Roman" w:hAnsi="Times New Roman" w:cs="Times New Roman"/>
        </w:rPr>
        <w:t>vede žáky k získávání pracovních dovedností v různých oborech lidské činnosti. Vychází z konkrétních životních situací,</w:t>
      </w:r>
      <w:r w:rsidR="00441C2A">
        <w:rPr>
          <w:rFonts w:ascii="Times New Roman" w:hAnsi="Times New Roman" w:cs="Times New Roman"/>
        </w:rPr>
        <w:t xml:space="preserve"> </w:t>
      </w:r>
      <w:r w:rsidRPr="00441C2A">
        <w:rPr>
          <w:rFonts w:ascii="Times New Roman" w:hAnsi="Times New Roman" w:cs="Times New Roman"/>
        </w:rPr>
        <w:t>v nichž žáci přicházejí do kontaktu s lidskou činností a zaměřuje se na praktické dovednosti a návyky.</w:t>
      </w:r>
    </w:p>
    <w:p w:rsidR="00111BF1" w:rsidRPr="00441C2A" w:rsidRDefault="00111BF1" w:rsidP="0077135D">
      <w:pPr>
        <w:tabs>
          <w:tab w:val="left" w:pos="1080"/>
        </w:tabs>
        <w:jc w:val="both"/>
        <w:rPr>
          <w:rFonts w:ascii="Times New Roman" w:hAnsi="Times New Roman" w:cs="Times New Roman"/>
        </w:rPr>
      </w:pPr>
      <w:r w:rsidRPr="00441C2A">
        <w:rPr>
          <w:rFonts w:ascii="Times New Roman" w:hAnsi="Times New Roman" w:cs="Times New Roman"/>
        </w:rPr>
        <w:t>Cílem je připravit takového absolventa,</w:t>
      </w:r>
      <w:r w:rsidR="00441C2A">
        <w:rPr>
          <w:rFonts w:ascii="Times New Roman" w:hAnsi="Times New Roman" w:cs="Times New Roman"/>
        </w:rPr>
        <w:t xml:space="preserve"> </w:t>
      </w:r>
      <w:r w:rsidRPr="00441C2A">
        <w:rPr>
          <w:rFonts w:ascii="Times New Roman" w:hAnsi="Times New Roman" w:cs="Times New Roman"/>
        </w:rPr>
        <w:t>který si osvojil návyky a pracovní postupy v budoucím pracovním zařazení i v každodenním životě a chápe význam práce v životě člověka.</w:t>
      </w:r>
      <w:r w:rsidR="00441C2A">
        <w:rPr>
          <w:rFonts w:ascii="Times New Roman" w:hAnsi="Times New Roman" w:cs="Times New Roman"/>
        </w:rPr>
        <w:t xml:space="preserve"> </w:t>
      </w:r>
      <w:r w:rsidRPr="00441C2A">
        <w:rPr>
          <w:rFonts w:ascii="Times New Roman" w:hAnsi="Times New Roman" w:cs="Times New Roman"/>
        </w:rPr>
        <w:t>Za pomoci různých institucí se dokáže zařadit na trh práce i do života.</w:t>
      </w:r>
    </w:p>
    <w:p w:rsidR="00111BF1" w:rsidRPr="00441C2A" w:rsidRDefault="00111BF1" w:rsidP="0077135D">
      <w:pPr>
        <w:tabs>
          <w:tab w:val="left" w:pos="1080"/>
        </w:tabs>
        <w:jc w:val="both"/>
        <w:rPr>
          <w:rFonts w:ascii="Times New Roman" w:hAnsi="Times New Roman" w:cs="Times New Roman"/>
        </w:rPr>
      </w:pPr>
      <w:r w:rsidRPr="00441C2A">
        <w:rPr>
          <w:rFonts w:ascii="Times New Roman" w:hAnsi="Times New Roman" w:cs="Times New Roman"/>
        </w:rPr>
        <w:t>Průřezové téma Člověk a svět práce bude realizováno formou integrace zejména do odborných vzdělávacích předmětů Zahradnické práce, Rodinná výchova, Práce v domácnosti a Praktická cvičení,</w:t>
      </w:r>
      <w:r w:rsidR="00441C2A">
        <w:rPr>
          <w:rFonts w:ascii="Times New Roman" w:hAnsi="Times New Roman" w:cs="Times New Roman"/>
        </w:rPr>
        <w:t xml:space="preserve"> </w:t>
      </w:r>
      <w:r w:rsidRPr="00441C2A">
        <w:rPr>
          <w:rFonts w:ascii="Times New Roman" w:hAnsi="Times New Roman" w:cs="Times New Roman"/>
        </w:rPr>
        <w:t>dále pak do předmětů Společenskovědní základy, Český jazyk a literatura, Informatika.</w:t>
      </w:r>
    </w:p>
    <w:p w:rsidR="00111BF1" w:rsidRPr="00441C2A" w:rsidRDefault="00111BF1" w:rsidP="0077135D">
      <w:pPr>
        <w:tabs>
          <w:tab w:val="left" w:pos="1080"/>
        </w:tabs>
        <w:jc w:val="both"/>
        <w:rPr>
          <w:rFonts w:ascii="Times New Roman" w:hAnsi="Times New Roman" w:cs="Times New Roman"/>
          <w:b/>
        </w:rPr>
      </w:pPr>
      <w:r w:rsidRPr="00343ADE">
        <w:rPr>
          <w:rFonts w:ascii="Times New Roman" w:hAnsi="Times New Roman" w:cs="Times New Roman"/>
          <w:b/>
          <w:sz w:val="24"/>
          <w:szCs w:val="24"/>
          <w:u w:val="single"/>
        </w:rPr>
        <w:t>Tematické okruhy</w:t>
      </w:r>
      <w:r w:rsidRPr="00441C2A">
        <w:rPr>
          <w:rFonts w:ascii="Times New Roman" w:hAnsi="Times New Roman" w:cs="Times New Roman"/>
          <w:b/>
        </w:rPr>
        <w:t>:</w:t>
      </w:r>
    </w:p>
    <w:p w:rsidR="00111BF1" w:rsidRPr="00441C2A" w:rsidRDefault="00111BF1" w:rsidP="0077135D">
      <w:pPr>
        <w:tabs>
          <w:tab w:val="left" w:pos="1080"/>
        </w:tabs>
        <w:spacing w:after="0"/>
        <w:jc w:val="both"/>
        <w:rPr>
          <w:rFonts w:ascii="Times New Roman" w:hAnsi="Times New Roman" w:cs="Times New Roman"/>
          <w:b/>
        </w:rPr>
      </w:pPr>
      <w:r w:rsidRPr="00441C2A">
        <w:rPr>
          <w:rFonts w:ascii="Times New Roman" w:hAnsi="Times New Roman" w:cs="Times New Roman"/>
          <w:b/>
        </w:rPr>
        <w:t>Práce a zaměstnanost</w:t>
      </w:r>
    </w:p>
    <w:p w:rsidR="00111BF1" w:rsidRPr="00441C2A" w:rsidRDefault="00111BF1" w:rsidP="0077135D">
      <w:pPr>
        <w:tabs>
          <w:tab w:val="left" w:pos="1080"/>
        </w:tabs>
        <w:jc w:val="both"/>
        <w:rPr>
          <w:rFonts w:ascii="Times New Roman" w:hAnsi="Times New Roman" w:cs="Times New Roman"/>
        </w:rPr>
      </w:pPr>
      <w:r w:rsidRPr="00441C2A">
        <w:rPr>
          <w:rFonts w:ascii="Times New Roman" w:hAnsi="Times New Roman" w:cs="Times New Roman"/>
        </w:rPr>
        <w:t>Charakteristika práce a možnosti pracovního uplatnění,</w:t>
      </w:r>
      <w:r w:rsidR="00441C2A">
        <w:rPr>
          <w:rFonts w:ascii="Times New Roman" w:hAnsi="Times New Roman" w:cs="Times New Roman"/>
        </w:rPr>
        <w:t xml:space="preserve"> </w:t>
      </w:r>
      <w:r w:rsidRPr="00441C2A">
        <w:rPr>
          <w:rFonts w:ascii="Times New Roman" w:hAnsi="Times New Roman" w:cs="Times New Roman"/>
        </w:rPr>
        <w:t>pracovní činnost,</w:t>
      </w:r>
      <w:r w:rsidR="00441C2A">
        <w:rPr>
          <w:rFonts w:ascii="Times New Roman" w:hAnsi="Times New Roman" w:cs="Times New Roman"/>
        </w:rPr>
        <w:t xml:space="preserve"> </w:t>
      </w:r>
      <w:r w:rsidRPr="00441C2A">
        <w:rPr>
          <w:rFonts w:ascii="Times New Roman" w:hAnsi="Times New Roman" w:cs="Times New Roman"/>
        </w:rPr>
        <w:t>pracovní prostředky, pracoviště, pracovní doba, bezpečnost a ochrana zdraví při práci, trh práce, problémy nezaměstnanosti, pomoc při hledání zaměstnání, práce s informacemi.</w:t>
      </w:r>
    </w:p>
    <w:p w:rsidR="00111BF1" w:rsidRPr="00441C2A" w:rsidRDefault="00111BF1" w:rsidP="0077135D">
      <w:pPr>
        <w:tabs>
          <w:tab w:val="left" w:pos="1080"/>
        </w:tabs>
        <w:jc w:val="both"/>
        <w:rPr>
          <w:rFonts w:ascii="Times New Roman" w:hAnsi="Times New Roman" w:cs="Times New Roman"/>
        </w:rPr>
      </w:pPr>
      <w:r w:rsidRPr="00441C2A">
        <w:rPr>
          <w:rFonts w:ascii="Times New Roman" w:hAnsi="Times New Roman" w:cs="Times New Roman"/>
        </w:rPr>
        <w:t>Pracovně právní legislativa, zákoník práce,</w:t>
      </w:r>
      <w:r w:rsidR="00441C2A">
        <w:rPr>
          <w:rFonts w:ascii="Times New Roman" w:hAnsi="Times New Roman" w:cs="Times New Roman"/>
        </w:rPr>
        <w:t xml:space="preserve"> </w:t>
      </w:r>
      <w:r w:rsidRPr="00441C2A">
        <w:rPr>
          <w:rFonts w:ascii="Times New Roman" w:hAnsi="Times New Roman" w:cs="Times New Roman"/>
        </w:rPr>
        <w:t>mzda, úřady práce, rekvalifikace.</w:t>
      </w:r>
    </w:p>
    <w:p w:rsidR="00111BF1" w:rsidRPr="00441C2A" w:rsidRDefault="00111BF1" w:rsidP="0077135D">
      <w:pPr>
        <w:tabs>
          <w:tab w:val="left" w:pos="1080"/>
        </w:tabs>
        <w:spacing w:after="0"/>
        <w:jc w:val="both"/>
        <w:rPr>
          <w:rFonts w:ascii="Times New Roman" w:hAnsi="Times New Roman" w:cs="Times New Roman"/>
          <w:b/>
        </w:rPr>
      </w:pPr>
      <w:r w:rsidRPr="00441C2A">
        <w:rPr>
          <w:rFonts w:ascii="Times New Roman" w:hAnsi="Times New Roman" w:cs="Times New Roman"/>
          <w:b/>
        </w:rPr>
        <w:t>Sebeprezentace</w:t>
      </w:r>
    </w:p>
    <w:p w:rsidR="00111BF1" w:rsidRPr="00441C2A" w:rsidRDefault="00111BF1" w:rsidP="0077135D">
      <w:pPr>
        <w:tabs>
          <w:tab w:val="left" w:pos="1080"/>
        </w:tabs>
        <w:jc w:val="both"/>
        <w:rPr>
          <w:rFonts w:ascii="Times New Roman" w:hAnsi="Times New Roman" w:cs="Times New Roman"/>
        </w:rPr>
      </w:pPr>
      <w:r w:rsidRPr="00441C2A">
        <w:rPr>
          <w:rFonts w:ascii="Times New Roman" w:hAnsi="Times New Roman" w:cs="Times New Roman"/>
        </w:rPr>
        <w:t>Písemná i verbální, sestavování žádosti o zaměstnání, životopis, inzerát, odpověď na inzerát, přijímací pohovor, nácvik konkrétních situací.</w:t>
      </w:r>
    </w:p>
    <w:p w:rsidR="00111BF1" w:rsidRPr="00343ADE" w:rsidRDefault="00111BF1" w:rsidP="0077135D">
      <w:pPr>
        <w:rPr>
          <w:rFonts w:ascii="Times New Roman" w:hAnsi="Times New Roman" w:cs="Times New Roman"/>
          <w:b/>
          <w:sz w:val="24"/>
          <w:szCs w:val="24"/>
          <w:lang w:eastAsia="ar-SA"/>
        </w:rPr>
      </w:pPr>
      <w:r w:rsidRPr="00343ADE">
        <w:rPr>
          <w:rFonts w:ascii="Times New Roman" w:hAnsi="Times New Roman" w:cs="Times New Roman"/>
          <w:b/>
          <w:sz w:val="24"/>
          <w:szCs w:val="24"/>
          <w:lang w:eastAsia="ar-SA"/>
        </w:rPr>
        <w:lastRenderedPageBreak/>
        <w:t>Člověk a svět práce</w:t>
      </w:r>
    </w:p>
    <w:tbl>
      <w:tblPr>
        <w:tblStyle w:val="Mkatabulky"/>
        <w:tblW w:w="0" w:type="auto"/>
        <w:tblLook w:val="01E0" w:firstRow="1" w:lastRow="1" w:firstColumn="1" w:lastColumn="1" w:noHBand="0" w:noVBand="0"/>
      </w:tblPr>
      <w:tblGrid>
        <w:gridCol w:w="4536"/>
        <w:gridCol w:w="4536"/>
      </w:tblGrid>
      <w:tr w:rsidR="00111BF1" w:rsidRPr="00343ADE" w:rsidTr="0077135D">
        <w:tc>
          <w:tcPr>
            <w:tcW w:w="4536" w:type="dxa"/>
          </w:tcPr>
          <w:p w:rsidR="00111BF1" w:rsidRPr="00343ADE" w:rsidRDefault="00111BF1" w:rsidP="008D3E1D">
            <w:pPr>
              <w:rPr>
                <w:sz w:val="24"/>
                <w:szCs w:val="24"/>
                <w:lang w:eastAsia="ar-SA"/>
              </w:rPr>
            </w:pPr>
          </w:p>
          <w:p w:rsidR="00111BF1" w:rsidRPr="00343ADE" w:rsidRDefault="00111BF1" w:rsidP="008D3E1D">
            <w:pPr>
              <w:rPr>
                <w:sz w:val="24"/>
                <w:szCs w:val="24"/>
                <w:lang w:eastAsia="ar-SA"/>
              </w:rPr>
            </w:pPr>
            <w:r w:rsidRPr="00343ADE">
              <w:rPr>
                <w:sz w:val="24"/>
                <w:szCs w:val="24"/>
                <w:lang w:eastAsia="ar-SA"/>
              </w:rPr>
              <w:t>Název tematického okruhu</w:t>
            </w:r>
          </w:p>
          <w:p w:rsidR="00111BF1" w:rsidRPr="00343ADE" w:rsidRDefault="00111BF1" w:rsidP="008D3E1D">
            <w:pPr>
              <w:rPr>
                <w:sz w:val="24"/>
                <w:szCs w:val="24"/>
                <w:lang w:eastAsia="ar-SA"/>
              </w:rPr>
            </w:pPr>
          </w:p>
        </w:tc>
        <w:tc>
          <w:tcPr>
            <w:tcW w:w="4536" w:type="dxa"/>
          </w:tcPr>
          <w:p w:rsidR="00111BF1" w:rsidRPr="00343ADE" w:rsidRDefault="00111BF1" w:rsidP="008D3E1D">
            <w:pPr>
              <w:rPr>
                <w:sz w:val="24"/>
                <w:szCs w:val="24"/>
                <w:lang w:eastAsia="ar-SA"/>
              </w:rPr>
            </w:pPr>
          </w:p>
          <w:p w:rsidR="00111BF1" w:rsidRPr="00343ADE" w:rsidRDefault="00111BF1" w:rsidP="008D3E1D">
            <w:pPr>
              <w:rPr>
                <w:sz w:val="24"/>
                <w:szCs w:val="24"/>
                <w:lang w:eastAsia="ar-SA"/>
              </w:rPr>
            </w:pPr>
            <w:r w:rsidRPr="00343ADE">
              <w:rPr>
                <w:sz w:val="24"/>
                <w:szCs w:val="24"/>
                <w:lang w:eastAsia="ar-SA"/>
              </w:rPr>
              <w:t>Předmět</w:t>
            </w:r>
          </w:p>
        </w:tc>
      </w:tr>
      <w:tr w:rsidR="00111BF1" w:rsidRPr="00343ADE" w:rsidTr="0077135D">
        <w:tc>
          <w:tcPr>
            <w:tcW w:w="4536" w:type="dxa"/>
          </w:tcPr>
          <w:p w:rsidR="00111BF1" w:rsidRPr="00343ADE" w:rsidRDefault="00111BF1" w:rsidP="008D3E1D">
            <w:pPr>
              <w:rPr>
                <w:sz w:val="24"/>
                <w:szCs w:val="24"/>
                <w:lang w:eastAsia="ar-SA"/>
              </w:rPr>
            </w:pPr>
          </w:p>
          <w:p w:rsidR="00111BF1" w:rsidRPr="00343ADE" w:rsidRDefault="00111BF1" w:rsidP="008D3E1D">
            <w:pPr>
              <w:rPr>
                <w:sz w:val="24"/>
                <w:szCs w:val="24"/>
                <w:lang w:eastAsia="ar-SA"/>
              </w:rPr>
            </w:pPr>
            <w:r w:rsidRPr="00343ADE">
              <w:rPr>
                <w:sz w:val="24"/>
                <w:szCs w:val="24"/>
                <w:lang w:eastAsia="ar-SA"/>
              </w:rPr>
              <w:t>Práce a zaměstnanost</w:t>
            </w:r>
          </w:p>
        </w:tc>
        <w:tc>
          <w:tcPr>
            <w:tcW w:w="4536" w:type="dxa"/>
          </w:tcPr>
          <w:p w:rsidR="00111BF1" w:rsidRPr="00343ADE" w:rsidRDefault="00111BF1" w:rsidP="008D3E1D">
            <w:pPr>
              <w:rPr>
                <w:sz w:val="24"/>
                <w:szCs w:val="24"/>
                <w:lang w:eastAsia="ar-SA"/>
              </w:rPr>
            </w:pPr>
          </w:p>
          <w:p w:rsidR="00111BF1" w:rsidRPr="00343ADE" w:rsidRDefault="00111BF1" w:rsidP="008D3E1D">
            <w:pPr>
              <w:rPr>
                <w:sz w:val="24"/>
                <w:szCs w:val="24"/>
                <w:lang w:eastAsia="ar-SA"/>
              </w:rPr>
            </w:pPr>
            <w:r w:rsidRPr="00343ADE">
              <w:rPr>
                <w:sz w:val="24"/>
                <w:szCs w:val="24"/>
                <w:lang w:eastAsia="ar-SA"/>
              </w:rPr>
              <w:t>Praktická cvičení/INT</w:t>
            </w:r>
          </w:p>
          <w:p w:rsidR="00111BF1" w:rsidRPr="00343ADE" w:rsidRDefault="00111BF1" w:rsidP="008D3E1D">
            <w:pPr>
              <w:rPr>
                <w:sz w:val="24"/>
                <w:szCs w:val="24"/>
                <w:lang w:eastAsia="ar-SA"/>
              </w:rPr>
            </w:pPr>
          </w:p>
          <w:p w:rsidR="00111BF1" w:rsidRPr="00343ADE" w:rsidRDefault="00B93391" w:rsidP="008D3E1D">
            <w:pPr>
              <w:rPr>
                <w:sz w:val="24"/>
                <w:szCs w:val="24"/>
                <w:lang w:eastAsia="ar-SA"/>
              </w:rPr>
            </w:pPr>
            <w:r w:rsidRPr="00343ADE">
              <w:rPr>
                <w:sz w:val="24"/>
                <w:szCs w:val="24"/>
                <w:lang w:eastAsia="ar-SA"/>
              </w:rPr>
              <w:t>Práce na pozemku</w:t>
            </w:r>
            <w:r w:rsidR="00111BF1" w:rsidRPr="00343ADE">
              <w:rPr>
                <w:sz w:val="24"/>
                <w:szCs w:val="24"/>
                <w:lang w:eastAsia="ar-SA"/>
              </w:rPr>
              <w:t>/INT</w:t>
            </w:r>
          </w:p>
          <w:p w:rsidR="00111BF1" w:rsidRPr="00343ADE" w:rsidRDefault="00111BF1" w:rsidP="008D3E1D">
            <w:pPr>
              <w:rPr>
                <w:sz w:val="24"/>
                <w:szCs w:val="24"/>
                <w:lang w:eastAsia="ar-SA"/>
              </w:rPr>
            </w:pPr>
          </w:p>
          <w:p w:rsidR="00111BF1" w:rsidRPr="00343ADE" w:rsidRDefault="00111BF1" w:rsidP="008D3E1D">
            <w:pPr>
              <w:rPr>
                <w:sz w:val="24"/>
                <w:szCs w:val="24"/>
                <w:lang w:eastAsia="ar-SA"/>
              </w:rPr>
            </w:pPr>
            <w:r w:rsidRPr="00343ADE">
              <w:rPr>
                <w:sz w:val="24"/>
                <w:szCs w:val="24"/>
                <w:lang w:eastAsia="ar-SA"/>
              </w:rPr>
              <w:t>Rodinná výchova/INT</w:t>
            </w:r>
          </w:p>
          <w:p w:rsidR="00111BF1" w:rsidRPr="00343ADE" w:rsidRDefault="00111BF1" w:rsidP="008D3E1D">
            <w:pPr>
              <w:rPr>
                <w:sz w:val="24"/>
                <w:szCs w:val="24"/>
                <w:lang w:eastAsia="ar-SA"/>
              </w:rPr>
            </w:pPr>
          </w:p>
          <w:p w:rsidR="00111BF1" w:rsidRPr="00343ADE" w:rsidRDefault="00111BF1" w:rsidP="008D3E1D">
            <w:pPr>
              <w:rPr>
                <w:sz w:val="24"/>
                <w:szCs w:val="24"/>
                <w:lang w:eastAsia="ar-SA"/>
              </w:rPr>
            </w:pPr>
            <w:r w:rsidRPr="00343ADE">
              <w:rPr>
                <w:sz w:val="24"/>
                <w:szCs w:val="24"/>
                <w:lang w:eastAsia="ar-SA"/>
              </w:rPr>
              <w:t>Práce v domácnosti/INT</w:t>
            </w:r>
          </w:p>
          <w:p w:rsidR="00111BF1" w:rsidRPr="00343ADE" w:rsidRDefault="00111BF1" w:rsidP="008D3E1D">
            <w:pPr>
              <w:rPr>
                <w:sz w:val="24"/>
                <w:szCs w:val="24"/>
                <w:lang w:eastAsia="ar-SA"/>
              </w:rPr>
            </w:pPr>
          </w:p>
        </w:tc>
      </w:tr>
      <w:tr w:rsidR="00111BF1" w:rsidRPr="00343ADE" w:rsidTr="0077135D">
        <w:tc>
          <w:tcPr>
            <w:tcW w:w="4536" w:type="dxa"/>
          </w:tcPr>
          <w:p w:rsidR="00111BF1" w:rsidRPr="00343ADE" w:rsidRDefault="00111BF1" w:rsidP="008D3E1D">
            <w:pPr>
              <w:rPr>
                <w:sz w:val="24"/>
                <w:szCs w:val="24"/>
                <w:lang w:eastAsia="ar-SA"/>
              </w:rPr>
            </w:pPr>
          </w:p>
          <w:p w:rsidR="00111BF1" w:rsidRPr="00343ADE" w:rsidRDefault="00111BF1" w:rsidP="008D3E1D">
            <w:pPr>
              <w:rPr>
                <w:sz w:val="24"/>
                <w:szCs w:val="24"/>
                <w:lang w:eastAsia="ar-SA"/>
              </w:rPr>
            </w:pPr>
            <w:r w:rsidRPr="00343ADE">
              <w:rPr>
                <w:sz w:val="24"/>
                <w:szCs w:val="24"/>
                <w:lang w:eastAsia="ar-SA"/>
              </w:rPr>
              <w:t>Sebeprezentace</w:t>
            </w:r>
          </w:p>
        </w:tc>
        <w:tc>
          <w:tcPr>
            <w:tcW w:w="4536" w:type="dxa"/>
          </w:tcPr>
          <w:p w:rsidR="00111BF1" w:rsidRPr="00343ADE" w:rsidRDefault="00111BF1" w:rsidP="008D3E1D">
            <w:pPr>
              <w:rPr>
                <w:sz w:val="24"/>
                <w:szCs w:val="24"/>
                <w:lang w:eastAsia="ar-SA"/>
              </w:rPr>
            </w:pPr>
          </w:p>
          <w:p w:rsidR="00111BF1" w:rsidRPr="00343ADE" w:rsidRDefault="00111BF1" w:rsidP="008D3E1D">
            <w:pPr>
              <w:rPr>
                <w:sz w:val="24"/>
                <w:szCs w:val="24"/>
                <w:lang w:eastAsia="ar-SA"/>
              </w:rPr>
            </w:pPr>
            <w:r w:rsidRPr="00343ADE">
              <w:rPr>
                <w:sz w:val="24"/>
                <w:szCs w:val="24"/>
                <w:lang w:eastAsia="ar-SA"/>
              </w:rPr>
              <w:t>Společenskovědní základ/INT</w:t>
            </w:r>
          </w:p>
          <w:p w:rsidR="00111BF1" w:rsidRPr="00343ADE" w:rsidRDefault="00111BF1" w:rsidP="008D3E1D">
            <w:pPr>
              <w:rPr>
                <w:sz w:val="24"/>
                <w:szCs w:val="24"/>
                <w:lang w:eastAsia="ar-SA"/>
              </w:rPr>
            </w:pPr>
          </w:p>
          <w:p w:rsidR="00111BF1" w:rsidRPr="00343ADE" w:rsidRDefault="00111BF1" w:rsidP="008D3E1D">
            <w:pPr>
              <w:rPr>
                <w:sz w:val="24"/>
                <w:szCs w:val="24"/>
                <w:lang w:eastAsia="ar-SA"/>
              </w:rPr>
            </w:pPr>
            <w:r w:rsidRPr="00343ADE">
              <w:rPr>
                <w:sz w:val="24"/>
                <w:szCs w:val="24"/>
                <w:lang w:eastAsia="ar-SA"/>
              </w:rPr>
              <w:t>Český jazyk a literatura/INT</w:t>
            </w:r>
          </w:p>
          <w:p w:rsidR="00111BF1" w:rsidRPr="00343ADE" w:rsidRDefault="00111BF1" w:rsidP="008D3E1D">
            <w:pPr>
              <w:rPr>
                <w:sz w:val="24"/>
                <w:szCs w:val="24"/>
                <w:lang w:eastAsia="ar-SA"/>
              </w:rPr>
            </w:pPr>
          </w:p>
          <w:p w:rsidR="00111BF1" w:rsidRPr="00343ADE" w:rsidRDefault="00111BF1" w:rsidP="008D3E1D">
            <w:pPr>
              <w:rPr>
                <w:sz w:val="24"/>
                <w:szCs w:val="24"/>
                <w:lang w:eastAsia="ar-SA"/>
              </w:rPr>
            </w:pPr>
            <w:r w:rsidRPr="00343ADE">
              <w:rPr>
                <w:sz w:val="24"/>
                <w:szCs w:val="24"/>
                <w:lang w:eastAsia="ar-SA"/>
              </w:rPr>
              <w:t>Informatika/INT</w:t>
            </w:r>
          </w:p>
          <w:p w:rsidR="00111BF1" w:rsidRPr="00343ADE" w:rsidRDefault="00111BF1" w:rsidP="008D3E1D">
            <w:pPr>
              <w:rPr>
                <w:sz w:val="24"/>
                <w:szCs w:val="24"/>
                <w:lang w:eastAsia="ar-SA"/>
              </w:rPr>
            </w:pPr>
          </w:p>
        </w:tc>
      </w:tr>
    </w:tbl>
    <w:p w:rsidR="000E53AF" w:rsidRDefault="000E53AF" w:rsidP="0077135D">
      <w:pPr>
        <w:pStyle w:val="Default"/>
        <w:rPr>
          <w:b/>
          <w:bCs/>
          <w:sz w:val="36"/>
          <w:szCs w:val="36"/>
        </w:rPr>
      </w:pPr>
    </w:p>
    <w:p w:rsidR="000E53AF" w:rsidRDefault="000E53AF" w:rsidP="0077135D">
      <w:pPr>
        <w:pStyle w:val="Default"/>
        <w:rPr>
          <w:b/>
          <w:bCs/>
          <w:sz w:val="36"/>
          <w:szCs w:val="36"/>
        </w:rPr>
      </w:pPr>
    </w:p>
    <w:p w:rsidR="000E53AF" w:rsidRDefault="000E53AF" w:rsidP="0077135D">
      <w:pPr>
        <w:pStyle w:val="Default"/>
        <w:rPr>
          <w:b/>
          <w:bCs/>
          <w:sz w:val="36"/>
          <w:szCs w:val="36"/>
        </w:rPr>
      </w:pPr>
    </w:p>
    <w:p w:rsidR="000E53AF" w:rsidRDefault="000E53AF" w:rsidP="0077135D">
      <w:pPr>
        <w:pStyle w:val="Default"/>
        <w:rPr>
          <w:b/>
          <w:bCs/>
          <w:sz w:val="36"/>
          <w:szCs w:val="36"/>
        </w:rPr>
      </w:pPr>
    </w:p>
    <w:p w:rsidR="000E53AF" w:rsidRDefault="000E53AF" w:rsidP="0077135D">
      <w:pPr>
        <w:pStyle w:val="Default"/>
        <w:rPr>
          <w:b/>
          <w:bCs/>
          <w:sz w:val="36"/>
          <w:szCs w:val="36"/>
        </w:rPr>
      </w:pPr>
    </w:p>
    <w:p w:rsidR="000E53AF" w:rsidRDefault="000E53AF" w:rsidP="0077135D">
      <w:pPr>
        <w:pStyle w:val="Default"/>
        <w:rPr>
          <w:b/>
          <w:bCs/>
          <w:sz w:val="36"/>
          <w:szCs w:val="36"/>
        </w:rPr>
      </w:pPr>
    </w:p>
    <w:p w:rsidR="000E53AF" w:rsidRDefault="000E53AF" w:rsidP="0077135D">
      <w:pPr>
        <w:pStyle w:val="Default"/>
        <w:rPr>
          <w:b/>
          <w:bCs/>
          <w:sz w:val="36"/>
          <w:szCs w:val="36"/>
        </w:rPr>
      </w:pPr>
    </w:p>
    <w:p w:rsidR="000E53AF" w:rsidRDefault="000E53AF" w:rsidP="0077135D">
      <w:pPr>
        <w:pStyle w:val="Default"/>
        <w:rPr>
          <w:b/>
          <w:bCs/>
          <w:sz w:val="36"/>
          <w:szCs w:val="36"/>
        </w:rPr>
      </w:pPr>
    </w:p>
    <w:p w:rsidR="00343ADE" w:rsidRDefault="00343ADE" w:rsidP="0077135D">
      <w:pPr>
        <w:pStyle w:val="Default"/>
        <w:rPr>
          <w:b/>
          <w:bCs/>
          <w:sz w:val="36"/>
          <w:szCs w:val="36"/>
        </w:rPr>
      </w:pPr>
    </w:p>
    <w:p w:rsidR="00343ADE" w:rsidRDefault="00343ADE" w:rsidP="0077135D">
      <w:pPr>
        <w:pStyle w:val="Default"/>
        <w:rPr>
          <w:b/>
          <w:bCs/>
          <w:sz w:val="36"/>
          <w:szCs w:val="36"/>
        </w:rPr>
      </w:pPr>
    </w:p>
    <w:p w:rsidR="00F015E1" w:rsidRDefault="00F015E1" w:rsidP="0077135D">
      <w:pPr>
        <w:pStyle w:val="Default"/>
        <w:rPr>
          <w:b/>
          <w:bCs/>
          <w:sz w:val="36"/>
          <w:szCs w:val="36"/>
        </w:rPr>
      </w:pPr>
    </w:p>
    <w:p w:rsidR="00F015E1" w:rsidRDefault="00F015E1" w:rsidP="0077135D">
      <w:pPr>
        <w:pStyle w:val="Default"/>
        <w:rPr>
          <w:b/>
          <w:bCs/>
          <w:sz w:val="36"/>
          <w:szCs w:val="36"/>
        </w:rPr>
      </w:pPr>
    </w:p>
    <w:p w:rsidR="00F015E1" w:rsidRDefault="00F015E1" w:rsidP="0077135D">
      <w:pPr>
        <w:pStyle w:val="Default"/>
        <w:rPr>
          <w:b/>
          <w:bCs/>
          <w:sz w:val="36"/>
          <w:szCs w:val="36"/>
        </w:rPr>
      </w:pPr>
    </w:p>
    <w:p w:rsidR="00F015E1" w:rsidRDefault="00F015E1" w:rsidP="0077135D">
      <w:pPr>
        <w:pStyle w:val="Default"/>
        <w:rPr>
          <w:b/>
          <w:bCs/>
          <w:sz w:val="36"/>
          <w:szCs w:val="36"/>
        </w:rPr>
      </w:pPr>
    </w:p>
    <w:p w:rsidR="00F015E1" w:rsidRDefault="00F015E1" w:rsidP="0077135D">
      <w:pPr>
        <w:pStyle w:val="Default"/>
        <w:rPr>
          <w:b/>
          <w:bCs/>
          <w:sz w:val="36"/>
          <w:szCs w:val="36"/>
        </w:rPr>
      </w:pPr>
    </w:p>
    <w:p w:rsidR="00F015E1" w:rsidRDefault="00F015E1" w:rsidP="0077135D">
      <w:pPr>
        <w:pStyle w:val="Default"/>
        <w:rPr>
          <w:b/>
          <w:bCs/>
          <w:sz w:val="36"/>
          <w:szCs w:val="36"/>
        </w:rPr>
      </w:pPr>
    </w:p>
    <w:p w:rsidR="00F015E1" w:rsidRDefault="00F015E1" w:rsidP="0077135D">
      <w:pPr>
        <w:pStyle w:val="Default"/>
        <w:rPr>
          <w:b/>
          <w:bCs/>
          <w:sz w:val="36"/>
          <w:szCs w:val="36"/>
        </w:rPr>
      </w:pPr>
    </w:p>
    <w:p w:rsidR="00F015E1" w:rsidRDefault="00F015E1" w:rsidP="0077135D">
      <w:pPr>
        <w:pStyle w:val="Default"/>
        <w:rPr>
          <w:b/>
          <w:bCs/>
          <w:sz w:val="36"/>
          <w:szCs w:val="36"/>
        </w:rPr>
      </w:pPr>
    </w:p>
    <w:p w:rsidR="000E53AF" w:rsidRDefault="000E53AF" w:rsidP="0077135D">
      <w:pPr>
        <w:pStyle w:val="Default"/>
        <w:rPr>
          <w:b/>
          <w:bCs/>
          <w:sz w:val="36"/>
          <w:szCs w:val="36"/>
        </w:rPr>
      </w:pPr>
    </w:p>
    <w:p w:rsidR="00FD2252" w:rsidRPr="00C761EF" w:rsidRDefault="00FD2252" w:rsidP="0077135D">
      <w:pPr>
        <w:pStyle w:val="Default"/>
        <w:rPr>
          <w:b/>
          <w:bCs/>
          <w:color w:val="FF0000"/>
          <w:sz w:val="36"/>
          <w:szCs w:val="36"/>
          <w:u w:val="single"/>
        </w:rPr>
      </w:pPr>
      <w:r w:rsidRPr="00C761EF">
        <w:rPr>
          <w:b/>
          <w:bCs/>
          <w:color w:val="FF0000"/>
          <w:sz w:val="36"/>
          <w:szCs w:val="36"/>
          <w:u w:val="single"/>
        </w:rPr>
        <w:lastRenderedPageBreak/>
        <w:t xml:space="preserve">4. </w:t>
      </w:r>
      <w:r w:rsidR="005D32E3" w:rsidRPr="00C761EF">
        <w:rPr>
          <w:b/>
          <w:bCs/>
          <w:color w:val="FF0000"/>
          <w:sz w:val="36"/>
          <w:szCs w:val="36"/>
          <w:u w:val="single"/>
        </w:rPr>
        <w:tab/>
      </w:r>
      <w:r w:rsidR="00441C2A" w:rsidRPr="00C761EF">
        <w:rPr>
          <w:b/>
          <w:bCs/>
          <w:color w:val="FF0000"/>
          <w:sz w:val="36"/>
          <w:szCs w:val="36"/>
          <w:u w:val="single"/>
        </w:rPr>
        <w:t>Tabulace u</w:t>
      </w:r>
      <w:r w:rsidRPr="00C761EF">
        <w:rPr>
          <w:b/>
          <w:bCs/>
          <w:color w:val="FF0000"/>
          <w:sz w:val="36"/>
          <w:szCs w:val="36"/>
          <w:u w:val="single"/>
        </w:rPr>
        <w:t>če</w:t>
      </w:r>
      <w:r w:rsidR="00812B22" w:rsidRPr="00C761EF">
        <w:rPr>
          <w:b/>
          <w:bCs/>
          <w:color w:val="FF0000"/>
          <w:sz w:val="36"/>
          <w:szCs w:val="36"/>
          <w:u w:val="single"/>
        </w:rPr>
        <w:t>b</w:t>
      </w:r>
      <w:r w:rsidRPr="00C761EF">
        <w:rPr>
          <w:b/>
          <w:bCs/>
          <w:color w:val="FF0000"/>
          <w:sz w:val="36"/>
          <w:szCs w:val="36"/>
          <w:u w:val="single"/>
        </w:rPr>
        <w:t>ní</w:t>
      </w:r>
      <w:r w:rsidR="00441C2A" w:rsidRPr="00C761EF">
        <w:rPr>
          <w:b/>
          <w:bCs/>
          <w:color w:val="FF0000"/>
          <w:sz w:val="36"/>
          <w:szCs w:val="36"/>
          <w:u w:val="single"/>
        </w:rPr>
        <w:t>ho</w:t>
      </w:r>
      <w:r w:rsidRPr="00C761EF">
        <w:rPr>
          <w:b/>
          <w:bCs/>
          <w:color w:val="FF0000"/>
          <w:sz w:val="36"/>
          <w:szCs w:val="36"/>
          <w:u w:val="single"/>
        </w:rPr>
        <w:t xml:space="preserve"> plán</w:t>
      </w:r>
      <w:r w:rsidR="00441C2A" w:rsidRPr="00C761EF">
        <w:rPr>
          <w:b/>
          <w:bCs/>
          <w:color w:val="FF0000"/>
          <w:sz w:val="36"/>
          <w:szCs w:val="36"/>
          <w:u w:val="single"/>
        </w:rPr>
        <w:t>u</w:t>
      </w:r>
    </w:p>
    <w:p w:rsidR="00FD2252" w:rsidRDefault="00FD2252" w:rsidP="0077135D">
      <w:pPr>
        <w:pStyle w:val="Default"/>
        <w:rPr>
          <w:b/>
          <w:bCs/>
          <w:sz w:val="36"/>
          <w:szCs w:val="3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1953"/>
        <w:gridCol w:w="1960"/>
        <w:gridCol w:w="1048"/>
        <w:gridCol w:w="966"/>
        <w:gridCol w:w="992"/>
      </w:tblGrid>
      <w:tr w:rsidR="00DB0387" w:rsidRPr="007C51AC" w:rsidTr="0077135D">
        <w:tc>
          <w:tcPr>
            <w:tcW w:w="2403" w:type="dxa"/>
            <w:vMerge w:val="restart"/>
            <w:shd w:val="clear" w:color="auto" w:fill="auto"/>
          </w:tcPr>
          <w:p w:rsidR="00DB0387" w:rsidRPr="007C51AC" w:rsidRDefault="00DB0387" w:rsidP="00711B8E">
            <w:pPr>
              <w:rPr>
                <w:b/>
                <w:sz w:val="18"/>
                <w:szCs w:val="18"/>
              </w:rPr>
            </w:pPr>
          </w:p>
          <w:p w:rsidR="00DB0387" w:rsidRPr="007C51AC" w:rsidRDefault="00DB0387" w:rsidP="00711B8E">
            <w:pPr>
              <w:jc w:val="center"/>
              <w:rPr>
                <w:b/>
                <w:sz w:val="18"/>
                <w:szCs w:val="18"/>
              </w:rPr>
            </w:pPr>
            <w:r w:rsidRPr="007C51AC">
              <w:rPr>
                <w:b/>
                <w:sz w:val="18"/>
                <w:szCs w:val="18"/>
              </w:rPr>
              <w:t>Vzdělávací oblast</w:t>
            </w:r>
            <w:r>
              <w:rPr>
                <w:b/>
                <w:sz w:val="18"/>
                <w:szCs w:val="18"/>
              </w:rPr>
              <w:t>i</w:t>
            </w:r>
          </w:p>
        </w:tc>
        <w:tc>
          <w:tcPr>
            <w:tcW w:w="1953" w:type="dxa"/>
            <w:vMerge w:val="restart"/>
            <w:shd w:val="clear" w:color="auto" w:fill="auto"/>
          </w:tcPr>
          <w:p w:rsidR="00DB0387" w:rsidRPr="007C51AC" w:rsidRDefault="00DB0387" w:rsidP="00711B8E">
            <w:pPr>
              <w:rPr>
                <w:b/>
                <w:sz w:val="18"/>
                <w:szCs w:val="18"/>
              </w:rPr>
            </w:pPr>
          </w:p>
          <w:p w:rsidR="00DB0387" w:rsidRPr="007C51AC" w:rsidRDefault="00DB0387" w:rsidP="00DB0387">
            <w:pPr>
              <w:jc w:val="center"/>
              <w:rPr>
                <w:b/>
                <w:sz w:val="18"/>
                <w:szCs w:val="18"/>
              </w:rPr>
            </w:pPr>
            <w:r w:rsidRPr="007C51AC">
              <w:rPr>
                <w:b/>
                <w:sz w:val="18"/>
                <w:szCs w:val="18"/>
              </w:rPr>
              <w:t xml:space="preserve">Vzdělávací </w:t>
            </w:r>
            <w:r>
              <w:rPr>
                <w:b/>
                <w:sz w:val="18"/>
                <w:szCs w:val="18"/>
              </w:rPr>
              <w:t>okruhy</w:t>
            </w:r>
          </w:p>
        </w:tc>
        <w:tc>
          <w:tcPr>
            <w:tcW w:w="1960" w:type="dxa"/>
            <w:vMerge w:val="restart"/>
            <w:shd w:val="clear" w:color="auto" w:fill="auto"/>
          </w:tcPr>
          <w:p w:rsidR="00DB0387" w:rsidRPr="007C51AC" w:rsidRDefault="00DB0387" w:rsidP="00711B8E">
            <w:pPr>
              <w:rPr>
                <w:b/>
                <w:sz w:val="18"/>
                <w:szCs w:val="18"/>
              </w:rPr>
            </w:pPr>
          </w:p>
          <w:p w:rsidR="00DB0387" w:rsidRPr="007C51AC" w:rsidRDefault="00DB0387" w:rsidP="00711B8E">
            <w:pPr>
              <w:jc w:val="center"/>
              <w:rPr>
                <w:b/>
                <w:sz w:val="18"/>
                <w:szCs w:val="18"/>
              </w:rPr>
            </w:pPr>
            <w:r w:rsidRPr="007C51AC">
              <w:rPr>
                <w:b/>
                <w:sz w:val="18"/>
                <w:szCs w:val="18"/>
              </w:rPr>
              <w:t>Vyučovací předmět</w:t>
            </w:r>
          </w:p>
        </w:tc>
        <w:tc>
          <w:tcPr>
            <w:tcW w:w="1048" w:type="dxa"/>
          </w:tcPr>
          <w:p w:rsidR="00DB0387" w:rsidRDefault="00DB0387" w:rsidP="00711B8E">
            <w:pPr>
              <w:rPr>
                <w:b/>
                <w:sz w:val="16"/>
                <w:szCs w:val="16"/>
              </w:rPr>
            </w:pPr>
          </w:p>
          <w:p w:rsidR="00DB0387" w:rsidRPr="007C51AC" w:rsidRDefault="00DB0387" w:rsidP="00711B8E">
            <w:pPr>
              <w:rPr>
                <w:b/>
                <w:sz w:val="16"/>
                <w:szCs w:val="16"/>
              </w:rPr>
            </w:pPr>
            <w:r>
              <w:rPr>
                <w:b/>
                <w:sz w:val="16"/>
                <w:szCs w:val="16"/>
              </w:rPr>
              <w:t>ročník</w:t>
            </w:r>
          </w:p>
        </w:tc>
        <w:tc>
          <w:tcPr>
            <w:tcW w:w="966" w:type="dxa"/>
            <w:shd w:val="clear" w:color="auto" w:fill="FFFF00"/>
          </w:tcPr>
          <w:p w:rsidR="00DB0387" w:rsidRDefault="00DB0387" w:rsidP="00711B8E">
            <w:pPr>
              <w:jc w:val="center"/>
              <w:rPr>
                <w:b/>
                <w:sz w:val="16"/>
                <w:szCs w:val="16"/>
              </w:rPr>
            </w:pPr>
          </w:p>
          <w:p w:rsidR="00DB0387" w:rsidRPr="007C51AC" w:rsidRDefault="00DB0387" w:rsidP="00711B8E">
            <w:pPr>
              <w:jc w:val="center"/>
              <w:rPr>
                <w:b/>
                <w:sz w:val="16"/>
                <w:szCs w:val="16"/>
              </w:rPr>
            </w:pPr>
            <w:r>
              <w:rPr>
                <w:b/>
                <w:sz w:val="16"/>
                <w:szCs w:val="16"/>
              </w:rPr>
              <w:t>ŠVP</w:t>
            </w:r>
          </w:p>
        </w:tc>
        <w:tc>
          <w:tcPr>
            <w:tcW w:w="992" w:type="dxa"/>
            <w:shd w:val="clear" w:color="auto" w:fill="auto"/>
          </w:tcPr>
          <w:p w:rsidR="00DB0387" w:rsidRDefault="00DB0387" w:rsidP="00DB0387">
            <w:pPr>
              <w:jc w:val="center"/>
              <w:rPr>
                <w:b/>
                <w:sz w:val="16"/>
                <w:szCs w:val="16"/>
              </w:rPr>
            </w:pPr>
            <w:r w:rsidRPr="007C51AC">
              <w:rPr>
                <w:b/>
                <w:sz w:val="16"/>
                <w:szCs w:val="16"/>
              </w:rPr>
              <w:t>z toho DČD</w:t>
            </w:r>
          </w:p>
          <w:p w:rsidR="00DB0387" w:rsidRPr="007C51AC" w:rsidRDefault="00DB0387" w:rsidP="00DB0387">
            <w:pPr>
              <w:jc w:val="center"/>
              <w:rPr>
                <w:b/>
                <w:sz w:val="16"/>
                <w:szCs w:val="16"/>
              </w:rPr>
            </w:pPr>
            <w:r>
              <w:rPr>
                <w:b/>
                <w:sz w:val="16"/>
                <w:szCs w:val="16"/>
              </w:rPr>
              <w:t>RVP</w:t>
            </w:r>
          </w:p>
        </w:tc>
      </w:tr>
      <w:tr w:rsidR="00DB0387" w:rsidRPr="007C51AC" w:rsidTr="0077135D">
        <w:tc>
          <w:tcPr>
            <w:tcW w:w="2403" w:type="dxa"/>
            <w:vMerge/>
            <w:shd w:val="clear" w:color="auto" w:fill="auto"/>
          </w:tcPr>
          <w:p w:rsidR="00DB0387" w:rsidRPr="007C51AC" w:rsidRDefault="00DB0387" w:rsidP="00711B8E">
            <w:pPr>
              <w:rPr>
                <w:b/>
                <w:sz w:val="16"/>
                <w:szCs w:val="16"/>
              </w:rPr>
            </w:pPr>
          </w:p>
        </w:tc>
        <w:tc>
          <w:tcPr>
            <w:tcW w:w="1953" w:type="dxa"/>
            <w:vMerge/>
            <w:shd w:val="clear" w:color="auto" w:fill="auto"/>
          </w:tcPr>
          <w:p w:rsidR="00DB0387" w:rsidRPr="007C51AC" w:rsidRDefault="00DB0387" w:rsidP="00711B8E">
            <w:pPr>
              <w:jc w:val="center"/>
              <w:rPr>
                <w:b/>
                <w:sz w:val="16"/>
                <w:szCs w:val="16"/>
              </w:rPr>
            </w:pPr>
          </w:p>
        </w:tc>
        <w:tc>
          <w:tcPr>
            <w:tcW w:w="1960" w:type="dxa"/>
            <w:vMerge/>
            <w:shd w:val="clear" w:color="auto" w:fill="auto"/>
          </w:tcPr>
          <w:p w:rsidR="00DB0387" w:rsidRPr="007C51AC" w:rsidRDefault="00DB0387" w:rsidP="00711B8E">
            <w:pPr>
              <w:jc w:val="center"/>
              <w:rPr>
                <w:b/>
                <w:sz w:val="16"/>
                <w:szCs w:val="16"/>
              </w:rPr>
            </w:pPr>
          </w:p>
        </w:tc>
        <w:tc>
          <w:tcPr>
            <w:tcW w:w="1048" w:type="dxa"/>
          </w:tcPr>
          <w:p w:rsidR="00DB0387" w:rsidRPr="007C51AC" w:rsidRDefault="00DB0387" w:rsidP="00711B8E">
            <w:pPr>
              <w:rPr>
                <w:rFonts w:ascii="Arial" w:hAnsi="Arial" w:cs="Arial"/>
                <w:b/>
                <w:sz w:val="16"/>
                <w:szCs w:val="16"/>
              </w:rPr>
            </w:pPr>
            <w:r>
              <w:rPr>
                <w:rFonts w:ascii="Arial" w:hAnsi="Arial" w:cs="Arial"/>
                <w:b/>
                <w:sz w:val="16"/>
                <w:szCs w:val="16"/>
              </w:rPr>
              <w:t xml:space="preserve">       1.</w:t>
            </w:r>
          </w:p>
        </w:tc>
        <w:tc>
          <w:tcPr>
            <w:tcW w:w="966" w:type="dxa"/>
            <w:shd w:val="clear" w:color="auto" w:fill="FFFF00"/>
          </w:tcPr>
          <w:p w:rsidR="00DB0387" w:rsidRPr="007C51AC" w:rsidRDefault="00DB0387" w:rsidP="00711B8E">
            <w:pPr>
              <w:jc w:val="center"/>
              <w:rPr>
                <w:b/>
                <w:sz w:val="18"/>
                <w:szCs w:val="18"/>
              </w:rPr>
            </w:pPr>
          </w:p>
        </w:tc>
        <w:tc>
          <w:tcPr>
            <w:tcW w:w="992" w:type="dxa"/>
            <w:shd w:val="clear" w:color="auto" w:fill="auto"/>
          </w:tcPr>
          <w:p w:rsidR="00DB0387" w:rsidRPr="007C51AC" w:rsidRDefault="00DB0387" w:rsidP="00711B8E">
            <w:pPr>
              <w:jc w:val="center"/>
              <w:rPr>
                <w:b/>
                <w:sz w:val="18"/>
                <w:szCs w:val="18"/>
              </w:rPr>
            </w:pPr>
          </w:p>
        </w:tc>
      </w:tr>
      <w:tr w:rsidR="00DB0387" w:rsidRPr="007C51AC" w:rsidTr="0077135D">
        <w:tc>
          <w:tcPr>
            <w:tcW w:w="2403" w:type="dxa"/>
            <w:shd w:val="clear" w:color="auto" w:fill="auto"/>
          </w:tcPr>
          <w:p w:rsidR="00DB0387" w:rsidRPr="007C51AC" w:rsidRDefault="00DB0387" w:rsidP="00711B8E">
            <w:pPr>
              <w:jc w:val="center"/>
              <w:rPr>
                <w:b/>
                <w:sz w:val="16"/>
                <w:szCs w:val="16"/>
              </w:rPr>
            </w:pPr>
            <w:r>
              <w:rPr>
                <w:b/>
                <w:sz w:val="16"/>
                <w:szCs w:val="16"/>
              </w:rPr>
              <w:t>J</w:t>
            </w:r>
            <w:r w:rsidRPr="007C51AC">
              <w:rPr>
                <w:b/>
                <w:sz w:val="16"/>
                <w:szCs w:val="16"/>
              </w:rPr>
              <w:t>azyková komunikace</w:t>
            </w:r>
          </w:p>
        </w:tc>
        <w:tc>
          <w:tcPr>
            <w:tcW w:w="1953" w:type="dxa"/>
            <w:shd w:val="clear" w:color="auto" w:fill="auto"/>
          </w:tcPr>
          <w:p w:rsidR="00DB0387" w:rsidRPr="007C51AC" w:rsidRDefault="00DB0387" w:rsidP="00711B8E">
            <w:pPr>
              <w:jc w:val="center"/>
              <w:rPr>
                <w:sz w:val="16"/>
                <w:szCs w:val="16"/>
              </w:rPr>
            </w:pPr>
            <w:r>
              <w:rPr>
                <w:sz w:val="16"/>
                <w:szCs w:val="16"/>
              </w:rPr>
              <w:t>Jazyková komunikace</w:t>
            </w:r>
          </w:p>
        </w:tc>
        <w:tc>
          <w:tcPr>
            <w:tcW w:w="1960" w:type="dxa"/>
            <w:shd w:val="clear" w:color="auto" w:fill="auto"/>
          </w:tcPr>
          <w:p w:rsidR="00DB0387" w:rsidRPr="007C51AC" w:rsidRDefault="00DB0387" w:rsidP="00711B8E">
            <w:pPr>
              <w:jc w:val="center"/>
              <w:rPr>
                <w:b/>
                <w:sz w:val="16"/>
                <w:szCs w:val="16"/>
              </w:rPr>
            </w:pPr>
            <w:r w:rsidRPr="007C51AC">
              <w:rPr>
                <w:b/>
                <w:sz w:val="16"/>
                <w:szCs w:val="16"/>
              </w:rPr>
              <w:t>Český jazyk</w:t>
            </w:r>
            <w:r>
              <w:rPr>
                <w:b/>
                <w:sz w:val="16"/>
                <w:szCs w:val="16"/>
              </w:rPr>
              <w:t xml:space="preserve"> a literatura</w:t>
            </w:r>
          </w:p>
        </w:tc>
        <w:tc>
          <w:tcPr>
            <w:tcW w:w="1048" w:type="dxa"/>
          </w:tcPr>
          <w:p w:rsidR="00DB0387" w:rsidRPr="007C51AC" w:rsidRDefault="00DB0387" w:rsidP="00DB0387">
            <w:pPr>
              <w:jc w:val="center"/>
              <w:rPr>
                <w:rFonts w:ascii="Arial" w:hAnsi="Arial" w:cs="Arial"/>
                <w:sz w:val="16"/>
                <w:szCs w:val="16"/>
              </w:rPr>
            </w:pPr>
            <w:r>
              <w:rPr>
                <w:rFonts w:ascii="Arial" w:hAnsi="Arial" w:cs="Arial"/>
                <w:sz w:val="16"/>
                <w:szCs w:val="16"/>
              </w:rPr>
              <w:t>3</w:t>
            </w:r>
          </w:p>
        </w:tc>
        <w:tc>
          <w:tcPr>
            <w:tcW w:w="966" w:type="dxa"/>
            <w:shd w:val="clear" w:color="auto" w:fill="FFFF00"/>
          </w:tcPr>
          <w:p w:rsidR="00DB0387" w:rsidRPr="007C51AC" w:rsidRDefault="00023C96" w:rsidP="00711B8E">
            <w:pPr>
              <w:jc w:val="center"/>
              <w:rPr>
                <w:rFonts w:ascii="Arial" w:hAnsi="Arial" w:cs="Arial"/>
                <w:b/>
                <w:sz w:val="16"/>
                <w:szCs w:val="16"/>
              </w:rPr>
            </w:pPr>
            <w:r>
              <w:rPr>
                <w:rFonts w:ascii="Arial" w:hAnsi="Arial" w:cs="Arial"/>
                <w:b/>
                <w:sz w:val="16"/>
                <w:szCs w:val="16"/>
              </w:rPr>
              <w:t>3</w:t>
            </w:r>
          </w:p>
        </w:tc>
        <w:tc>
          <w:tcPr>
            <w:tcW w:w="992" w:type="dxa"/>
            <w:shd w:val="clear" w:color="auto" w:fill="auto"/>
          </w:tcPr>
          <w:p w:rsidR="00DB0387" w:rsidRPr="007C51AC" w:rsidRDefault="00023C96" w:rsidP="00711B8E">
            <w:pPr>
              <w:jc w:val="center"/>
              <w:rPr>
                <w:rFonts w:ascii="Arial" w:hAnsi="Arial" w:cs="Arial"/>
                <w:sz w:val="16"/>
                <w:szCs w:val="16"/>
              </w:rPr>
            </w:pPr>
            <w:r>
              <w:rPr>
                <w:rFonts w:ascii="Arial" w:hAnsi="Arial" w:cs="Arial"/>
                <w:sz w:val="16"/>
                <w:szCs w:val="16"/>
              </w:rPr>
              <w:t>3</w:t>
            </w:r>
          </w:p>
        </w:tc>
      </w:tr>
      <w:tr w:rsidR="00DB0387" w:rsidRPr="007C51AC" w:rsidTr="0077135D">
        <w:tc>
          <w:tcPr>
            <w:tcW w:w="2403" w:type="dxa"/>
            <w:shd w:val="clear" w:color="auto" w:fill="auto"/>
          </w:tcPr>
          <w:p w:rsidR="00DB0387" w:rsidRPr="007C51AC" w:rsidRDefault="00DB0387" w:rsidP="00DB0387">
            <w:pPr>
              <w:jc w:val="center"/>
              <w:rPr>
                <w:b/>
                <w:sz w:val="16"/>
                <w:szCs w:val="16"/>
              </w:rPr>
            </w:pPr>
            <w:r w:rsidRPr="007C51AC">
              <w:rPr>
                <w:b/>
                <w:sz w:val="16"/>
                <w:szCs w:val="16"/>
              </w:rPr>
              <w:t xml:space="preserve">Matematika </w:t>
            </w:r>
          </w:p>
        </w:tc>
        <w:tc>
          <w:tcPr>
            <w:tcW w:w="1953" w:type="dxa"/>
            <w:shd w:val="clear" w:color="auto" w:fill="auto"/>
          </w:tcPr>
          <w:p w:rsidR="00DB0387" w:rsidRPr="007C51AC" w:rsidRDefault="00DB0387" w:rsidP="00DB0387">
            <w:pPr>
              <w:jc w:val="center"/>
              <w:rPr>
                <w:sz w:val="16"/>
                <w:szCs w:val="16"/>
              </w:rPr>
            </w:pPr>
            <w:r>
              <w:rPr>
                <w:sz w:val="16"/>
                <w:szCs w:val="16"/>
              </w:rPr>
              <w:t>Matematika</w:t>
            </w:r>
          </w:p>
        </w:tc>
        <w:tc>
          <w:tcPr>
            <w:tcW w:w="1960" w:type="dxa"/>
            <w:shd w:val="clear" w:color="auto" w:fill="auto"/>
          </w:tcPr>
          <w:p w:rsidR="00DB0387" w:rsidRPr="007C51AC" w:rsidRDefault="00DB0387" w:rsidP="00711B8E">
            <w:pPr>
              <w:jc w:val="center"/>
              <w:rPr>
                <w:b/>
                <w:sz w:val="16"/>
                <w:szCs w:val="16"/>
              </w:rPr>
            </w:pPr>
            <w:r w:rsidRPr="007C51AC">
              <w:rPr>
                <w:b/>
                <w:sz w:val="16"/>
                <w:szCs w:val="16"/>
              </w:rPr>
              <w:t>Matematika</w:t>
            </w:r>
          </w:p>
        </w:tc>
        <w:tc>
          <w:tcPr>
            <w:tcW w:w="1048" w:type="dxa"/>
          </w:tcPr>
          <w:p w:rsidR="00DB0387" w:rsidRPr="007C51AC" w:rsidRDefault="00DB0387" w:rsidP="00711B8E">
            <w:pPr>
              <w:jc w:val="center"/>
              <w:rPr>
                <w:rFonts w:ascii="Arial" w:hAnsi="Arial" w:cs="Arial"/>
                <w:sz w:val="16"/>
                <w:szCs w:val="16"/>
              </w:rPr>
            </w:pPr>
            <w:r>
              <w:rPr>
                <w:rFonts w:ascii="Arial" w:hAnsi="Arial" w:cs="Arial"/>
                <w:sz w:val="16"/>
                <w:szCs w:val="16"/>
              </w:rPr>
              <w:t>2</w:t>
            </w:r>
          </w:p>
        </w:tc>
        <w:tc>
          <w:tcPr>
            <w:tcW w:w="966" w:type="dxa"/>
            <w:shd w:val="clear" w:color="auto" w:fill="FFFF00"/>
          </w:tcPr>
          <w:p w:rsidR="00DB0387" w:rsidRPr="007C51AC" w:rsidRDefault="00023C96" w:rsidP="00711B8E">
            <w:pPr>
              <w:jc w:val="center"/>
              <w:rPr>
                <w:rFonts w:ascii="Arial" w:hAnsi="Arial" w:cs="Arial"/>
                <w:b/>
                <w:sz w:val="16"/>
                <w:szCs w:val="16"/>
              </w:rPr>
            </w:pPr>
            <w:r>
              <w:rPr>
                <w:rFonts w:ascii="Arial" w:hAnsi="Arial" w:cs="Arial"/>
                <w:b/>
                <w:sz w:val="16"/>
                <w:szCs w:val="16"/>
              </w:rPr>
              <w:t>2</w:t>
            </w:r>
          </w:p>
        </w:tc>
        <w:tc>
          <w:tcPr>
            <w:tcW w:w="992" w:type="dxa"/>
            <w:shd w:val="clear" w:color="auto" w:fill="auto"/>
          </w:tcPr>
          <w:p w:rsidR="00DB0387" w:rsidRPr="007C51AC" w:rsidRDefault="00023C96" w:rsidP="00711B8E">
            <w:pPr>
              <w:jc w:val="center"/>
              <w:rPr>
                <w:rFonts w:ascii="Arial" w:hAnsi="Arial" w:cs="Arial"/>
                <w:sz w:val="16"/>
                <w:szCs w:val="16"/>
              </w:rPr>
            </w:pPr>
            <w:r>
              <w:rPr>
                <w:rFonts w:ascii="Arial" w:hAnsi="Arial" w:cs="Arial"/>
                <w:sz w:val="16"/>
                <w:szCs w:val="16"/>
              </w:rPr>
              <w:t>2</w:t>
            </w:r>
          </w:p>
        </w:tc>
      </w:tr>
      <w:tr w:rsidR="00DB0387" w:rsidRPr="007C51AC" w:rsidTr="0077135D">
        <w:tc>
          <w:tcPr>
            <w:tcW w:w="2403" w:type="dxa"/>
            <w:shd w:val="clear" w:color="auto" w:fill="auto"/>
          </w:tcPr>
          <w:p w:rsidR="00DB0387" w:rsidRPr="007C51AC" w:rsidRDefault="00DB0387" w:rsidP="00711B8E">
            <w:pPr>
              <w:jc w:val="center"/>
              <w:rPr>
                <w:b/>
                <w:sz w:val="16"/>
                <w:szCs w:val="16"/>
              </w:rPr>
            </w:pPr>
            <w:r w:rsidRPr="007C51AC">
              <w:rPr>
                <w:b/>
                <w:sz w:val="16"/>
                <w:szCs w:val="16"/>
              </w:rPr>
              <w:t>Informační a komunikační technologie</w:t>
            </w:r>
          </w:p>
        </w:tc>
        <w:tc>
          <w:tcPr>
            <w:tcW w:w="1953" w:type="dxa"/>
            <w:shd w:val="clear" w:color="auto" w:fill="auto"/>
          </w:tcPr>
          <w:p w:rsidR="00DB0387" w:rsidRPr="007C51AC" w:rsidRDefault="00DB0387" w:rsidP="00711B8E">
            <w:pPr>
              <w:jc w:val="center"/>
              <w:rPr>
                <w:sz w:val="16"/>
                <w:szCs w:val="16"/>
              </w:rPr>
            </w:pPr>
            <w:r w:rsidRPr="007C51AC">
              <w:rPr>
                <w:b/>
                <w:sz w:val="16"/>
                <w:szCs w:val="16"/>
              </w:rPr>
              <w:t>Informační a komunikační technologie</w:t>
            </w:r>
          </w:p>
        </w:tc>
        <w:tc>
          <w:tcPr>
            <w:tcW w:w="1960" w:type="dxa"/>
            <w:shd w:val="clear" w:color="auto" w:fill="auto"/>
          </w:tcPr>
          <w:p w:rsidR="00DB0387" w:rsidRPr="007C51AC" w:rsidRDefault="000E53AF" w:rsidP="00023C96">
            <w:pPr>
              <w:jc w:val="center"/>
              <w:rPr>
                <w:b/>
                <w:sz w:val="16"/>
                <w:szCs w:val="16"/>
              </w:rPr>
            </w:pPr>
            <w:r>
              <w:rPr>
                <w:b/>
                <w:sz w:val="16"/>
                <w:szCs w:val="16"/>
              </w:rPr>
              <w:t>Výpočetní technika</w:t>
            </w:r>
          </w:p>
        </w:tc>
        <w:tc>
          <w:tcPr>
            <w:tcW w:w="1048" w:type="dxa"/>
          </w:tcPr>
          <w:p w:rsidR="00DB0387" w:rsidRPr="007C51AC" w:rsidRDefault="00DB0387" w:rsidP="00711B8E">
            <w:pPr>
              <w:jc w:val="center"/>
              <w:rPr>
                <w:rFonts w:ascii="Arial" w:hAnsi="Arial" w:cs="Arial"/>
                <w:sz w:val="16"/>
                <w:szCs w:val="16"/>
              </w:rPr>
            </w:pPr>
            <w:r>
              <w:rPr>
                <w:rFonts w:ascii="Arial" w:hAnsi="Arial" w:cs="Arial"/>
                <w:sz w:val="16"/>
                <w:szCs w:val="16"/>
              </w:rPr>
              <w:t>1</w:t>
            </w:r>
          </w:p>
        </w:tc>
        <w:tc>
          <w:tcPr>
            <w:tcW w:w="966" w:type="dxa"/>
            <w:shd w:val="clear" w:color="auto" w:fill="FFFF00"/>
          </w:tcPr>
          <w:p w:rsidR="00DB0387" w:rsidRPr="007C51AC" w:rsidRDefault="00023C96" w:rsidP="00711B8E">
            <w:pPr>
              <w:jc w:val="center"/>
              <w:rPr>
                <w:rFonts w:ascii="Arial" w:hAnsi="Arial" w:cs="Arial"/>
                <w:b/>
                <w:sz w:val="16"/>
                <w:szCs w:val="16"/>
              </w:rPr>
            </w:pPr>
            <w:r>
              <w:rPr>
                <w:rFonts w:ascii="Arial" w:hAnsi="Arial" w:cs="Arial"/>
                <w:b/>
                <w:sz w:val="16"/>
                <w:szCs w:val="16"/>
              </w:rPr>
              <w:t>1</w:t>
            </w:r>
          </w:p>
        </w:tc>
        <w:tc>
          <w:tcPr>
            <w:tcW w:w="992" w:type="dxa"/>
            <w:shd w:val="clear" w:color="auto" w:fill="auto"/>
          </w:tcPr>
          <w:p w:rsidR="00DB0387" w:rsidRPr="007C51AC" w:rsidRDefault="00023C96" w:rsidP="00023C96">
            <w:pPr>
              <w:jc w:val="center"/>
              <w:rPr>
                <w:rFonts w:ascii="Arial" w:hAnsi="Arial" w:cs="Arial"/>
                <w:sz w:val="16"/>
                <w:szCs w:val="16"/>
              </w:rPr>
            </w:pPr>
            <w:r>
              <w:rPr>
                <w:rFonts w:ascii="Arial" w:hAnsi="Arial" w:cs="Arial"/>
                <w:sz w:val="16"/>
                <w:szCs w:val="16"/>
              </w:rPr>
              <w:t>1</w:t>
            </w:r>
          </w:p>
        </w:tc>
      </w:tr>
      <w:tr w:rsidR="00DB0387" w:rsidRPr="007C51AC" w:rsidTr="0077135D">
        <w:tc>
          <w:tcPr>
            <w:tcW w:w="2403" w:type="dxa"/>
            <w:shd w:val="clear" w:color="auto" w:fill="auto"/>
          </w:tcPr>
          <w:p w:rsidR="00DB0387" w:rsidRPr="007C51AC" w:rsidRDefault="00DB0387" w:rsidP="00711B8E">
            <w:pPr>
              <w:jc w:val="center"/>
              <w:rPr>
                <w:b/>
                <w:sz w:val="16"/>
                <w:szCs w:val="16"/>
              </w:rPr>
            </w:pPr>
            <w:r>
              <w:rPr>
                <w:b/>
                <w:sz w:val="16"/>
                <w:szCs w:val="16"/>
              </w:rPr>
              <w:t>Člověk a společnost</w:t>
            </w:r>
          </w:p>
        </w:tc>
        <w:tc>
          <w:tcPr>
            <w:tcW w:w="1953" w:type="dxa"/>
            <w:shd w:val="clear" w:color="auto" w:fill="auto"/>
          </w:tcPr>
          <w:p w:rsidR="00DB0387" w:rsidRPr="007C51AC" w:rsidRDefault="00DB0387" w:rsidP="00711B8E">
            <w:pPr>
              <w:jc w:val="center"/>
              <w:rPr>
                <w:sz w:val="16"/>
                <w:szCs w:val="16"/>
              </w:rPr>
            </w:pPr>
            <w:r>
              <w:rPr>
                <w:sz w:val="16"/>
                <w:szCs w:val="16"/>
              </w:rPr>
              <w:t>Společenskovědní základy</w:t>
            </w:r>
          </w:p>
        </w:tc>
        <w:tc>
          <w:tcPr>
            <w:tcW w:w="1960" w:type="dxa"/>
            <w:shd w:val="clear" w:color="auto" w:fill="auto"/>
          </w:tcPr>
          <w:p w:rsidR="00DB0387" w:rsidRPr="007C51AC" w:rsidRDefault="00DB0387" w:rsidP="00711B8E">
            <w:pPr>
              <w:jc w:val="center"/>
              <w:rPr>
                <w:b/>
                <w:sz w:val="16"/>
                <w:szCs w:val="16"/>
              </w:rPr>
            </w:pPr>
            <w:r w:rsidRPr="007C51AC">
              <w:rPr>
                <w:b/>
                <w:sz w:val="16"/>
                <w:szCs w:val="16"/>
              </w:rPr>
              <w:t>Občanská výchova</w:t>
            </w:r>
          </w:p>
        </w:tc>
        <w:tc>
          <w:tcPr>
            <w:tcW w:w="1048" w:type="dxa"/>
          </w:tcPr>
          <w:p w:rsidR="00DB0387" w:rsidRPr="007C51AC" w:rsidRDefault="00DB0387" w:rsidP="00711B8E">
            <w:pPr>
              <w:jc w:val="center"/>
              <w:rPr>
                <w:rFonts w:ascii="Arial" w:hAnsi="Arial" w:cs="Arial"/>
                <w:sz w:val="16"/>
                <w:szCs w:val="16"/>
              </w:rPr>
            </w:pPr>
            <w:r>
              <w:rPr>
                <w:rFonts w:ascii="Arial" w:hAnsi="Arial" w:cs="Arial"/>
                <w:sz w:val="16"/>
                <w:szCs w:val="16"/>
              </w:rPr>
              <w:t>1</w:t>
            </w:r>
          </w:p>
        </w:tc>
        <w:tc>
          <w:tcPr>
            <w:tcW w:w="966" w:type="dxa"/>
            <w:shd w:val="clear" w:color="auto" w:fill="FFFF00"/>
          </w:tcPr>
          <w:p w:rsidR="00DB0387" w:rsidRPr="007C51AC" w:rsidRDefault="001E5207" w:rsidP="00711B8E">
            <w:pPr>
              <w:jc w:val="center"/>
              <w:rPr>
                <w:rFonts w:ascii="Arial" w:hAnsi="Arial" w:cs="Arial"/>
                <w:b/>
                <w:sz w:val="16"/>
                <w:szCs w:val="16"/>
              </w:rPr>
            </w:pPr>
            <w:r>
              <w:rPr>
                <w:rFonts w:ascii="Arial" w:hAnsi="Arial" w:cs="Arial"/>
                <w:b/>
                <w:sz w:val="16"/>
                <w:szCs w:val="16"/>
              </w:rPr>
              <w:t>1</w:t>
            </w:r>
          </w:p>
        </w:tc>
        <w:tc>
          <w:tcPr>
            <w:tcW w:w="992" w:type="dxa"/>
            <w:shd w:val="clear" w:color="auto" w:fill="auto"/>
          </w:tcPr>
          <w:p w:rsidR="00DB0387" w:rsidRPr="007C51AC" w:rsidRDefault="001E5207" w:rsidP="00711B8E">
            <w:pPr>
              <w:jc w:val="center"/>
              <w:rPr>
                <w:rFonts w:ascii="Arial" w:hAnsi="Arial" w:cs="Arial"/>
                <w:sz w:val="16"/>
                <w:szCs w:val="16"/>
              </w:rPr>
            </w:pPr>
            <w:r>
              <w:rPr>
                <w:rFonts w:ascii="Arial" w:hAnsi="Arial" w:cs="Arial"/>
                <w:sz w:val="16"/>
                <w:szCs w:val="16"/>
              </w:rPr>
              <w:t>1</w:t>
            </w:r>
          </w:p>
        </w:tc>
      </w:tr>
      <w:tr w:rsidR="00B70C20" w:rsidRPr="007C51AC" w:rsidTr="0077135D">
        <w:trPr>
          <w:trHeight w:val="210"/>
        </w:trPr>
        <w:tc>
          <w:tcPr>
            <w:tcW w:w="2403" w:type="dxa"/>
            <w:vMerge w:val="restart"/>
            <w:shd w:val="clear" w:color="auto" w:fill="auto"/>
          </w:tcPr>
          <w:p w:rsidR="00B70C20" w:rsidRDefault="00B70C20" w:rsidP="00711B8E">
            <w:pPr>
              <w:jc w:val="center"/>
              <w:rPr>
                <w:b/>
                <w:sz w:val="16"/>
                <w:szCs w:val="16"/>
              </w:rPr>
            </w:pPr>
          </w:p>
          <w:p w:rsidR="00B70C20" w:rsidRPr="007C51AC" w:rsidRDefault="00B70C20" w:rsidP="00711B8E">
            <w:pPr>
              <w:jc w:val="center"/>
              <w:rPr>
                <w:b/>
                <w:sz w:val="16"/>
                <w:szCs w:val="16"/>
              </w:rPr>
            </w:pPr>
            <w:r>
              <w:rPr>
                <w:b/>
                <w:sz w:val="16"/>
                <w:szCs w:val="16"/>
              </w:rPr>
              <w:t>Umění a kultura</w:t>
            </w:r>
          </w:p>
        </w:tc>
        <w:tc>
          <w:tcPr>
            <w:tcW w:w="1953" w:type="dxa"/>
            <w:vMerge w:val="restart"/>
            <w:shd w:val="clear" w:color="auto" w:fill="auto"/>
          </w:tcPr>
          <w:p w:rsidR="00B70C20" w:rsidRDefault="00B70C20" w:rsidP="00711B8E">
            <w:pPr>
              <w:jc w:val="center"/>
              <w:rPr>
                <w:sz w:val="16"/>
                <w:szCs w:val="16"/>
              </w:rPr>
            </w:pPr>
          </w:p>
          <w:p w:rsidR="00B70C20" w:rsidRPr="007C51AC" w:rsidRDefault="00B70C20" w:rsidP="00711B8E">
            <w:pPr>
              <w:jc w:val="center"/>
              <w:rPr>
                <w:sz w:val="16"/>
                <w:szCs w:val="16"/>
              </w:rPr>
            </w:pPr>
            <w:r>
              <w:rPr>
                <w:sz w:val="16"/>
                <w:szCs w:val="16"/>
              </w:rPr>
              <w:t>Umění a kultura</w:t>
            </w:r>
          </w:p>
        </w:tc>
        <w:tc>
          <w:tcPr>
            <w:tcW w:w="1960" w:type="dxa"/>
            <w:shd w:val="clear" w:color="auto" w:fill="auto"/>
          </w:tcPr>
          <w:p w:rsidR="00B70C20" w:rsidRPr="007C51AC" w:rsidRDefault="00B70C20" w:rsidP="00711B8E">
            <w:pPr>
              <w:jc w:val="center"/>
              <w:rPr>
                <w:b/>
                <w:sz w:val="16"/>
                <w:szCs w:val="16"/>
              </w:rPr>
            </w:pPr>
            <w:r w:rsidRPr="007C51AC">
              <w:rPr>
                <w:b/>
                <w:sz w:val="16"/>
                <w:szCs w:val="16"/>
              </w:rPr>
              <w:t>Výtvarná výchova</w:t>
            </w:r>
          </w:p>
        </w:tc>
        <w:tc>
          <w:tcPr>
            <w:tcW w:w="1048" w:type="dxa"/>
          </w:tcPr>
          <w:p w:rsidR="00B70C20" w:rsidRPr="007C51AC" w:rsidRDefault="00B70C20" w:rsidP="00711B8E">
            <w:pPr>
              <w:jc w:val="center"/>
              <w:rPr>
                <w:rFonts w:ascii="Arial" w:hAnsi="Arial" w:cs="Arial"/>
                <w:sz w:val="16"/>
                <w:szCs w:val="16"/>
              </w:rPr>
            </w:pPr>
            <w:r>
              <w:rPr>
                <w:rFonts w:ascii="Arial" w:hAnsi="Arial" w:cs="Arial"/>
                <w:sz w:val="16"/>
                <w:szCs w:val="16"/>
              </w:rPr>
              <w:t>1+1</w:t>
            </w:r>
            <w:r w:rsidR="001850F6">
              <w:rPr>
                <w:rFonts w:ascii="Arial" w:hAnsi="Arial" w:cs="Arial"/>
                <w:sz w:val="16"/>
                <w:szCs w:val="16"/>
              </w:rPr>
              <w:t>D</w:t>
            </w:r>
          </w:p>
        </w:tc>
        <w:tc>
          <w:tcPr>
            <w:tcW w:w="966" w:type="dxa"/>
            <w:shd w:val="clear" w:color="auto" w:fill="FFFF00"/>
          </w:tcPr>
          <w:p w:rsidR="00B70C20" w:rsidRPr="007C51AC" w:rsidRDefault="00B70C20" w:rsidP="00711B8E">
            <w:pPr>
              <w:jc w:val="center"/>
              <w:rPr>
                <w:rFonts w:ascii="Arial" w:hAnsi="Arial" w:cs="Arial"/>
                <w:b/>
                <w:sz w:val="16"/>
                <w:szCs w:val="16"/>
              </w:rPr>
            </w:pPr>
            <w:r>
              <w:rPr>
                <w:rFonts w:ascii="Arial" w:hAnsi="Arial" w:cs="Arial"/>
                <w:b/>
                <w:sz w:val="16"/>
                <w:szCs w:val="16"/>
              </w:rPr>
              <w:t>1+1</w:t>
            </w:r>
            <w:r w:rsidR="001850F6">
              <w:rPr>
                <w:rFonts w:ascii="Arial" w:hAnsi="Arial" w:cs="Arial"/>
                <w:b/>
                <w:sz w:val="16"/>
                <w:szCs w:val="16"/>
              </w:rPr>
              <w:t>D</w:t>
            </w:r>
          </w:p>
        </w:tc>
        <w:tc>
          <w:tcPr>
            <w:tcW w:w="992" w:type="dxa"/>
            <w:vMerge w:val="restart"/>
            <w:shd w:val="clear" w:color="auto" w:fill="auto"/>
          </w:tcPr>
          <w:p w:rsidR="001850F6" w:rsidRDefault="001850F6" w:rsidP="00711B8E">
            <w:pPr>
              <w:jc w:val="center"/>
              <w:rPr>
                <w:rFonts w:ascii="Arial" w:hAnsi="Arial" w:cs="Arial"/>
                <w:sz w:val="16"/>
                <w:szCs w:val="16"/>
              </w:rPr>
            </w:pPr>
          </w:p>
          <w:p w:rsidR="00B70C20" w:rsidRPr="007C51AC" w:rsidRDefault="00B70C20" w:rsidP="00711B8E">
            <w:pPr>
              <w:jc w:val="center"/>
              <w:rPr>
                <w:rFonts w:ascii="Arial" w:hAnsi="Arial" w:cs="Arial"/>
                <w:sz w:val="16"/>
                <w:szCs w:val="16"/>
              </w:rPr>
            </w:pPr>
            <w:r>
              <w:rPr>
                <w:rFonts w:ascii="Arial" w:hAnsi="Arial" w:cs="Arial"/>
                <w:sz w:val="16"/>
                <w:szCs w:val="16"/>
              </w:rPr>
              <w:t>2</w:t>
            </w:r>
          </w:p>
        </w:tc>
      </w:tr>
      <w:tr w:rsidR="00B70C20" w:rsidRPr="007C51AC" w:rsidTr="0077135D">
        <w:trPr>
          <w:trHeight w:val="1074"/>
        </w:trPr>
        <w:tc>
          <w:tcPr>
            <w:tcW w:w="2403" w:type="dxa"/>
            <w:vMerge/>
            <w:tcBorders>
              <w:bottom w:val="single" w:sz="4" w:space="0" w:color="auto"/>
            </w:tcBorders>
            <w:shd w:val="clear" w:color="auto" w:fill="auto"/>
          </w:tcPr>
          <w:p w:rsidR="00B70C20" w:rsidRDefault="00B70C20" w:rsidP="00711B8E">
            <w:pPr>
              <w:jc w:val="center"/>
              <w:rPr>
                <w:b/>
                <w:sz w:val="16"/>
                <w:szCs w:val="16"/>
              </w:rPr>
            </w:pPr>
          </w:p>
        </w:tc>
        <w:tc>
          <w:tcPr>
            <w:tcW w:w="1953" w:type="dxa"/>
            <w:vMerge/>
            <w:tcBorders>
              <w:bottom w:val="single" w:sz="4" w:space="0" w:color="auto"/>
            </w:tcBorders>
            <w:shd w:val="clear" w:color="auto" w:fill="auto"/>
          </w:tcPr>
          <w:p w:rsidR="00B70C20" w:rsidRDefault="00B70C20" w:rsidP="00711B8E">
            <w:pPr>
              <w:jc w:val="center"/>
              <w:rPr>
                <w:sz w:val="16"/>
                <w:szCs w:val="16"/>
              </w:rPr>
            </w:pPr>
          </w:p>
        </w:tc>
        <w:tc>
          <w:tcPr>
            <w:tcW w:w="1960" w:type="dxa"/>
            <w:tcBorders>
              <w:bottom w:val="single" w:sz="4" w:space="0" w:color="auto"/>
            </w:tcBorders>
            <w:shd w:val="clear" w:color="auto" w:fill="auto"/>
          </w:tcPr>
          <w:p w:rsidR="00B70C20" w:rsidRDefault="00B70C20" w:rsidP="00711B8E">
            <w:pPr>
              <w:jc w:val="center"/>
              <w:rPr>
                <w:b/>
                <w:sz w:val="16"/>
                <w:szCs w:val="16"/>
              </w:rPr>
            </w:pPr>
          </w:p>
          <w:p w:rsidR="00B70C20" w:rsidRPr="007C51AC" w:rsidRDefault="00B70C20" w:rsidP="00711B8E">
            <w:pPr>
              <w:jc w:val="center"/>
              <w:rPr>
                <w:b/>
                <w:sz w:val="16"/>
                <w:szCs w:val="16"/>
              </w:rPr>
            </w:pPr>
            <w:r>
              <w:rPr>
                <w:b/>
                <w:sz w:val="16"/>
                <w:szCs w:val="16"/>
              </w:rPr>
              <w:t>Hudební a dramatická výchova</w:t>
            </w:r>
          </w:p>
        </w:tc>
        <w:tc>
          <w:tcPr>
            <w:tcW w:w="1048" w:type="dxa"/>
            <w:tcBorders>
              <w:bottom w:val="single" w:sz="4" w:space="0" w:color="auto"/>
            </w:tcBorders>
          </w:tcPr>
          <w:p w:rsidR="00B70C20" w:rsidRDefault="00B70C20" w:rsidP="00711B8E">
            <w:pPr>
              <w:jc w:val="center"/>
              <w:rPr>
                <w:rFonts w:ascii="Arial" w:hAnsi="Arial" w:cs="Arial"/>
                <w:sz w:val="16"/>
                <w:szCs w:val="16"/>
              </w:rPr>
            </w:pPr>
          </w:p>
          <w:p w:rsidR="00B70C20" w:rsidRDefault="00B70C20" w:rsidP="00711B8E">
            <w:pPr>
              <w:jc w:val="center"/>
              <w:rPr>
                <w:rFonts w:ascii="Arial" w:hAnsi="Arial" w:cs="Arial"/>
                <w:sz w:val="16"/>
                <w:szCs w:val="16"/>
              </w:rPr>
            </w:pPr>
            <w:r>
              <w:rPr>
                <w:rFonts w:ascii="Arial" w:hAnsi="Arial" w:cs="Arial"/>
                <w:sz w:val="16"/>
                <w:szCs w:val="16"/>
              </w:rPr>
              <w:t>1</w:t>
            </w:r>
          </w:p>
        </w:tc>
        <w:tc>
          <w:tcPr>
            <w:tcW w:w="966" w:type="dxa"/>
            <w:tcBorders>
              <w:bottom w:val="single" w:sz="4" w:space="0" w:color="auto"/>
            </w:tcBorders>
            <w:shd w:val="clear" w:color="auto" w:fill="FFFF00"/>
          </w:tcPr>
          <w:p w:rsidR="00B70C20" w:rsidRDefault="00B70C20" w:rsidP="00711B8E">
            <w:pPr>
              <w:jc w:val="center"/>
              <w:rPr>
                <w:rFonts w:ascii="Arial" w:hAnsi="Arial" w:cs="Arial"/>
                <w:b/>
                <w:sz w:val="16"/>
                <w:szCs w:val="16"/>
              </w:rPr>
            </w:pPr>
          </w:p>
          <w:p w:rsidR="00B70C20" w:rsidRDefault="00B70C20" w:rsidP="00711B8E">
            <w:pPr>
              <w:jc w:val="center"/>
              <w:rPr>
                <w:rFonts w:ascii="Arial" w:hAnsi="Arial" w:cs="Arial"/>
                <w:b/>
                <w:sz w:val="16"/>
                <w:szCs w:val="16"/>
              </w:rPr>
            </w:pPr>
            <w:r>
              <w:rPr>
                <w:rFonts w:ascii="Arial" w:hAnsi="Arial" w:cs="Arial"/>
                <w:b/>
                <w:sz w:val="16"/>
                <w:szCs w:val="16"/>
              </w:rPr>
              <w:t>1</w:t>
            </w:r>
          </w:p>
        </w:tc>
        <w:tc>
          <w:tcPr>
            <w:tcW w:w="992" w:type="dxa"/>
            <w:vMerge/>
            <w:tcBorders>
              <w:bottom w:val="single" w:sz="4" w:space="0" w:color="auto"/>
            </w:tcBorders>
            <w:shd w:val="clear" w:color="auto" w:fill="auto"/>
          </w:tcPr>
          <w:p w:rsidR="00B70C20" w:rsidRDefault="00B70C20" w:rsidP="00711B8E">
            <w:pPr>
              <w:jc w:val="center"/>
              <w:rPr>
                <w:rFonts w:ascii="Arial" w:hAnsi="Arial" w:cs="Arial"/>
                <w:sz w:val="16"/>
                <w:szCs w:val="16"/>
              </w:rPr>
            </w:pPr>
          </w:p>
        </w:tc>
      </w:tr>
      <w:tr w:rsidR="00023C96" w:rsidRPr="007C51AC" w:rsidTr="0077135D">
        <w:tc>
          <w:tcPr>
            <w:tcW w:w="2403" w:type="dxa"/>
            <w:vMerge w:val="restart"/>
            <w:shd w:val="clear" w:color="auto" w:fill="auto"/>
          </w:tcPr>
          <w:p w:rsidR="00023C96" w:rsidRPr="007C51AC" w:rsidRDefault="00023C96" w:rsidP="00711B8E">
            <w:pPr>
              <w:rPr>
                <w:b/>
                <w:sz w:val="16"/>
                <w:szCs w:val="16"/>
              </w:rPr>
            </w:pPr>
          </w:p>
          <w:p w:rsidR="00023C96" w:rsidRPr="007C51AC" w:rsidRDefault="00023C96" w:rsidP="00711B8E">
            <w:pPr>
              <w:jc w:val="center"/>
              <w:rPr>
                <w:b/>
                <w:sz w:val="16"/>
                <w:szCs w:val="16"/>
              </w:rPr>
            </w:pPr>
            <w:r w:rsidRPr="007C51AC">
              <w:rPr>
                <w:b/>
                <w:sz w:val="16"/>
                <w:szCs w:val="16"/>
              </w:rPr>
              <w:t>Člověk a zdraví</w:t>
            </w:r>
          </w:p>
        </w:tc>
        <w:tc>
          <w:tcPr>
            <w:tcW w:w="1953" w:type="dxa"/>
            <w:shd w:val="clear" w:color="auto" w:fill="auto"/>
          </w:tcPr>
          <w:p w:rsidR="00023C96" w:rsidRPr="007C51AC" w:rsidRDefault="00023C96" w:rsidP="00711B8E">
            <w:pPr>
              <w:jc w:val="center"/>
              <w:rPr>
                <w:sz w:val="16"/>
                <w:szCs w:val="16"/>
              </w:rPr>
            </w:pPr>
            <w:r w:rsidRPr="007C51AC">
              <w:rPr>
                <w:sz w:val="16"/>
                <w:szCs w:val="16"/>
              </w:rPr>
              <w:t>Výchova ke zdraví</w:t>
            </w:r>
          </w:p>
        </w:tc>
        <w:tc>
          <w:tcPr>
            <w:tcW w:w="1960" w:type="dxa"/>
            <w:shd w:val="clear" w:color="auto" w:fill="auto"/>
          </w:tcPr>
          <w:p w:rsidR="00023C96" w:rsidRPr="007C51AC" w:rsidRDefault="00023C96" w:rsidP="00711B8E">
            <w:pPr>
              <w:jc w:val="center"/>
              <w:rPr>
                <w:b/>
                <w:sz w:val="16"/>
                <w:szCs w:val="16"/>
              </w:rPr>
            </w:pPr>
            <w:r w:rsidRPr="007C51AC">
              <w:rPr>
                <w:b/>
                <w:sz w:val="16"/>
                <w:szCs w:val="16"/>
              </w:rPr>
              <w:t>Výchova ke zdraví</w:t>
            </w:r>
          </w:p>
        </w:tc>
        <w:tc>
          <w:tcPr>
            <w:tcW w:w="1048" w:type="dxa"/>
          </w:tcPr>
          <w:p w:rsidR="00023C96" w:rsidRPr="007C51AC" w:rsidRDefault="00023C96" w:rsidP="00711B8E">
            <w:pPr>
              <w:jc w:val="center"/>
              <w:rPr>
                <w:rFonts w:ascii="Arial" w:hAnsi="Arial" w:cs="Arial"/>
                <w:sz w:val="16"/>
                <w:szCs w:val="16"/>
              </w:rPr>
            </w:pPr>
            <w:r>
              <w:rPr>
                <w:rFonts w:ascii="Arial" w:hAnsi="Arial" w:cs="Arial"/>
                <w:sz w:val="16"/>
                <w:szCs w:val="16"/>
              </w:rPr>
              <w:t>1</w:t>
            </w:r>
          </w:p>
        </w:tc>
        <w:tc>
          <w:tcPr>
            <w:tcW w:w="966" w:type="dxa"/>
            <w:shd w:val="clear" w:color="auto" w:fill="FFFF00"/>
          </w:tcPr>
          <w:p w:rsidR="00023C96" w:rsidRDefault="00023C96" w:rsidP="001850F6">
            <w:pPr>
              <w:jc w:val="center"/>
              <w:rPr>
                <w:rFonts w:ascii="Arial" w:hAnsi="Arial" w:cs="Arial"/>
                <w:sz w:val="16"/>
                <w:szCs w:val="16"/>
              </w:rPr>
            </w:pPr>
            <w:r>
              <w:rPr>
                <w:rFonts w:ascii="Arial" w:hAnsi="Arial" w:cs="Arial"/>
                <w:sz w:val="16"/>
                <w:szCs w:val="16"/>
              </w:rPr>
              <w:t>1</w:t>
            </w:r>
          </w:p>
        </w:tc>
        <w:tc>
          <w:tcPr>
            <w:tcW w:w="992" w:type="dxa"/>
            <w:vMerge w:val="restart"/>
            <w:shd w:val="clear" w:color="auto" w:fill="auto"/>
            <w:vAlign w:val="center"/>
          </w:tcPr>
          <w:p w:rsidR="00023C96" w:rsidRPr="007C51AC" w:rsidRDefault="00023C96" w:rsidP="00D05605">
            <w:pPr>
              <w:jc w:val="center"/>
              <w:rPr>
                <w:rFonts w:ascii="Arial" w:hAnsi="Arial" w:cs="Arial"/>
                <w:sz w:val="16"/>
                <w:szCs w:val="16"/>
              </w:rPr>
            </w:pPr>
            <w:r>
              <w:rPr>
                <w:rFonts w:ascii="Arial" w:hAnsi="Arial" w:cs="Arial"/>
                <w:sz w:val="16"/>
                <w:szCs w:val="16"/>
              </w:rPr>
              <w:t>3</w:t>
            </w:r>
          </w:p>
        </w:tc>
      </w:tr>
      <w:tr w:rsidR="00023C96" w:rsidRPr="007C51AC" w:rsidTr="0077135D">
        <w:tc>
          <w:tcPr>
            <w:tcW w:w="2403" w:type="dxa"/>
            <w:vMerge/>
            <w:shd w:val="clear" w:color="auto" w:fill="auto"/>
          </w:tcPr>
          <w:p w:rsidR="00023C96" w:rsidRPr="007C51AC" w:rsidRDefault="00023C96" w:rsidP="00711B8E">
            <w:pPr>
              <w:jc w:val="center"/>
              <w:rPr>
                <w:b/>
                <w:sz w:val="16"/>
                <w:szCs w:val="16"/>
              </w:rPr>
            </w:pPr>
          </w:p>
        </w:tc>
        <w:tc>
          <w:tcPr>
            <w:tcW w:w="1953" w:type="dxa"/>
            <w:shd w:val="clear" w:color="auto" w:fill="auto"/>
          </w:tcPr>
          <w:p w:rsidR="00023C96" w:rsidRPr="007C51AC" w:rsidRDefault="00023C96" w:rsidP="00711B8E">
            <w:pPr>
              <w:jc w:val="center"/>
              <w:rPr>
                <w:sz w:val="16"/>
                <w:szCs w:val="16"/>
              </w:rPr>
            </w:pPr>
            <w:r w:rsidRPr="007C51AC">
              <w:rPr>
                <w:sz w:val="16"/>
                <w:szCs w:val="16"/>
              </w:rPr>
              <w:t>Tělesná výchova</w:t>
            </w:r>
          </w:p>
        </w:tc>
        <w:tc>
          <w:tcPr>
            <w:tcW w:w="1960" w:type="dxa"/>
            <w:shd w:val="clear" w:color="auto" w:fill="auto"/>
          </w:tcPr>
          <w:p w:rsidR="00023C96" w:rsidRPr="007C51AC" w:rsidRDefault="00023C96" w:rsidP="00711B8E">
            <w:pPr>
              <w:jc w:val="center"/>
              <w:rPr>
                <w:b/>
                <w:sz w:val="16"/>
                <w:szCs w:val="16"/>
              </w:rPr>
            </w:pPr>
            <w:r w:rsidRPr="007C51AC">
              <w:rPr>
                <w:b/>
                <w:sz w:val="16"/>
                <w:szCs w:val="16"/>
              </w:rPr>
              <w:t>Tělesná výchova</w:t>
            </w:r>
          </w:p>
        </w:tc>
        <w:tc>
          <w:tcPr>
            <w:tcW w:w="1048" w:type="dxa"/>
          </w:tcPr>
          <w:p w:rsidR="00023C96" w:rsidRPr="007C51AC" w:rsidRDefault="00023C96" w:rsidP="00711B8E">
            <w:pPr>
              <w:jc w:val="center"/>
              <w:rPr>
                <w:rFonts w:ascii="Arial" w:hAnsi="Arial" w:cs="Arial"/>
                <w:sz w:val="16"/>
                <w:szCs w:val="16"/>
              </w:rPr>
            </w:pPr>
            <w:r>
              <w:rPr>
                <w:rFonts w:ascii="Arial" w:hAnsi="Arial" w:cs="Arial"/>
                <w:sz w:val="16"/>
                <w:szCs w:val="16"/>
              </w:rPr>
              <w:t>2</w:t>
            </w:r>
          </w:p>
        </w:tc>
        <w:tc>
          <w:tcPr>
            <w:tcW w:w="966" w:type="dxa"/>
            <w:shd w:val="clear" w:color="auto" w:fill="FFFF00"/>
          </w:tcPr>
          <w:p w:rsidR="00023C96" w:rsidRPr="007C51AC" w:rsidRDefault="00023C96" w:rsidP="00711B8E">
            <w:pPr>
              <w:jc w:val="center"/>
              <w:rPr>
                <w:rFonts w:ascii="Arial" w:hAnsi="Arial" w:cs="Arial"/>
                <w:sz w:val="16"/>
                <w:szCs w:val="16"/>
              </w:rPr>
            </w:pPr>
            <w:r>
              <w:rPr>
                <w:rFonts w:ascii="Arial" w:hAnsi="Arial" w:cs="Arial"/>
                <w:sz w:val="16"/>
                <w:szCs w:val="16"/>
              </w:rPr>
              <w:t>2</w:t>
            </w:r>
          </w:p>
        </w:tc>
        <w:tc>
          <w:tcPr>
            <w:tcW w:w="992" w:type="dxa"/>
            <w:vMerge/>
            <w:shd w:val="clear" w:color="auto" w:fill="auto"/>
          </w:tcPr>
          <w:p w:rsidR="00023C96" w:rsidRPr="007C51AC" w:rsidRDefault="00023C96" w:rsidP="00711B8E">
            <w:pPr>
              <w:jc w:val="center"/>
              <w:rPr>
                <w:rFonts w:ascii="Arial" w:hAnsi="Arial" w:cs="Arial"/>
                <w:sz w:val="16"/>
                <w:szCs w:val="16"/>
              </w:rPr>
            </w:pPr>
          </w:p>
        </w:tc>
      </w:tr>
      <w:tr w:rsidR="00B70C20" w:rsidRPr="007C51AC" w:rsidTr="0077135D">
        <w:trPr>
          <w:trHeight w:val="275"/>
        </w:trPr>
        <w:tc>
          <w:tcPr>
            <w:tcW w:w="2403" w:type="dxa"/>
            <w:vMerge w:val="restart"/>
            <w:shd w:val="clear" w:color="auto" w:fill="auto"/>
          </w:tcPr>
          <w:p w:rsidR="00B70C20" w:rsidRDefault="00B70C20" w:rsidP="00711B8E">
            <w:pPr>
              <w:jc w:val="center"/>
              <w:rPr>
                <w:b/>
                <w:sz w:val="16"/>
                <w:szCs w:val="16"/>
              </w:rPr>
            </w:pPr>
          </w:p>
          <w:p w:rsidR="00B70C20" w:rsidRPr="007C51AC" w:rsidRDefault="00B70C20" w:rsidP="00711B8E">
            <w:pPr>
              <w:jc w:val="center"/>
              <w:rPr>
                <w:b/>
                <w:sz w:val="16"/>
                <w:szCs w:val="16"/>
              </w:rPr>
            </w:pPr>
            <w:r>
              <w:rPr>
                <w:b/>
                <w:sz w:val="16"/>
                <w:szCs w:val="16"/>
              </w:rPr>
              <w:t>Odborné činnosti</w:t>
            </w:r>
          </w:p>
        </w:tc>
        <w:tc>
          <w:tcPr>
            <w:tcW w:w="1953" w:type="dxa"/>
            <w:shd w:val="clear" w:color="auto" w:fill="auto"/>
          </w:tcPr>
          <w:p w:rsidR="00B70C20" w:rsidRPr="007C51AC" w:rsidRDefault="00B70C20" w:rsidP="00711B8E">
            <w:pPr>
              <w:jc w:val="center"/>
              <w:rPr>
                <w:sz w:val="16"/>
                <w:szCs w:val="16"/>
              </w:rPr>
            </w:pPr>
            <w:r>
              <w:rPr>
                <w:sz w:val="16"/>
                <w:szCs w:val="16"/>
              </w:rPr>
              <w:t>Rodinná výchova</w:t>
            </w:r>
          </w:p>
        </w:tc>
        <w:tc>
          <w:tcPr>
            <w:tcW w:w="1960" w:type="dxa"/>
            <w:shd w:val="clear" w:color="auto" w:fill="auto"/>
          </w:tcPr>
          <w:p w:rsidR="00B70C20" w:rsidRPr="007C51AC" w:rsidRDefault="00B70C20" w:rsidP="001E5207">
            <w:pPr>
              <w:jc w:val="center"/>
              <w:rPr>
                <w:b/>
                <w:sz w:val="16"/>
                <w:szCs w:val="16"/>
              </w:rPr>
            </w:pPr>
            <w:r>
              <w:rPr>
                <w:b/>
                <w:sz w:val="16"/>
                <w:szCs w:val="16"/>
              </w:rPr>
              <w:t>Rodinná</w:t>
            </w:r>
            <w:r w:rsidRPr="007C51AC">
              <w:rPr>
                <w:b/>
                <w:sz w:val="16"/>
                <w:szCs w:val="16"/>
              </w:rPr>
              <w:t xml:space="preserve"> výchova</w:t>
            </w:r>
          </w:p>
        </w:tc>
        <w:tc>
          <w:tcPr>
            <w:tcW w:w="1048" w:type="dxa"/>
          </w:tcPr>
          <w:p w:rsidR="00B70C20" w:rsidRPr="007C51AC" w:rsidRDefault="00B70C20" w:rsidP="00711B8E">
            <w:pPr>
              <w:jc w:val="center"/>
              <w:rPr>
                <w:rFonts w:ascii="Arial" w:hAnsi="Arial" w:cs="Arial"/>
                <w:sz w:val="16"/>
                <w:szCs w:val="16"/>
              </w:rPr>
            </w:pPr>
            <w:r>
              <w:rPr>
                <w:rFonts w:ascii="Arial" w:hAnsi="Arial" w:cs="Arial"/>
                <w:sz w:val="16"/>
                <w:szCs w:val="16"/>
              </w:rPr>
              <w:t>3</w:t>
            </w:r>
          </w:p>
        </w:tc>
        <w:tc>
          <w:tcPr>
            <w:tcW w:w="966" w:type="dxa"/>
            <w:shd w:val="clear" w:color="auto" w:fill="FFFF00"/>
          </w:tcPr>
          <w:p w:rsidR="00B70C20" w:rsidRPr="007C51AC" w:rsidRDefault="00B70C20" w:rsidP="00711B8E">
            <w:pPr>
              <w:jc w:val="center"/>
              <w:rPr>
                <w:rFonts w:ascii="Arial" w:hAnsi="Arial" w:cs="Arial"/>
                <w:sz w:val="16"/>
                <w:szCs w:val="16"/>
              </w:rPr>
            </w:pPr>
            <w:r>
              <w:rPr>
                <w:rFonts w:ascii="Arial" w:hAnsi="Arial" w:cs="Arial"/>
                <w:sz w:val="16"/>
                <w:szCs w:val="16"/>
              </w:rPr>
              <w:t>3</w:t>
            </w:r>
          </w:p>
        </w:tc>
        <w:tc>
          <w:tcPr>
            <w:tcW w:w="992" w:type="dxa"/>
            <w:shd w:val="clear" w:color="auto" w:fill="auto"/>
          </w:tcPr>
          <w:p w:rsidR="00B70C20" w:rsidRPr="007C51AC" w:rsidRDefault="00B70C20" w:rsidP="00711B8E">
            <w:pPr>
              <w:jc w:val="center"/>
              <w:rPr>
                <w:rFonts w:ascii="Arial" w:hAnsi="Arial" w:cs="Arial"/>
                <w:sz w:val="16"/>
                <w:szCs w:val="16"/>
              </w:rPr>
            </w:pPr>
            <w:r>
              <w:rPr>
                <w:rFonts w:ascii="Arial" w:hAnsi="Arial" w:cs="Arial"/>
                <w:sz w:val="16"/>
                <w:szCs w:val="16"/>
              </w:rPr>
              <w:t>3</w:t>
            </w:r>
          </w:p>
        </w:tc>
      </w:tr>
      <w:tr w:rsidR="00B70C20" w:rsidRPr="007C51AC" w:rsidTr="0077135D">
        <w:trPr>
          <w:trHeight w:val="275"/>
        </w:trPr>
        <w:tc>
          <w:tcPr>
            <w:tcW w:w="2403" w:type="dxa"/>
            <w:vMerge/>
            <w:shd w:val="clear" w:color="auto" w:fill="auto"/>
          </w:tcPr>
          <w:p w:rsidR="00B70C20" w:rsidRDefault="00B70C20" w:rsidP="00711B8E">
            <w:pPr>
              <w:jc w:val="center"/>
              <w:rPr>
                <w:b/>
                <w:sz w:val="16"/>
                <w:szCs w:val="16"/>
              </w:rPr>
            </w:pPr>
          </w:p>
        </w:tc>
        <w:tc>
          <w:tcPr>
            <w:tcW w:w="1953" w:type="dxa"/>
            <w:shd w:val="clear" w:color="auto" w:fill="auto"/>
          </w:tcPr>
          <w:p w:rsidR="00B70C20" w:rsidRPr="007C51AC" w:rsidRDefault="00B70C20" w:rsidP="00711B8E">
            <w:pPr>
              <w:jc w:val="center"/>
              <w:rPr>
                <w:sz w:val="16"/>
                <w:szCs w:val="16"/>
              </w:rPr>
            </w:pPr>
            <w:r>
              <w:rPr>
                <w:sz w:val="16"/>
                <w:szCs w:val="16"/>
              </w:rPr>
              <w:t>Práce v domácnosti</w:t>
            </w:r>
          </w:p>
        </w:tc>
        <w:tc>
          <w:tcPr>
            <w:tcW w:w="1960" w:type="dxa"/>
            <w:shd w:val="clear" w:color="auto" w:fill="auto"/>
          </w:tcPr>
          <w:p w:rsidR="00B70C20" w:rsidRPr="007C51AC" w:rsidRDefault="00B70C20" w:rsidP="00711B8E">
            <w:pPr>
              <w:jc w:val="center"/>
              <w:rPr>
                <w:b/>
                <w:sz w:val="16"/>
                <w:szCs w:val="16"/>
              </w:rPr>
            </w:pPr>
            <w:r>
              <w:rPr>
                <w:b/>
                <w:sz w:val="16"/>
                <w:szCs w:val="16"/>
              </w:rPr>
              <w:t>Práce v domácnosti</w:t>
            </w:r>
          </w:p>
        </w:tc>
        <w:tc>
          <w:tcPr>
            <w:tcW w:w="1048" w:type="dxa"/>
          </w:tcPr>
          <w:p w:rsidR="00B70C20" w:rsidRPr="007C51AC" w:rsidRDefault="00B70C20" w:rsidP="00B70C20">
            <w:pPr>
              <w:jc w:val="center"/>
              <w:rPr>
                <w:rFonts w:ascii="Arial" w:hAnsi="Arial" w:cs="Arial"/>
                <w:sz w:val="16"/>
                <w:szCs w:val="16"/>
              </w:rPr>
            </w:pPr>
            <w:r>
              <w:rPr>
                <w:rFonts w:ascii="Arial" w:hAnsi="Arial" w:cs="Arial"/>
                <w:sz w:val="16"/>
                <w:szCs w:val="16"/>
              </w:rPr>
              <w:t>3</w:t>
            </w:r>
            <w:r w:rsidR="000E53AF">
              <w:rPr>
                <w:rFonts w:ascii="Arial" w:hAnsi="Arial" w:cs="Arial"/>
                <w:sz w:val="16"/>
                <w:szCs w:val="16"/>
              </w:rPr>
              <w:t>+1D</w:t>
            </w:r>
          </w:p>
        </w:tc>
        <w:tc>
          <w:tcPr>
            <w:tcW w:w="966" w:type="dxa"/>
            <w:shd w:val="clear" w:color="auto" w:fill="FFFF00"/>
          </w:tcPr>
          <w:p w:rsidR="00B70C20" w:rsidRPr="007C51AC" w:rsidRDefault="00B70C20" w:rsidP="00B70C20">
            <w:pPr>
              <w:jc w:val="center"/>
              <w:rPr>
                <w:rFonts w:ascii="Arial" w:hAnsi="Arial" w:cs="Arial"/>
                <w:sz w:val="16"/>
                <w:szCs w:val="16"/>
              </w:rPr>
            </w:pPr>
            <w:r>
              <w:rPr>
                <w:rFonts w:ascii="Arial" w:hAnsi="Arial" w:cs="Arial"/>
                <w:sz w:val="16"/>
                <w:szCs w:val="16"/>
              </w:rPr>
              <w:t>3</w:t>
            </w:r>
            <w:r w:rsidR="000E53AF">
              <w:rPr>
                <w:rFonts w:ascii="Arial" w:hAnsi="Arial" w:cs="Arial"/>
                <w:sz w:val="16"/>
                <w:szCs w:val="16"/>
              </w:rPr>
              <w:t>+1D</w:t>
            </w:r>
          </w:p>
        </w:tc>
        <w:tc>
          <w:tcPr>
            <w:tcW w:w="992" w:type="dxa"/>
            <w:shd w:val="clear" w:color="auto" w:fill="auto"/>
          </w:tcPr>
          <w:p w:rsidR="00B70C20" w:rsidRPr="007C51AC" w:rsidRDefault="00B70C20" w:rsidP="00711B8E">
            <w:pPr>
              <w:jc w:val="center"/>
              <w:rPr>
                <w:rFonts w:ascii="Arial" w:hAnsi="Arial" w:cs="Arial"/>
                <w:sz w:val="16"/>
                <w:szCs w:val="16"/>
              </w:rPr>
            </w:pPr>
            <w:r>
              <w:rPr>
                <w:rFonts w:ascii="Arial" w:hAnsi="Arial" w:cs="Arial"/>
                <w:sz w:val="16"/>
                <w:szCs w:val="16"/>
              </w:rPr>
              <w:t>3</w:t>
            </w:r>
          </w:p>
        </w:tc>
      </w:tr>
      <w:tr w:rsidR="00B70C20" w:rsidRPr="007C51AC" w:rsidTr="0077135D">
        <w:trPr>
          <w:trHeight w:val="323"/>
        </w:trPr>
        <w:tc>
          <w:tcPr>
            <w:tcW w:w="2403" w:type="dxa"/>
            <w:vMerge/>
            <w:shd w:val="clear" w:color="auto" w:fill="auto"/>
          </w:tcPr>
          <w:p w:rsidR="00B70C20" w:rsidRDefault="00B70C20" w:rsidP="00711B8E">
            <w:pPr>
              <w:jc w:val="center"/>
              <w:rPr>
                <w:b/>
                <w:sz w:val="16"/>
                <w:szCs w:val="16"/>
              </w:rPr>
            </w:pPr>
          </w:p>
        </w:tc>
        <w:tc>
          <w:tcPr>
            <w:tcW w:w="1953" w:type="dxa"/>
            <w:vMerge w:val="restart"/>
            <w:shd w:val="clear" w:color="auto" w:fill="auto"/>
          </w:tcPr>
          <w:p w:rsidR="00B70C20" w:rsidRPr="007C51AC" w:rsidRDefault="00B70C20" w:rsidP="00711B8E">
            <w:pPr>
              <w:jc w:val="center"/>
              <w:rPr>
                <w:sz w:val="16"/>
                <w:szCs w:val="16"/>
              </w:rPr>
            </w:pPr>
            <w:r>
              <w:rPr>
                <w:sz w:val="16"/>
                <w:szCs w:val="16"/>
              </w:rPr>
              <w:t>Odborné zaměření dle profilace školy</w:t>
            </w:r>
          </w:p>
        </w:tc>
        <w:tc>
          <w:tcPr>
            <w:tcW w:w="1960" w:type="dxa"/>
            <w:shd w:val="clear" w:color="auto" w:fill="auto"/>
          </w:tcPr>
          <w:p w:rsidR="00B70C20" w:rsidRPr="007C51AC" w:rsidRDefault="00B70C20" w:rsidP="00711B8E">
            <w:pPr>
              <w:jc w:val="center"/>
              <w:rPr>
                <w:b/>
                <w:sz w:val="16"/>
                <w:szCs w:val="16"/>
              </w:rPr>
            </w:pPr>
            <w:r>
              <w:rPr>
                <w:b/>
                <w:sz w:val="16"/>
                <w:szCs w:val="16"/>
              </w:rPr>
              <w:t>Praktické činnosti a základy ručních prací</w:t>
            </w:r>
          </w:p>
        </w:tc>
        <w:tc>
          <w:tcPr>
            <w:tcW w:w="1048" w:type="dxa"/>
          </w:tcPr>
          <w:p w:rsidR="00B70C20" w:rsidRPr="007C51AC" w:rsidRDefault="000E53AF" w:rsidP="000E53AF">
            <w:pPr>
              <w:jc w:val="center"/>
              <w:rPr>
                <w:rFonts w:ascii="Arial" w:hAnsi="Arial" w:cs="Arial"/>
                <w:sz w:val="16"/>
                <w:szCs w:val="16"/>
              </w:rPr>
            </w:pPr>
            <w:r>
              <w:rPr>
                <w:rFonts w:ascii="Arial" w:hAnsi="Arial" w:cs="Arial"/>
                <w:sz w:val="16"/>
                <w:szCs w:val="16"/>
              </w:rPr>
              <w:t>6</w:t>
            </w:r>
          </w:p>
        </w:tc>
        <w:tc>
          <w:tcPr>
            <w:tcW w:w="966" w:type="dxa"/>
            <w:shd w:val="clear" w:color="auto" w:fill="FFFF00"/>
          </w:tcPr>
          <w:p w:rsidR="00B70C20" w:rsidRPr="007C51AC" w:rsidRDefault="000E53AF" w:rsidP="000E53AF">
            <w:pPr>
              <w:jc w:val="center"/>
              <w:rPr>
                <w:rFonts w:ascii="Arial" w:hAnsi="Arial" w:cs="Arial"/>
                <w:sz w:val="16"/>
                <w:szCs w:val="16"/>
              </w:rPr>
            </w:pPr>
            <w:r>
              <w:rPr>
                <w:rFonts w:ascii="Arial" w:hAnsi="Arial" w:cs="Arial"/>
                <w:sz w:val="16"/>
                <w:szCs w:val="16"/>
              </w:rPr>
              <w:t>6</w:t>
            </w:r>
          </w:p>
        </w:tc>
        <w:tc>
          <w:tcPr>
            <w:tcW w:w="992" w:type="dxa"/>
            <w:vMerge w:val="restart"/>
            <w:shd w:val="clear" w:color="auto" w:fill="auto"/>
          </w:tcPr>
          <w:p w:rsidR="00B70C20" w:rsidRPr="007C51AC" w:rsidRDefault="00B70C20" w:rsidP="00711B8E">
            <w:pPr>
              <w:jc w:val="center"/>
              <w:rPr>
                <w:rFonts w:ascii="Arial" w:hAnsi="Arial" w:cs="Arial"/>
                <w:sz w:val="16"/>
                <w:szCs w:val="16"/>
              </w:rPr>
            </w:pPr>
            <w:r>
              <w:rPr>
                <w:rFonts w:ascii="Arial" w:hAnsi="Arial" w:cs="Arial"/>
                <w:sz w:val="16"/>
                <w:szCs w:val="16"/>
              </w:rPr>
              <w:t>6</w:t>
            </w:r>
          </w:p>
        </w:tc>
      </w:tr>
      <w:tr w:rsidR="00B70C20" w:rsidRPr="007C51AC" w:rsidTr="0077135D">
        <w:trPr>
          <w:trHeight w:val="322"/>
        </w:trPr>
        <w:tc>
          <w:tcPr>
            <w:tcW w:w="2403" w:type="dxa"/>
            <w:vMerge/>
            <w:shd w:val="clear" w:color="auto" w:fill="auto"/>
          </w:tcPr>
          <w:p w:rsidR="00B70C20" w:rsidRDefault="00B70C20" w:rsidP="00711B8E">
            <w:pPr>
              <w:jc w:val="center"/>
              <w:rPr>
                <w:b/>
                <w:sz w:val="16"/>
                <w:szCs w:val="16"/>
              </w:rPr>
            </w:pPr>
          </w:p>
        </w:tc>
        <w:tc>
          <w:tcPr>
            <w:tcW w:w="1953" w:type="dxa"/>
            <w:vMerge/>
            <w:shd w:val="clear" w:color="auto" w:fill="auto"/>
          </w:tcPr>
          <w:p w:rsidR="00B70C20" w:rsidRDefault="00B70C20" w:rsidP="00711B8E">
            <w:pPr>
              <w:jc w:val="center"/>
              <w:rPr>
                <w:sz w:val="16"/>
                <w:szCs w:val="16"/>
              </w:rPr>
            </w:pPr>
          </w:p>
        </w:tc>
        <w:tc>
          <w:tcPr>
            <w:tcW w:w="1960" w:type="dxa"/>
            <w:shd w:val="clear" w:color="auto" w:fill="auto"/>
          </w:tcPr>
          <w:p w:rsidR="00B70C20" w:rsidRDefault="00B70C20" w:rsidP="00711B8E">
            <w:pPr>
              <w:jc w:val="center"/>
              <w:rPr>
                <w:b/>
                <w:sz w:val="16"/>
                <w:szCs w:val="16"/>
              </w:rPr>
            </w:pPr>
            <w:r>
              <w:rPr>
                <w:b/>
                <w:sz w:val="16"/>
                <w:szCs w:val="16"/>
              </w:rPr>
              <w:t>Práce na pozemku</w:t>
            </w:r>
          </w:p>
        </w:tc>
        <w:tc>
          <w:tcPr>
            <w:tcW w:w="1048" w:type="dxa"/>
          </w:tcPr>
          <w:p w:rsidR="00B70C20" w:rsidRDefault="00B70C20" w:rsidP="00711B8E">
            <w:pPr>
              <w:jc w:val="center"/>
              <w:rPr>
                <w:rFonts w:ascii="Arial" w:hAnsi="Arial" w:cs="Arial"/>
                <w:sz w:val="16"/>
                <w:szCs w:val="16"/>
              </w:rPr>
            </w:pPr>
            <w:r>
              <w:rPr>
                <w:rFonts w:ascii="Arial" w:hAnsi="Arial" w:cs="Arial"/>
                <w:sz w:val="16"/>
                <w:szCs w:val="16"/>
              </w:rPr>
              <w:t>2</w:t>
            </w:r>
            <w:r w:rsidR="001850F6">
              <w:rPr>
                <w:rFonts w:ascii="Arial" w:hAnsi="Arial" w:cs="Arial"/>
                <w:sz w:val="16"/>
                <w:szCs w:val="16"/>
              </w:rPr>
              <w:t>D</w:t>
            </w:r>
          </w:p>
        </w:tc>
        <w:tc>
          <w:tcPr>
            <w:tcW w:w="966" w:type="dxa"/>
            <w:shd w:val="clear" w:color="auto" w:fill="FFFF00"/>
          </w:tcPr>
          <w:p w:rsidR="00B70C20" w:rsidRDefault="00B70C20" w:rsidP="00711B8E">
            <w:pPr>
              <w:jc w:val="center"/>
              <w:rPr>
                <w:rFonts w:ascii="Arial" w:hAnsi="Arial" w:cs="Arial"/>
                <w:sz w:val="16"/>
                <w:szCs w:val="16"/>
              </w:rPr>
            </w:pPr>
            <w:r>
              <w:rPr>
                <w:rFonts w:ascii="Arial" w:hAnsi="Arial" w:cs="Arial"/>
                <w:sz w:val="16"/>
                <w:szCs w:val="16"/>
              </w:rPr>
              <w:t>2</w:t>
            </w:r>
            <w:r w:rsidR="001850F6">
              <w:rPr>
                <w:rFonts w:ascii="Arial" w:hAnsi="Arial" w:cs="Arial"/>
                <w:sz w:val="16"/>
                <w:szCs w:val="16"/>
              </w:rPr>
              <w:t>D</w:t>
            </w:r>
          </w:p>
        </w:tc>
        <w:tc>
          <w:tcPr>
            <w:tcW w:w="992" w:type="dxa"/>
            <w:vMerge/>
            <w:shd w:val="clear" w:color="auto" w:fill="auto"/>
          </w:tcPr>
          <w:p w:rsidR="00B70C20" w:rsidRDefault="00B70C20" w:rsidP="00711B8E">
            <w:pPr>
              <w:jc w:val="center"/>
              <w:rPr>
                <w:rFonts w:ascii="Arial" w:hAnsi="Arial" w:cs="Arial"/>
                <w:sz w:val="16"/>
                <w:szCs w:val="16"/>
              </w:rPr>
            </w:pPr>
          </w:p>
        </w:tc>
      </w:tr>
      <w:tr w:rsidR="001850F6" w:rsidRPr="007C51AC" w:rsidTr="0077135D">
        <w:tc>
          <w:tcPr>
            <w:tcW w:w="6316" w:type="dxa"/>
            <w:gridSpan w:val="3"/>
            <w:shd w:val="clear" w:color="auto" w:fill="auto"/>
          </w:tcPr>
          <w:p w:rsidR="001850F6" w:rsidRPr="007C51AC" w:rsidRDefault="001850F6" w:rsidP="00711B8E">
            <w:pPr>
              <w:jc w:val="center"/>
              <w:rPr>
                <w:sz w:val="16"/>
                <w:szCs w:val="16"/>
              </w:rPr>
            </w:pPr>
            <w:r>
              <w:rPr>
                <w:sz w:val="16"/>
                <w:szCs w:val="16"/>
              </w:rPr>
              <w:t>Volitelný předmět</w:t>
            </w:r>
            <w:r w:rsidR="000E53AF">
              <w:rPr>
                <w:sz w:val="16"/>
                <w:szCs w:val="16"/>
              </w:rPr>
              <w:t xml:space="preserve"> </w:t>
            </w:r>
            <w:r w:rsidR="000E53AF" w:rsidRPr="000E53AF">
              <w:rPr>
                <w:b/>
                <w:sz w:val="16"/>
                <w:szCs w:val="16"/>
              </w:rPr>
              <w:t>– Anglický jazyk</w:t>
            </w:r>
          </w:p>
        </w:tc>
        <w:tc>
          <w:tcPr>
            <w:tcW w:w="1048" w:type="dxa"/>
          </w:tcPr>
          <w:p w:rsidR="001850F6" w:rsidRDefault="001850F6" w:rsidP="00711B8E">
            <w:pPr>
              <w:jc w:val="center"/>
              <w:rPr>
                <w:rFonts w:ascii="Arial" w:hAnsi="Arial" w:cs="Arial"/>
                <w:sz w:val="16"/>
                <w:szCs w:val="16"/>
              </w:rPr>
            </w:pPr>
            <w:r>
              <w:rPr>
                <w:rFonts w:ascii="Arial" w:hAnsi="Arial" w:cs="Arial"/>
                <w:sz w:val="16"/>
                <w:szCs w:val="16"/>
              </w:rPr>
              <w:t>2D</w:t>
            </w:r>
          </w:p>
        </w:tc>
        <w:tc>
          <w:tcPr>
            <w:tcW w:w="966" w:type="dxa"/>
            <w:shd w:val="clear" w:color="auto" w:fill="FFFF00"/>
          </w:tcPr>
          <w:p w:rsidR="001850F6" w:rsidRDefault="001850F6" w:rsidP="00711B8E">
            <w:pPr>
              <w:jc w:val="center"/>
              <w:rPr>
                <w:rFonts w:ascii="Arial" w:hAnsi="Arial" w:cs="Arial"/>
                <w:sz w:val="16"/>
                <w:szCs w:val="16"/>
              </w:rPr>
            </w:pPr>
            <w:r>
              <w:rPr>
                <w:rFonts w:ascii="Arial" w:hAnsi="Arial" w:cs="Arial"/>
                <w:sz w:val="16"/>
                <w:szCs w:val="16"/>
              </w:rPr>
              <w:t>2D</w:t>
            </w:r>
          </w:p>
        </w:tc>
        <w:tc>
          <w:tcPr>
            <w:tcW w:w="992" w:type="dxa"/>
            <w:shd w:val="clear" w:color="auto" w:fill="auto"/>
          </w:tcPr>
          <w:p w:rsidR="001850F6" w:rsidRDefault="001850F6" w:rsidP="00711B8E">
            <w:pPr>
              <w:jc w:val="center"/>
              <w:rPr>
                <w:rFonts w:ascii="Arial" w:hAnsi="Arial" w:cs="Arial"/>
                <w:sz w:val="16"/>
                <w:szCs w:val="16"/>
              </w:rPr>
            </w:pPr>
          </w:p>
        </w:tc>
      </w:tr>
      <w:tr w:rsidR="000E53AF" w:rsidRPr="007C51AC" w:rsidTr="0077135D">
        <w:tc>
          <w:tcPr>
            <w:tcW w:w="6316" w:type="dxa"/>
            <w:gridSpan w:val="3"/>
            <w:shd w:val="clear" w:color="auto" w:fill="auto"/>
          </w:tcPr>
          <w:p w:rsidR="000E53AF" w:rsidRPr="007C51AC" w:rsidRDefault="000E53AF" w:rsidP="00711B8E">
            <w:pPr>
              <w:jc w:val="center"/>
              <w:rPr>
                <w:b/>
                <w:sz w:val="16"/>
                <w:szCs w:val="16"/>
              </w:rPr>
            </w:pPr>
            <w:r w:rsidRPr="007C51AC">
              <w:rPr>
                <w:sz w:val="16"/>
                <w:szCs w:val="16"/>
              </w:rPr>
              <w:t>Průřezová témata</w:t>
            </w:r>
          </w:p>
        </w:tc>
        <w:tc>
          <w:tcPr>
            <w:tcW w:w="1048" w:type="dxa"/>
          </w:tcPr>
          <w:p w:rsidR="000E53AF" w:rsidRPr="007C51AC" w:rsidRDefault="000E53AF" w:rsidP="00711B8E">
            <w:pPr>
              <w:jc w:val="center"/>
              <w:rPr>
                <w:rFonts w:ascii="Arial" w:hAnsi="Arial" w:cs="Arial"/>
                <w:sz w:val="16"/>
                <w:szCs w:val="16"/>
              </w:rPr>
            </w:pPr>
            <w:r>
              <w:rPr>
                <w:rFonts w:ascii="Arial" w:hAnsi="Arial" w:cs="Arial"/>
                <w:sz w:val="16"/>
                <w:szCs w:val="16"/>
              </w:rPr>
              <w:t>P</w:t>
            </w:r>
          </w:p>
        </w:tc>
        <w:tc>
          <w:tcPr>
            <w:tcW w:w="966" w:type="dxa"/>
            <w:shd w:val="clear" w:color="auto" w:fill="FFFF00"/>
          </w:tcPr>
          <w:p w:rsidR="000E53AF" w:rsidRPr="007C51AC" w:rsidRDefault="000E53AF" w:rsidP="00711B8E">
            <w:pPr>
              <w:jc w:val="center"/>
              <w:rPr>
                <w:rFonts w:ascii="Arial" w:hAnsi="Arial" w:cs="Arial"/>
                <w:sz w:val="16"/>
                <w:szCs w:val="16"/>
              </w:rPr>
            </w:pPr>
            <w:r>
              <w:rPr>
                <w:rFonts w:ascii="Arial" w:hAnsi="Arial" w:cs="Arial"/>
                <w:sz w:val="16"/>
                <w:szCs w:val="16"/>
              </w:rPr>
              <w:t>P</w:t>
            </w:r>
          </w:p>
        </w:tc>
        <w:tc>
          <w:tcPr>
            <w:tcW w:w="992" w:type="dxa"/>
            <w:shd w:val="clear" w:color="auto" w:fill="auto"/>
          </w:tcPr>
          <w:p w:rsidR="000E53AF" w:rsidRPr="007C51AC" w:rsidRDefault="000E53AF" w:rsidP="00711B8E">
            <w:pPr>
              <w:jc w:val="center"/>
              <w:rPr>
                <w:rFonts w:ascii="Arial" w:hAnsi="Arial" w:cs="Arial"/>
                <w:sz w:val="16"/>
                <w:szCs w:val="16"/>
              </w:rPr>
            </w:pPr>
            <w:r>
              <w:rPr>
                <w:rFonts w:ascii="Arial" w:hAnsi="Arial" w:cs="Arial"/>
                <w:sz w:val="16"/>
                <w:szCs w:val="16"/>
              </w:rPr>
              <w:t>P</w:t>
            </w:r>
          </w:p>
        </w:tc>
      </w:tr>
      <w:tr w:rsidR="00023C96" w:rsidRPr="007C51AC" w:rsidTr="0077135D">
        <w:tc>
          <w:tcPr>
            <w:tcW w:w="6316" w:type="dxa"/>
            <w:gridSpan w:val="3"/>
            <w:shd w:val="clear" w:color="auto" w:fill="auto"/>
          </w:tcPr>
          <w:p w:rsidR="00023C96" w:rsidRPr="007C51AC" w:rsidRDefault="001E5207" w:rsidP="001E5207">
            <w:pPr>
              <w:jc w:val="center"/>
              <w:rPr>
                <w:b/>
                <w:sz w:val="16"/>
                <w:szCs w:val="16"/>
              </w:rPr>
            </w:pPr>
            <w:r w:rsidRPr="007C51AC">
              <w:rPr>
                <w:b/>
                <w:sz w:val="16"/>
                <w:szCs w:val="16"/>
              </w:rPr>
              <w:t>disponibilní časová dotace</w:t>
            </w:r>
          </w:p>
        </w:tc>
        <w:tc>
          <w:tcPr>
            <w:tcW w:w="1048" w:type="dxa"/>
          </w:tcPr>
          <w:p w:rsidR="00023C96" w:rsidRPr="007C51AC" w:rsidRDefault="001E5207" w:rsidP="00711B8E">
            <w:pPr>
              <w:jc w:val="center"/>
              <w:rPr>
                <w:rFonts w:ascii="Arial" w:hAnsi="Arial" w:cs="Arial"/>
                <w:b/>
                <w:sz w:val="16"/>
                <w:szCs w:val="16"/>
              </w:rPr>
            </w:pPr>
            <w:r>
              <w:rPr>
                <w:rFonts w:ascii="Arial" w:hAnsi="Arial" w:cs="Arial"/>
                <w:b/>
                <w:sz w:val="16"/>
                <w:szCs w:val="16"/>
              </w:rPr>
              <w:t>6</w:t>
            </w:r>
          </w:p>
        </w:tc>
        <w:tc>
          <w:tcPr>
            <w:tcW w:w="966" w:type="dxa"/>
            <w:shd w:val="clear" w:color="auto" w:fill="FFFF00"/>
          </w:tcPr>
          <w:p w:rsidR="00023C96" w:rsidRPr="007C51AC" w:rsidRDefault="001E5207" w:rsidP="00711B8E">
            <w:pPr>
              <w:jc w:val="center"/>
              <w:rPr>
                <w:rFonts w:ascii="Arial" w:hAnsi="Arial" w:cs="Arial"/>
                <w:sz w:val="16"/>
                <w:szCs w:val="16"/>
              </w:rPr>
            </w:pPr>
            <w:r>
              <w:rPr>
                <w:rFonts w:ascii="Arial" w:hAnsi="Arial" w:cs="Arial"/>
                <w:sz w:val="16"/>
                <w:szCs w:val="16"/>
              </w:rPr>
              <w:t>6</w:t>
            </w:r>
          </w:p>
        </w:tc>
        <w:tc>
          <w:tcPr>
            <w:tcW w:w="992" w:type="dxa"/>
            <w:shd w:val="clear" w:color="auto" w:fill="auto"/>
          </w:tcPr>
          <w:p w:rsidR="00023C96" w:rsidRPr="007C51AC" w:rsidRDefault="001E5207" w:rsidP="00711B8E">
            <w:pPr>
              <w:jc w:val="center"/>
              <w:rPr>
                <w:rFonts w:ascii="Arial" w:hAnsi="Arial" w:cs="Arial"/>
                <w:sz w:val="16"/>
                <w:szCs w:val="16"/>
              </w:rPr>
            </w:pPr>
            <w:r>
              <w:rPr>
                <w:rFonts w:ascii="Arial" w:hAnsi="Arial" w:cs="Arial"/>
                <w:sz w:val="16"/>
                <w:szCs w:val="16"/>
              </w:rPr>
              <w:t>6</w:t>
            </w:r>
          </w:p>
        </w:tc>
      </w:tr>
      <w:tr w:rsidR="00023C96" w:rsidRPr="007C51AC" w:rsidTr="0077135D">
        <w:tc>
          <w:tcPr>
            <w:tcW w:w="6316" w:type="dxa"/>
            <w:gridSpan w:val="3"/>
            <w:shd w:val="clear" w:color="auto" w:fill="auto"/>
          </w:tcPr>
          <w:p w:rsidR="00023C96" w:rsidRPr="007C51AC" w:rsidRDefault="001E5207" w:rsidP="00711B8E">
            <w:pPr>
              <w:jc w:val="center"/>
              <w:rPr>
                <w:b/>
                <w:sz w:val="16"/>
                <w:szCs w:val="16"/>
              </w:rPr>
            </w:pPr>
            <w:r w:rsidRPr="007C51AC">
              <w:rPr>
                <w:b/>
                <w:sz w:val="16"/>
                <w:szCs w:val="16"/>
              </w:rPr>
              <w:t>Celková povinná časová dotace</w:t>
            </w:r>
          </w:p>
        </w:tc>
        <w:tc>
          <w:tcPr>
            <w:tcW w:w="1048" w:type="dxa"/>
          </w:tcPr>
          <w:p w:rsidR="00023C96" w:rsidRPr="007C51AC" w:rsidRDefault="001E5207" w:rsidP="00711B8E">
            <w:pPr>
              <w:jc w:val="center"/>
              <w:rPr>
                <w:rFonts w:ascii="Arial" w:hAnsi="Arial" w:cs="Arial"/>
                <w:sz w:val="16"/>
                <w:szCs w:val="16"/>
              </w:rPr>
            </w:pPr>
            <w:r>
              <w:rPr>
                <w:rFonts w:ascii="Arial" w:hAnsi="Arial" w:cs="Arial"/>
                <w:sz w:val="16"/>
                <w:szCs w:val="16"/>
              </w:rPr>
              <w:t>30</w:t>
            </w:r>
          </w:p>
        </w:tc>
        <w:tc>
          <w:tcPr>
            <w:tcW w:w="966" w:type="dxa"/>
            <w:shd w:val="clear" w:color="auto" w:fill="FFFF00"/>
          </w:tcPr>
          <w:p w:rsidR="00023C96" w:rsidRPr="007C51AC" w:rsidRDefault="001E5207" w:rsidP="00711B8E">
            <w:pPr>
              <w:jc w:val="center"/>
              <w:rPr>
                <w:rFonts w:ascii="Arial" w:hAnsi="Arial" w:cs="Arial"/>
                <w:b/>
                <w:sz w:val="16"/>
                <w:szCs w:val="16"/>
              </w:rPr>
            </w:pPr>
            <w:r>
              <w:rPr>
                <w:rFonts w:ascii="Arial" w:hAnsi="Arial" w:cs="Arial"/>
                <w:b/>
                <w:sz w:val="16"/>
                <w:szCs w:val="16"/>
              </w:rPr>
              <w:t>30</w:t>
            </w:r>
          </w:p>
        </w:tc>
        <w:tc>
          <w:tcPr>
            <w:tcW w:w="992" w:type="dxa"/>
            <w:shd w:val="clear" w:color="auto" w:fill="auto"/>
          </w:tcPr>
          <w:p w:rsidR="00023C96" w:rsidRPr="007C51AC" w:rsidRDefault="001E5207" w:rsidP="00711B8E">
            <w:pPr>
              <w:jc w:val="center"/>
              <w:rPr>
                <w:rFonts w:ascii="Arial" w:hAnsi="Arial" w:cs="Arial"/>
                <w:b/>
                <w:sz w:val="16"/>
                <w:szCs w:val="16"/>
              </w:rPr>
            </w:pPr>
            <w:r>
              <w:rPr>
                <w:rFonts w:ascii="Arial" w:hAnsi="Arial" w:cs="Arial"/>
                <w:b/>
                <w:sz w:val="16"/>
                <w:szCs w:val="16"/>
              </w:rPr>
              <w:t>30</w:t>
            </w:r>
          </w:p>
        </w:tc>
      </w:tr>
    </w:tbl>
    <w:p w:rsidR="007139E9" w:rsidRPr="00357AAA" w:rsidRDefault="007139E9" w:rsidP="0077135D">
      <w:pPr>
        <w:jc w:val="center"/>
        <w:rPr>
          <w:b/>
          <w:sz w:val="16"/>
          <w:szCs w:val="16"/>
        </w:rPr>
      </w:pPr>
    </w:p>
    <w:p w:rsidR="001779B2" w:rsidRDefault="001779B2" w:rsidP="0077135D">
      <w:pPr>
        <w:pStyle w:val="Default"/>
        <w:rPr>
          <w:color w:val="auto"/>
        </w:rPr>
      </w:pPr>
    </w:p>
    <w:p w:rsidR="001779B2" w:rsidRDefault="001779B2" w:rsidP="0077135D">
      <w:pPr>
        <w:pStyle w:val="Default"/>
        <w:rPr>
          <w:sz w:val="23"/>
          <w:szCs w:val="23"/>
        </w:rPr>
      </w:pPr>
      <w:r>
        <w:rPr>
          <w:b/>
          <w:bCs/>
          <w:sz w:val="23"/>
          <w:szCs w:val="23"/>
        </w:rPr>
        <w:t xml:space="preserve">Poznámky k učebnímu plánu </w:t>
      </w:r>
    </w:p>
    <w:p w:rsidR="001779B2" w:rsidRDefault="001779B2" w:rsidP="0077135D">
      <w:pPr>
        <w:pStyle w:val="Default"/>
        <w:rPr>
          <w:sz w:val="23"/>
          <w:szCs w:val="23"/>
        </w:rPr>
      </w:pPr>
      <w:r>
        <w:rPr>
          <w:sz w:val="23"/>
          <w:szCs w:val="23"/>
        </w:rPr>
        <w:t xml:space="preserve">Disponibilní časová dotace je vyznačena </w:t>
      </w:r>
      <w:proofErr w:type="gramStart"/>
      <w:r>
        <w:rPr>
          <w:sz w:val="23"/>
          <w:szCs w:val="23"/>
        </w:rPr>
        <w:t>jako +</w:t>
      </w:r>
      <w:r w:rsidR="001850F6">
        <w:rPr>
          <w:sz w:val="23"/>
          <w:szCs w:val="23"/>
        </w:rPr>
        <w:t>D</w:t>
      </w:r>
      <w:r>
        <w:rPr>
          <w:sz w:val="23"/>
          <w:szCs w:val="23"/>
        </w:rPr>
        <w:t xml:space="preserve"> </w:t>
      </w:r>
      <w:r w:rsidR="00D2777C">
        <w:rPr>
          <w:sz w:val="23"/>
          <w:szCs w:val="23"/>
        </w:rPr>
        <w:t>.</w:t>
      </w:r>
      <w:proofErr w:type="gramEnd"/>
    </w:p>
    <w:p w:rsidR="00D2777C" w:rsidRDefault="00D2777C" w:rsidP="0077135D">
      <w:pPr>
        <w:pStyle w:val="Default"/>
        <w:rPr>
          <w:sz w:val="23"/>
          <w:szCs w:val="23"/>
        </w:rPr>
      </w:pPr>
    </w:p>
    <w:p w:rsidR="001779B2" w:rsidRDefault="00D2777C" w:rsidP="0077135D">
      <w:pPr>
        <w:pStyle w:val="Default"/>
        <w:rPr>
          <w:sz w:val="23"/>
          <w:szCs w:val="23"/>
        </w:rPr>
      </w:pPr>
      <w:r>
        <w:rPr>
          <w:b/>
          <w:bCs/>
          <w:sz w:val="23"/>
          <w:szCs w:val="23"/>
        </w:rPr>
        <w:t>Český jazyk a literatura</w:t>
      </w:r>
      <w:r w:rsidR="001779B2">
        <w:rPr>
          <w:b/>
          <w:bCs/>
          <w:sz w:val="23"/>
          <w:szCs w:val="23"/>
        </w:rPr>
        <w:t xml:space="preserve"> </w:t>
      </w:r>
      <w:r w:rsidR="001779B2">
        <w:rPr>
          <w:sz w:val="23"/>
          <w:szCs w:val="23"/>
        </w:rPr>
        <w:t xml:space="preserve">je vyučovací předmět, který byl vytvořen ze vzdělávací oblasti </w:t>
      </w:r>
      <w:r w:rsidR="001E5207">
        <w:rPr>
          <w:sz w:val="23"/>
          <w:szCs w:val="23"/>
        </w:rPr>
        <w:t xml:space="preserve">a vzdělávacího okruhu </w:t>
      </w:r>
      <w:r w:rsidR="001779B2">
        <w:rPr>
          <w:sz w:val="23"/>
          <w:szCs w:val="23"/>
        </w:rPr>
        <w:t xml:space="preserve">Jazyková komunikace. Celková časová dotace je 3 hodiny týdně. </w:t>
      </w:r>
      <w:r w:rsidR="001779B2">
        <w:rPr>
          <w:b/>
          <w:bCs/>
          <w:sz w:val="23"/>
          <w:szCs w:val="23"/>
        </w:rPr>
        <w:t xml:space="preserve">Zkratka předmětu je </w:t>
      </w:r>
      <w:r>
        <w:rPr>
          <w:b/>
          <w:bCs/>
          <w:sz w:val="23"/>
          <w:szCs w:val="23"/>
        </w:rPr>
        <w:t>Č</w:t>
      </w:r>
      <w:r w:rsidR="001779B2">
        <w:rPr>
          <w:b/>
          <w:bCs/>
          <w:sz w:val="23"/>
          <w:szCs w:val="23"/>
        </w:rPr>
        <w:t>J</w:t>
      </w:r>
      <w:r w:rsidR="000E53AF">
        <w:rPr>
          <w:b/>
          <w:bCs/>
          <w:sz w:val="23"/>
          <w:szCs w:val="23"/>
        </w:rPr>
        <w:t>L</w:t>
      </w:r>
      <w:r w:rsidR="001779B2">
        <w:rPr>
          <w:b/>
          <w:bCs/>
          <w:sz w:val="23"/>
          <w:szCs w:val="23"/>
        </w:rPr>
        <w:t xml:space="preserve">. </w:t>
      </w:r>
    </w:p>
    <w:p w:rsidR="00D2777C" w:rsidRDefault="00D2777C" w:rsidP="0077135D">
      <w:pPr>
        <w:pStyle w:val="Default"/>
        <w:rPr>
          <w:b/>
          <w:bCs/>
          <w:sz w:val="23"/>
          <w:szCs w:val="23"/>
        </w:rPr>
      </w:pPr>
    </w:p>
    <w:p w:rsidR="001779B2" w:rsidRDefault="001779B2" w:rsidP="0077135D">
      <w:pPr>
        <w:pStyle w:val="Default"/>
        <w:rPr>
          <w:sz w:val="23"/>
          <w:szCs w:val="23"/>
        </w:rPr>
      </w:pPr>
      <w:r>
        <w:rPr>
          <w:b/>
          <w:bCs/>
          <w:sz w:val="23"/>
          <w:szCs w:val="23"/>
        </w:rPr>
        <w:t xml:space="preserve">Matematika </w:t>
      </w:r>
      <w:r>
        <w:rPr>
          <w:sz w:val="23"/>
          <w:szCs w:val="23"/>
        </w:rPr>
        <w:t xml:space="preserve">je vyučovací předmět, který byl vytvořen ze vzdělávací oblasti </w:t>
      </w:r>
      <w:r w:rsidR="00D05605">
        <w:rPr>
          <w:sz w:val="23"/>
          <w:szCs w:val="23"/>
        </w:rPr>
        <w:t xml:space="preserve">a </w:t>
      </w:r>
      <w:r w:rsidR="00B21EF4">
        <w:rPr>
          <w:sz w:val="23"/>
          <w:szCs w:val="23"/>
        </w:rPr>
        <w:t xml:space="preserve">vzdělávacího okruhu </w:t>
      </w:r>
      <w:r>
        <w:rPr>
          <w:sz w:val="23"/>
          <w:szCs w:val="23"/>
        </w:rPr>
        <w:t>Matematika. Celková časová dotace je 2 hodiny týdně.</w:t>
      </w:r>
      <w:r w:rsidR="001E5207">
        <w:rPr>
          <w:sz w:val="23"/>
          <w:szCs w:val="23"/>
        </w:rPr>
        <w:t xml:space="preserve"> </w:t>
      </w:r>
      <w:r>
        <w:rPr>
          <w:b/>
          <w:bCs/>
          <w:sz w:val="23"/>
          <w:szCs w:val="23"/>
        </w:rPr>
        <w:t xml:space="preserve">Zkratka předmětu je M. </w:t>
      </w:r>
    </w:p>
    <w:p w:rsidR="00D2777C" w:rsidRDefault="00D2777C" w:rsidP="0077135D">
      <w:pPr>
        <w:pStyle w:val="Default"/>
        <w:rPr>
          <w:b/>
          <w:bCs/>
          <w:sz w:val="23"/>
          <w:szCs w:val="23"/>
        </w:rPr>
      </w:pPr>
    </w:p>
    <w:p w:rsidR="001779B2" w:rsidRDefault="000E53AF" w:rsidP="0077135D">
      <w:pPr>
        <w:pStyle w:val="Default"/>
        <w:rPr>
          <w:sz w:val="23"/>
          <w:szCs w:val="23"/>
        </w:rPr>
      </w:pPr>
      <w:r>
        <w:rPr>
          <w:b/>
          <w:bCs/>
          <w:sz w:val="23"/>
          <w:szCs w:val="23"/>
        </w:rPr>
        <w:lastRenderedPageBreak/>
        <w:t>Výpočetní technika</w:t>
      </w:r>
      <w:r w:rsidR="001779B2">
        <w:rPr>
          <w:b/>
          <w:bCs/>
          <w:sz w:val="23"/>
          <w:szCs w:val="23"/>
        </w:rPr>
        <w:t xml:space="preserve"> </w:t>
      </w:r>
      <w:r w:rsidR="001779B2">
        <w:rPr>
          <w:sz w:val="23"/>
          <w:szCs w:val="23"/>
        </w:rPr>
        <w:t>je vyučovací předmět, který byl vytvořen ze vzdělávací oblasti Informační a komunikační technologie</w:t>
      </w:r>
      <w:r w:rsidR="001E5207">
        <w:rPr>
          <w:sz w:val="23"/>
          <w:szCs w:val="23"/>
        </w:rPr>
        <w:t xml:space="preserve"> a vzdělávacího okruhu Informační a komunikační technologie</w:t>
      </w:r>
      <w:r w:rsidR="001779B2">
        <w:rPr>
          <w:sz w:val="23"/>
          <w:szCs w:val="23"/>
        </w:rPr>
        <w:t>. Celková časová dotace je 1 hodina týdně</w:t>
      </w:r>
      <w:r w:rsidR="001E5207">
        <w:rPr>
          <w:sz w:val="23"/>
          <w:szCs w:val="23"/>
        </w:rPr>
        <w:t>.</w:t>
      </w:r>
      <w:r w:rsidR="001779B2">
        <w:rPr>
          <w:sz w:val="23"/>
          <w:szCs w:val="23"/>
        </w:rPr>
        <w:t xml:space="preserve"> </w:t>
      </w:r>
      <w:r w:rsidR="001779B2">
        <w:rPr>
          <w:b/>
          <w:bCs/>
          <w:sz w:val="23"/>
          <w:szCs w:val="23"/>
        </w:rPr>
        <w:t xml:space="preserve">Zkratka předmětu je </w:t>
      </w:r>
      <w:r>
        <w:rPr>
          <w:b/>
          <w:bCs/>
          <w:sz w:val="23"/>
          <w:szCs w:val="23"/>
        </w:rPr>
        <w:t>VT</w:t>
      </w:r>
      <w:r w:rsidR="001779B2">
        <w:rPr>
          <w:b/>
          <w:bCs/>
          <w:sz w:val="23"/>
          <w:szCs w:val="23"/>
        </w:rPr>
        <w:t xml:space="preserve">. </w:t>
      </w:r>
    </w:p>
    <w:p w:rsidR="00D2777C" w:rsidRDefault="00D2777C" w:rsidP="0077135D">
      <w:pPr>
        <w:pStyle w:val="Default"/>
        <w:rPr>
          <w:b/>
          <w:bCs/>
          <w:sz w:val="23"/>
          <w:szCs w:val="23"/>
        </w:rPr>
      </w:pPr>
    </w:p>
    <w:p w:rsidR="001779B2" w:rsidRDefault="001779B2" w:rsidP="0077135D">
      <w:pPr>
        <w:pStyle w:val="Default"/>
        <w:rPr>
          <w:sz w:val="23"/>
          <w:szCs w:val="23"/>
        </w:rPr>
      </w:pPr>
      <w:r>
        <w:rPr>
          <w:b/>
          <w:bCs/>
          <w:sz w:val="23"/>
          <w:szCs w:val="23"/>
        </w:rPr>
        <w:t xml:space="preserve">Občanská výchova </w:t>
      </w:r>
      <w:r>
        <w:rPr>
          <w:sz w:val="23"/>
          <w:szCs w:val="23"/>
        </w:rPr>
        <w:t>je vyučovací předmět, který byl vytvořen ze vzdělávací oblasti Člověk a společnost, ze vzdělávacího okruhu Společensk</w:t>
      </w:r>
      <w:r w:rsidR="00B21EF4">
        <w:rPr>
          <w:sz w:val="23"/>
          <w:szCs w:val="23"/>
        </w:rPr>
        <w:t>ovědní</w:t>
      </w:r>
      <w:r>
        <w:rPr>
          <w:sz w:val="23"/>
          <w:szCs w:val="23"/>
        </w:rPr>
        <w:t xml:space="preserve"> základy. Celková časová dotace je 1 hodina. </w:t>
      </w:r>
      <w:r>
        <w:rPr>
          <w:b/>
          <w:bCs/>
          <w:sz w:val="23"/>
          <w:szCs w:val="23"/>
        </w:rPr>
        <w:t>Zkratka předmětu je O</w:t>
      </w:r>
      <w:r w:rsidR="00D2777C">
        <w:rPr>
          <w:b/>
          <w:bCs/>
          <w:sz w:val="23"/>
          <w:szCs w:val="23"/>
        </w:rPr>
        <w:t>V</w:t>
      </w:r>
      <w:r>
        <w:rPr>
          <w:b/>
          <w:bCs/>
          <w:sz w:val="23"/>
          <w:szCs w:val="23"/>
        </w:rPr>
        <w:t xml:space="preserve">. </w:t>
      </w:r>
    </w:p>
    <w:p w:rsidR="00D2777C" w:rsidRDefault="00D2777C" w:rsidP="0077135D">
      <w:pPr>
        <w:pStyle w:val="Default"/>
        <w:rPr>
          <w:b/>
          <w:bCs/>
          <w:sz w:val="23"/>
          <w:szCs w:val="23"/>
        </w:rPr>
      </w:pPr>
    </w:p>
    <w:p w:rsidR="001779B2" w:rsidRDefault="001779B2" w:rsidP="0077135D">
      <w:pPr>
        <w:pStyle w:val="Default"/>
        <w:rPr>
          <w:b/>
          <w:bCs/>
          <w:sz w:val="23"/>
          <w:szCs w:val="23"/>
        </w:rPr>
      </w:pPr>
      <w:r>
        <w:rPr>
          <w:b/>
          <w:bCs/>
          <w:sz w:val="23"/>
          <w:szCs w:val="23"/>
        </w:rPr>
        <w:t xml:space="preserve">Výtvarná výchova </w:t>
      </w:r>
      <w:r>
        <w:rPr>
          <w:sz w:val="23"/>
          <w:szCs w:val="23"/>
        </w:rPr>
        <w:t>je vyučovací předmět, který byl vytvořen z části vzdělávací oblasti Umění a kultura</w:t>
      </w:r>
      <w:r w:rsidR="00B21EF4">
        <w:rPr>
          <w:sz w:val="23"/>
          <w:szCs w:val="23"/>
        </w:rPr>
        <w:t xml:space="preserve">, vzdělávacího okruhu </w:t>
      </w:r>
      <w:r w:rsidR="00D05605">
        <w:rPr>
          <w:sz w:val="23"/>
          <w:szCs w:val="23"/>
        </w:rPr>
        <w:t>Výtvarná výchova</w:t>
      </w:r>
      <w:r w:rsidR="00B21EF4">
        <w:rPr>
          <w:sz w:val="23"/>
          <w:szCs w:val="23"/>
        </w:rPr>
        <w:t>.</w:t>
      </w:r>
      <w:r>
        <w:rPr>
          <w:sz w:val="23"/>
          <w:szCs w:val="23"/>
        </w:rPr>
        <w:t xml:space="preserve"> Celková časová dotace je </w:t>
      </w:r>
      <w:r w:rsidR="00D2777C">
        <w:rPr>
          <w:sz w:val="23"/>
          <w:szCs w:val="23"/>
        </w:rPr>
        <w:t>2</w:t>
      </w:r>
      <w:r>
        <w:rPr>
          <w:sz w:val="23"/>
          <w:szCs w:val="23"/>
        </w:rPr>
        <w:t xml:space="preserve"> hodiny týdně.</w:t>
      </w:r>
      <w:r w:rsidR="00D2777C">
        <w:rPr>
          <w:sz w:val="23"/>
          <w:szCs w:val="23"/>
        </w:rPr>
        <w:t xml:space="preserve"> </w:t>
      </w:r>
      <w:r>
        <w:rPr>
          <w:sz w:val="23"/>
          <w:szCs w:val="23"/>
        </w:rPr>
        <w:t xml:space="preserve">Tento předmět byl posílen o </w:t>
      </w:r>
      <w:r w:rsidR="00D2777C">
        <w:rPr>
          <w:sz w:val="23"/>
          <w:szCs w:val="23"/>
        </w:rPr>
        <w:t>1</w:t>
      </w:r>
      <w:r>
        <w:rPr>
          <w:sz w:val="23"/>
          <w:szCs w:val="23"/>
        </w:rPr>
        <w:t xml:space="preserve"> disponibilní hodin</w:t>
      </w:r>
      <w:r w:rsidR="00D2777C">
        <w:rPr>
          <w:sz w:val="23"/>
          <w:szCs w:val="23"/>
        </w:rPr>
        <w:t>u</w:t>
      </w:r>
      <w:r>
        <w:rPr>
          <w:sz w:val="23"/>
          <w:szCs w:val="23"/>
        </w:rPr>
        <w:t xml:space="preserve">. </w:t>
      </w:r>
      <w:r>
        <w:rPr>
          <w:b/>
          <w:bCs/>
          <w:sz w:val="23"/>
          <w:szCs w:val="23"/>
        </w:rPr>
        <w:t>Zkratka předmětu je V</w:t>
      </w:r>
      <w:r w:rsidR="007139E9">
        <w:rPr>
          <w:b/>
          <w:bCs/>
          <w:sz w:val="23"/>
          <w:szCs w:val="23"/>
        </w:rPr>
        <w:t>V</w:t>
      </w:r>
      <w:r>
        <w:rPr>
          <w:b/>
          <w:bCs/>
          <w:sz w:val="23"/>
          <w:szCs w:val="23"/>
        </w:rPr>
        <w:t>.</w:t>
      </w:r>
    </w:p>
    <w:p w:rsidR="001779B2" w:rsidRDefault="001779B2" w:rsidP="0077135D">
      <w:pPr>
        <w:pStyle w:val="Default"/>
        <w:rPr>
          <w:b/>
          <w:bCs/>
          <w:sz w:val="23"/>
          <w:szCs w:val="23"/>
        </w:rPr>
      </w:pPr>
    </w:p>
    <w:p w:rsidR="001779B2" w:rsidRDefault="001779B2" w:rsidP="0077135D">
      <w:pPr>
        <w:pStyle w:val="Default"/>
        <w:rPr>
          <w:sz w:val="23"/>
          <w:szCs w:val="23"/>
        </w:rPr>
      </w:pPr>
      <w:r>
        <w:rPr>
          <w:b/>
          <w:bCs/>
          <w:sz w:val="23"/>
          <w:szCs w:val="23"/>
        </w:rPr>
        <w:t>Hudebn</w:t>
      </w:r>
      <w:r w:rsidR="00D2777C">
        <w:rPr>
          <w:b/>
          <w:bCs/>
          <w:sz w:val="23"/>
          <w:szCs w:val="23"/>
        </w:rPr>
        <w:t xml:space="preserve">í a </w:t>
      </w:r>
      <w:r>
        <w:rPr>
          <w:b/>
          <w:bCs/>
          <w:sz w:val="23"/>
          <w:szCs w:val="23"/>
        </w:rPr>
        <w:t xml:space="preserve">dramatická výchova </w:t>
      </w:r>
      <w:r>
        <w:rPr>
          <w:sz w:val="23"/>
          <w:szCs w:val="23"/>
        </w:rPr>
        <w:t>je vyučovací předmět, který byl vytvořen z části vzdělávací oblasti</w:t>
      </w:r>
      <w:r w:rsidR="00B21EF4">
        <w:rPr>
          <w:sz w:val="23"/>
          <w:szCs w:val="23"/>
        </w:rPr>
        <w:t xml:space="preserve"> </w:t>
      </w:r>
      <w:r w:rsidR="00D05605">
        <w:rPr>
          <w:sz w:val="23"/>
          <w:szCs w:val="23"/>
        </w:rPr>
        <w:t xml:space="preserve">Umění a kultura </w:t>
      </w:r>
      <w:r w:rsidR="00B21EF4">
        <w:rPr>
          <w:sz w:val="23"/>
          <w:szCs w:val="23"/>
        </w:rPr>
        <w:t>a vzdělávací</w:t>
      </w:r>
      <w:r w:rsidR="00D05605">
        <w:rPr>
          <w:sz w:val="23"/>
          <w:szCs w:val="23"/>
        </w:rPr>
        <w:t>ch</w:t>
      </w:r>
      <w:r w:rsidR="00B21EF4">
        <w:rPr>
          <w:sz w:val="23"/>
          <w:szCs w:val="23"/>
        </w:rPr>
        <w:t xml:space="preserve"> okruh</w:t>
      </w:r>
      <w:r w:rsidR="00D05605">
        <w:rPr>
          <w:sz w:val="23"/>
          <w:szCs w:val="23"/>
        </w:rPr>
        <w:t>ů Hudebně pohybová výchova a Dramatická výchova</w:t>
      </w:r>
      <w:r>
        <w:rPr>
          <w:sz w:val="23"/>
          <w:szCs w:val="23"/>
        </w:rPr>
        <w:t xml:space="preserve">. Celková časová dotace je </w:t>
      </w:r>
      <w:r w:rsidR="00B21EF4">
        <w:rPr>
          <w:sz w:val="23"/>
          <w:szCs w:val="23"/>
        </w:rPr>
        <w:t>1</w:t>
      </w:r>
      <w:r>
        <w:rPr>
          <w:sz w:val="23"/>
          <w:szCs w:val="23"/>
        </w:rPr>
        <w:t xml:space="preserve"> hodin</w:t>
      </w:r>
      <w:r w:rsidR="00B21EF4">
        <w:rPr>
          <w:sz w:val="23"/>
          <w:szCs w:val="23"/>
        </w:rPr>
        <w:t>a</w:t>
      </w:r>
      <w:r>
        <w:rPr>
          <w:sz w:val="23"/>
          <w:szCs w:val="23"/>
        </w:rPr>
        <w:t xml:space="preserve"> týdně</w:t>
      </w:r>
      <w:r w:rsidR="007139E9">
        <w:rPr>
          <w:sz w:val="23"/>
          <w:szCs w:val="23"/>
        </w:rPr>
        <w:t xml:space="preserve">. </w:t>
      </w:r>
      <w:r>
        <w:rPr>
          <w:b/>
          <w:bCs/>
          <w:sz w:val="23"/>
          <w:szCs w:val="23"/>
        </w:rPr>
        <w:t>Zkratka předmětu je H</w:t>
      </w:r>
      <w:r w:rsidR="00D2777C">
        <w:rPr>
          <w:b/>
          <w:bCs/>
          <w:sz w:val="23"/>
          <w:szCs w:val="23"/>
        </w:rPr>
        <w:t>DV</w:t>
      </w:r>
      <w:r>
        <w:rPr>
          <w:b/>
          <w:bCs/>
          <w:sz w:val="23"/>
          <w:szCs w:val="23"/>
        </w:rPr>
        <w:t xml:space="preserve">. </w:t>
      </w:r>
    </w:p>
    <w:p w:rsidR="00D2777C" w:rsidRDefault="00D2777C" w:rsidP="0077135D">
      <w:pPr>
        <w:pStyle w:val="Default"/>
        <w:rPr>
          <w:b/>
          <w:bCs/>
          <w:sz w:val="23"/>
          <w:szCs w:val="23"/>
        </w:rPr>
      </w:pPr>
    </w:p>
    <w:p w:rsidR="001779B2" w:rsidRDefault="001779B2" w:rsidP="0077135D">
      <w:pPr>
        <w:pStyle w:val="Default"/>
        <w:rPr>
          <w:b/>
          <w:bCs/>
          <w:sz w:val="23"/>
          <w:szCs w:val="23"/>
        </w:rPr>
      </w:pPr>
      <w:r>
        <w:rPr>
          <w:b/>
          <w:bCs/>
          <w:sz w:val="23"/>
          <w:szCs w:val="23"/>
        </w:rPr>
        <w:t xml:space="preserve">Tělesná výchova </w:t>
      </w:r>
      <w:r>
        <w:rPr>
          <w:sz w:val="23"/>
          <w:szCs w:val="23"/>
        </w:rPr>
        <w:t>je vyučovací předmět, který byl vytvořen z</w:t>
      </w:r>
      <w:r w:rsidR="00B21EF4">
        <w:rPr>
          <w:sz w:val="23"/>
          <w:szCs w:val="23"/>
        </w:rPr>
        <w:t xml:space="preserve"> části</w:t>
      </w:r>
      <w:r>
        <w:rPr>
          <w:sz w:val="23"/>
          <w:szCs w:val="23"/>
        </w:rPr>
        <w:t xml:space="preserve"> vzdělávací oblasti Člověk a zdraví</w:t>
      </w:r>
      <w:r w:rsidR="00B21EF4">
        <w:rPr>
          <w:sz w:val="23"/>
          <w:szCs w:val="23"/>
        </w:rPr>
        <w:t>, vzdělávacího okruhu Tělesná výchova</w:t>
      </w:r>
      <w:r>
        <w:rPr>
          <w:sz w:val="23"/>
          <w:szCs w:val="23"/>
        </w:rPr>
        <w:t xml:space="preserve">. Celková časová dotace je </w:t>
      </w:r>
      <w:r w:rsidR="00B21EF4">
        <w:rPr>
          <w:sz w:val="23"/>
          <w:szCs w:val="23"/>
        </w:rPr>
        <w:t>2</w:t>
      </w:r>
      <w:r>
        <w:rPr>
          <w:sz w:val="23"/>
          <w:szCs w:val="23"/>
        </w:rPr>
        <w:t xml:space="preserve"> hodiny týdně.</w:t>
      </w:r>
      <w:r w:rsidR="00B21EF4">
        <w:rPr>
          <w:sz w:val="23"/>
          <w:szCs w:val="23"/>
        </w:rPr>
        <w:t xml:space="preserve"> </w:t>
      </w:r>
      <w:r>
        <w:rPr>
          <w:b/>
          <w:bCs/>
          <w:sz w:val="23"/>
          <w:szCs w:val="23"/>
        </w:rPr>
        <w:t>Zkratka předmětu je T</w:t>
      </w:r>
      <w:r w:rsidR="00B21EF4">
        <w:rPr>
          <w:b/>
          <w:bCs/>
          <w:sz w:val="23"/>
          <w:szCs w:val="23"/>
        </w:rPr>
        <w:t>V</w:t>
      </w:r>
      <w:r>
        <w:rPr>
          <w:b/>
          <w:bCs/>
          <w:sz w:val="23"/>
          <w:szCs w:val="23"/>
        </w:rPr>
        <w:t>.</w:t>
      </w:r>
    </w:p>
    <w:p w:rsidR="00B21EF4" w:rsidRDefault="00B21EF4" w:rsidP="0077135D">
      <w:pPr>
        <w:pStyle w:val="Default"/>
        <w:rPr>
          <w:b/>
          <w:bCs/>
          <w:sz w:val="23"/>
          <w:szCs w:val="23"/>
        </w:rPr>
      </w:pPr>
    </w:p>
    <w:p w:rsidR="00B21EF4" w:rsidRPr="00B21EF4" w:rsidRDefault="00B21EF4" w:rsidP="0077135D">
      <w:pPr>
        <w:pStyle w:val="Default"/>
        <w:rPr>
          <w:b/>
          <w:bCs/>
          <w:sz w:val="23"/>
          <w:szCs w:val="23"/>
        </w:rPr>
      </w:pPr>
      <w:r>
        <w:rPr>
          <w:b/>
          <w:bCs/>
          <w:sz w:val="23"/>
          <w:szCs w:val="23"/>
        </w:rPr>
        <w:t xml:space="preserve">Výchova ke zdraví </w:t>
      </w:r>
      <w:r>
        <w:rPr>
          <w:bCs/>
          <w:sz w:val="23"/>
          <w:szCs w:val="23"/>
        </w:rPr>
        <w:t xml:space="preserve">je vyučovací předmět, který byl vytvořen z části vzdělávací oblasti Člověk a zdraví, vzdělávacího okruhu Výchova ke zdraví. Celková dotace je 1 hodina týdně. </w:t>
      </w:r>
      <w:r w:rsidRPr="00B21EF4">
        <w:rPr>
          <w:b/>
          <w:bCs/>
          <w:sz w:val="23"/>
          <w:szCs w:val="23"/>
        </w:rPr>
        <w:t>Zkratka předmětu je VKZ.</w:t>
      </w:r>
    </w:p>
    <w:p w:rsidR="001779B2" w:rsidRDefault="001779B2" w:rsidP="0077135D">
      <w:pPr>
        <w:pStyle w:val="Default"/>
        <w:rPr>
          <w:b/>
          <w:bCs/>
          <w:sz w:val="23"/>
          <w:szCs w:val="23"/>
        </w:rPr>
      </w:pPr>
    </w:p>
    <w:p w:rsidR="001779B2" w:rsidRDefault="001779B2" w:rsidP="0077135D">
      <w:pPr>
        <w:pStyle w:val="Default"/>
        <w:rPr>
          <w:sz w:val="23"/>
          <w:szCs w:val="23"/>
        </w:rPr>
      </w:pPr>
      <w:r>
        <w:rPr>
          <w:b/>
          <w:bCs/>
          <w:sz w:val="23"/>
          <w:szCs w:val="23"/>
        </w:rPr>
        <w:t xml:space="preserve">Rodinná výchova </w:t>
      </w:r>
      <w:r>
        <w:rPr>
          <w:sz w:val="23"/>
          <w:szCs w:val="23"/>
        </w:rPr>
        <w:t>je vyučovací předmět, který byl vytvořen ze vzdě</w:t>
      </w:r>
      <w:r w:rsidR="00296B98">
        <w:rPr>
          <w:sz w:val="23"/>
          <w:szCs w:val="23"/>
        </w:rPr>
        <w:t>lávací oblasti Odborné činnosti a</w:t>
      </w:r>
      <w:r>
        <w:rPr>
          <w:sz w:val="23"/>
          <w:szCs w:val="23"/>
        </w:rPr>
        <w:t xml:space="preserve"> ze vzdělávacího okruhu Rodinná výchova. Celková časová dotace je 3 hodiny týdně.</w:t>
      </w:r>
      <w:r w:rsidR="00711B8E">
        <w:rPr>
          <w:sz w:val="23"/>
          <w:szCs w:val="23"/>
        </w:rPr>
        <w:t xml:space="preserve"> </w:t>
      </w:r>
      <w:r>
        <w:rPr>
          <w:b/>
          <w:bCs/>
          <w:sz w:val="23"/>
          <w:szCs w:val="23"/>
        </w:rPr>
        <w:t>Zkratka předmětu je R</w:t>
      </w:r>
      <w:r w:rsidR="000E53AF">
        <w:rPr>
          <w:b/>
          <w:bCs/>
          <w:sz w:val="23"/>
          <w:szCs w:val="23"/>
        </w:rPr>
        <w:t>D</w:t>
      </w:r>
      <w:r w:rsidR="00B21EF4">
        <w:rPr>
          <w:b/>
          <w:bCs/>
          <w:sz w:val="23"/>
          <w:szCs w:val="23"/>
        </w:rPr>
        <w:t>V</w:t>
      </w:r>
      <w:r>
        <w:rPr>
          <w:b/>
          <w:bCs/>
          <w:sz w:val="23"/>
          <w:szCs w:val="23"/>
        </w:rPr>
        <w:t xml:space="preserve">. </w:t>
      </w:r>
      <w:r w:rsidR="00B21EF4">
        <w:rPr>
          <w:b/>
          <w:bCs/>
          <w:sz w:val="23"/>
          <w:szCs w:val="23"/>
        </w:rPr>
        <w:t xml:space="preserve"> </w:t>
      </w:r>
    </w:p>
    <w:p w:rsidR="00B21EF4" w:rsidRDefault="00B21EF4" w:rsidP="0077135D">
      <w:pPr>
        <w:pStyle w:val="Default"/>
        <w:rPr>
          <w:b/>
          <w:bCs/>
          <w:sz w:val="23"/>
          <w:szCs w:val="23"/>
        </w:rPr>
      </w:pPr>
    </w:p>
    <w:p w:rsidR="00B21EF4" w:rsidRDefault="001779B2" w:rsidP="0077135D">
      <w:pPr>
        <w:pStyle w:val="Default"/>
        <w:rPr>
          <w:b/>
          <w:bCs/>
          <w:sz w:val="23"/>
          <w:szCs w:val="23"/>
        </w:rPr>
      </w:pPr>
      <w:r>
        <w:rPr>
          <w:b/>
          <w:bCs/>
          <w:sz w:val="23"/>
          <w:szCs w:val="23"/>
        </w:rPr>
        <w:t>Práce v</w:t>
      </w:r>
      <w:r w:rsidR="00B21EF4">
        <w:rPr>
          <w:b/>
          <w:bCs/>
          <w:sz w:val="23"/>
          <w:szCs w:val="23"/>
        </w:rPr>
        <w:t> </w:t>
      </w:r>
      <w:r>
        <w:rPr>
          <w:b/>
          <w:bCs/>
          <w:sz w:val="23"/>
          <w:szCs w:val="23"/>
        </w:rPr>
        <w:t>domácnosti</w:t>
      </w:r>
      <w:r w:rsidR="00B21EF4">
        <w:rPr>
          <w:b/>
          <w:bCs/>
          <w:sz w:val="23"/>
          <w:szCs w:val="23"/>
        </w:rPr>
        <w:t xml:space="preserve"> </w:t>
      </w:r>
      <w:r>
        <w:rPr>
          <w:sz w:val="23"/>
          <w:szCs w:val="23"/>
        </w:rPr>
        <w:t xml:space="preserve">je vyučovací předmět, který byl vytvořen ze vzdělávací oblasti Odborné činnosti, ze vzdělávacího okruhu Práce v domácnosti. Celková časová dotace je </w:t>
      </w:r>
      <w:r w:rsidR="000E53AF">
        <w:rPr>
          <w:sz w:val="23"/>
          <w:szCs w:val="23"/>
        </w:rPr>
        <w:t>4</w:t>
      </w:r>
      <w:r>
        <w:rPr>
          <w:sz w:val="23"/>
          <w:szCs w:val="23"/>
        </w:rPr>
        <w:t xml:space="preserve"> hodin</w:t>
      </w:r>
      <w:r w:rsidR="001850F6">
        <w:rPr>
          <w:sz w:val="23"/>
          <w:szCs w:val="23"/>
        </w:rPr>
        <w:t>y</w:t>
      </w:r>
      <w:r>
        <w:rPr>
          <w:sz w:val="23"/>
          <w:szCs w:val="23"/>
        </w:rPr>
        <w:t xml:space="preserve"> týdně. </w:t>
      </w:r>
      <w:r w:rsidR="000E53AF">
        <w:rPr>
          <w:sz w:val="23"/>
          <w:szCs w:val="23"/>
        </w:rPr>
        <w:t xml:space="preserve">Tento předmět byl posílen o 1 hodinu týdně. </w:t>
      </w:r>
      <w:r>
        <w:rPr>
          <w:b/>
          <w:bCs/>
          <w:sz w:val="23"/>
          <w:szCs w:val="23"/>
        </w:rPr>
        <w:t>Zkratka předmětu je P</w:t>
      </w:r>
      <w:r w:rsidR="00E74018">
        <w:rPr>
          <w:b/>
          <w:bCs/>
          <w:sz w:val="23"/>
          <w:szCs w:val="23"/>
        </w:rPr>
        <w:t>V</w:t>
      </w:r>
      <w:r w:rsidR="00D05605">
        <w:rPr>
          <w:b/>
          <w:bCs/>
          <w:sz w:val="23"/>
          <w:szCs w:val="23"/>
        </w:rPr>
        <w:t>D</w:t>
      </w:r>
      <w:r>
        <w:rPr>
          <w:b/>
          <w:bCs/>
          <w:sz w:val="23"/>
          <w:szCs w:val="23"/>
        </w:rPr>
        <w:t>.</w:t>
      </w:r>
    </w:p>
    <w:p w:rsidR="001779B2" w:rsidRDefault="001779B2" w:rsidP="0077135D">
      <w:pPr>
        <w:pStyle w:val="Default"/>
        <w:rPr>
          <w:sz w:val="23"/>
          <w:szCs w:val="23"/>
        </w:rPr>
      </w:pPr>
      <w:r>
        <w:rPr>
          <w:b/>
          <w:bCs/>
          <w:sz w:val="23"/>
          <w:szCs w:val="23"/>
        </w:rPr>
        <w:t xml:space="preserve"> </w:t>
      </w:r>
    </w:p>
    <w:p w:rsidR="001779B2" w:rsidRDefault="001779B2" w:rsidP="0077135D">
      <w:pPr>
        <w:pStyle w:val="Default"/>
        <w:rPr>
          <w:b/>
          <w:bCs/>
          <w:sz w:val="23"/>
          <w:szCs w:val="23"/>
        </w:rPr>
      </w:pPr>
      <w:r>
        <w:rPr>
          <w:b/>
          <w:bCs/>
          <w:sz w:val="23"/>
          <w:szCs w:val="23"/>
        </w:rPr>
        <w:t xml:space="preserve">Praktické činnosti a základy ručních prací </w:t>
      </w:r>
      <w:r>
        <w:rPr>
          <w:sz w:val="23"/>
          <w:szCs w:val="23"/>
        </w:rPr>
        <w:t>je vyučovací předmět, který byl vytvořen ze vzdělávací oblasti Odborné činnosti, ze vzdělávacího okruhu Odborné zaměření podle profilace š</w:t>
      </w:r>
      <w:r w:rsidR="00B21EF4">
        <w:rPr>
          <w:sz w:val="23"/>
          <w:szCs w:val="23"/>
        </w:rPr>
        <w:t xml:space="preserve">koly. Celková časová dotace je </w:t>
      </w:r>
      <w:r w:rsidR="000E53AF">
        <w:rPr>
          <w:sz w:val="23"/>
          <w:szCs w:val="23"/>
        </w:rPr>
        <w:t>6</w:t>
      </w:r>
      <w:r>
        <w:rPr>
          <w:sz w:val="23"/>
          <w:szCs w:val="23"/>
        </w:rPr>
        <w:t xml:space="preserve"> hodin týdně.</w:t>
      </w:r>
      <w:r w:rsidR="00B21EF4">
        <w:rPr>
          <w:sz w:val="23"/>
          <w:szCs w:val="23"/>
        </w:rPr>
        <w:t xml:space="preserve"> </w:t>
      </w:r>
      <w:r>
        <w:rPr>
          <w:b/>
          <w:bCs/>
          <w:sz w:val="23"/>
          <w:szCs w:val="23"/>
        </w:rPr>
        <w:t>Zkratka předmětu je P</w:t>
      </w:r>
      <w:r w:rsidR="00B21EF4">
        <w:rPr>
          <w:b/>
          <w:bCs/>
          <w:sz w:val="23"/>
          <w:szCs w:val="23"/>
        </w:rPr>
        <w:t>Č</w:t>
      </w:r>
      <w:r w:rsidR="00D05605">
        <w:rPr>
          <w:b/>
          <w:bCs/>
          <w:sz w:val="23"/>
          <w:szCs w:val="23"/>
        </w:rPr>
        <w:t>RP</w:t>
      </w:r>
      <w:r>
        <w:rPr>
          <w:b/>
          <w:bCs/>
          <w:sz w:val="23"/>
          <w:szCs w:val="23"/>
        </w:rPr>
        <w:t>.</w:t>
      </w:r>
    </w:p>
    <w:p w:rsidR="001850F6" w:rsidRDefault="001850F6" w:rsidP="0077135D">
      <w:pPr>
        <w:pStyle w:val="Default"/>
        <w:rPr>
          <w:b/>
          <w:bCs/>
          <w:sz w:val="23"/>
          <w:szCs w:val="23"/>
        </w:rPr>
      </w:pPr>
    </w:p>
    <w:p w:rsidR="001850F6" w:rsidRPr="000E53AF" w:rsidRDefault="001850F6" w:rsidP="0077135D">
      <w:pPr>
        <w:pStyle w:val="Default"/>
        <w:rPr>
          <w:b/>
          <w:bCs/>
          <w:sz w:val="23"/>
          <w:szCs w:val="23"/>
        </w:rPr>
      </w:pPr>
      <w:r>
        <w:rPr>
          <w:b/>
          <w:bCs/>
          <w:sz w:val="23"/>
          <w:szCs w:val="23"/>
        </w:rPr>
        <w:t>Práce na pozemku je vyu</w:t>
      </w:r>
      <w:r>
        <w:rPr>
          <w:bCs/>
          <w:sz w:val="23"/>
          <w:szCs w:val="23"/>
        </w:rPr>
        <w:t xml:space="preserve">čovací předmět, který byl vytvořen ze vzdělávací oblasti Odborné činnosti, vzdělávacího okruhu Odborné zaměření dle profilace školy. Celková časová dotace jsou 2 hodiny týdně. </w:t>
      </w:r>
      <w:r w:rsidRPr="000E53AF">
        <w:rPr>
          <w:b/>
          <w:bCs/>
          <w:sz w:val="23"/>
          <w:szCs w:val="23"/>
        </w:rPr>
        <w:t>Zkratka předmětu je PP.</w:t>
      </w:r>
    </w:p>
    <w:p w:rsidR="001779B2" w:rsidRDefault="001779B2" w:rsidP="0077135D">
      <w:pPr>
        <w:pStyle w:val="Default"/>
        <w:rPr>
          <w:b/>
          <w:bCs/>
          <w:sz w:val="23"/>
          <w:szCs w:val="23"/>
        </w:rPr>
      </w:pPr>
    </w:p>
    <w:p w:rsidR="00441C2A" w:rsidRPr="00961978" w:rsidRDefault="00441C2A" w:rsidP="0077135D">
      <w:pPr>
        <w:jc w:val="both"/>
        <w:rPr>
          <w:rFonts w:ascii="Times New Roman" w:hAnsi="Times New Roman" w:cs="Times New Roman"/>
          <w:u w:val="single"/>
        </w:rPr>
      </w:pPr>
      <w:r w:rsidRPr="00961978">
        <w:rPr>
          <w:rFonts w:ascii="Times New Roman" w:hAnsi="Times New Roman" w:cs="Times New Roman"/>
          <w:u w:val="single"/>
        </w:rPr>
        <w:t>V učebním plánu školního vzdělávacího programu jsou respektovány tyto podmínky:</w:t>
      </w:r>
    </w:p>
    <w:p w:rsidR="00441C2A" w:rsidRPr="00441C2A" w:rsidRDefault="00441C2A" w:rsidP="0077135D">
      <w:pPr>
        <w:numPr>
          <w:ilvl w:val="3"/>
          <w:numId w:val="11"/>
        </w:numPr>
        <w:tabs>
          <w:tab w:val="clear" w:pos="720"/>
          <w:tab w:val="num" w:pos="168"/>
        </w:tabs>
        <w:spacing w:after="0" w:line="240" w:lineRule="auto"/>
        <w:ind w:left="168" w:right="-288"/>
        <w:jc w:val="both"/>
        <w:rPr>
          <w:rFonts w:ascii="Times New Roman" w:hAnsi="Times New Roman" w:cs="Times New Roman"/>
        </w:rPr>
      </w:pPr>
      <w:r w:rsidRPr="00441C2A">
        <w:rPr>
          <w:rFonts w:ascii="Times New Roman" w:hAnsi="Times New Roman" w:cs="Times New Roman"/>
        </w:rPr>
        <w:t>je dodržena povinná časová dotace 30 hodin.</w:t>
      </w:r>
    </w:p>
    <w:p w:rsidR="00441C2A" w:rsidRPr="00441C2A" w:rsidRDefault="00441C2A" w:rsidP="0077135D">
      <w:pPr>
        <w:numPr>
          <w:ilvl w:val="3"/>
          <w:numId w:val="11"/>
        </w:numPr>
        <w:tabs>
          <w:tab w:val="clear" w:pos="720"/>
          <w:tab w:val="num" w:pos="168"/>
        </w:tabs>
        <w:spacing w:after="0" w:line="240" w:lineRule="auto"/>
        <w:ind w:left="168"/>
        <w:jc w:val="both"/>
        <w:rPr>
          <w:rFonts w:ascii="Times New Roman" w:hAnsi="Times New Roman" w:cs="Times New Roman"/>
        </w:rPr>
      </w:pPr>
      <w:r w:rsidRPr="00441C2A">
        <w:rPr>
          <w:rFonts w:ascii="Times New Roman" w:hAnsi="Times New Roman" w:cs="Times New Roman"/>
        </w:rPr>
        <w:t>je dodržena i minimální časová dotace pro jednotlivé vzdělávací obory</w:t>
      </w:r>
    </w:p>
    <w:p w:rsidR="00441C2A" w:rsidRPr="00441C2A" w:rsidRDefault="00441C2A" w:rsidP="0077135D">
      <w:pPr>
        <w:numPr>
          <w:ilvl w:val="3"/>
          <w:numId w:val="11"/>
        </w:numPr>
        <w:tabs>
          <w:tab w:val="clear" w:pos="720"/>
          <w:tab w:val="num" w:pos="168"/>
        </w:tabs>
        <w:spacing w:after="0" w:line="240" w:lineRule="auto"/>
        <w:ind w:left="168"/>
        <w:jc w:val="both"/>
        <w:rPr>
          <w:rFonts w:ascii="Times New Roman" w:hAnsi="Times New Roman" w:cs="Times New Roman"/>
        </w:rPr>
      </w:pPr>
      <w:r w:rsidRPr="00441C2A">
        <w:rPr>
          <w:rFonts w:ascii="Times New Roman" w:hAnsi="Times New Roman" w:cs="Times New Roman"/>
        </w:rPr>
        <w:t>obsahová náplň vzdělávacích oborů je přizpůsobena profilaci školy, regionálním zvláštnostem a schopnostem žáků</w:t>
      </w:r>
    </w:p>
    <w:p w:rsidR="00441C2A" w:rsidRPr="00441C2A" w:rsidRDefault="00441C2A" w:rsidP="0077135D">
      <w:pPr>
        <w:numPr>
          <w:ilvl w:val="3"/>
          <w:numId w:val="11"/>
        </w:numPr>
        <w:tabs>
          <w:tab w:val="clear" w:pos="720"/>
          <w:tab w:val="num" w:pos="168"/>
        </w:tabs>
        <w:spacing w:after="0" w:line="240" w:lineRule="auto"/>
        <w:ind w:left="168"/>
        <w:jc w:val="both"/>
        <w:rPr>
          <w:rFonts w:ascii="Times New Roman" w:hAnsi="Times New Roman" w:cs="Times New Roman"/>
        </w:rPr>
      </w:pPr>
      <w:r w:rsidRPr="00441C2A">
        <w:rPr>
          <w:rFonts w:ascii="Times New Roman" w:hAnsi="Times New Roman" w:cs="Times New Roman"/>
        </w:rPr>
        <w:t xml:space="preserve">průřezová témata budou realizována prostřednictvím integrace do vzdělávacích oborů </w:t>
      </w:r>
    </w:p>
    <w:p w:rsidR="00441C2A" w:rsidRPr="00441C2A" w:rsidRDefault="00441C2A" w:rsidP="0077135D">
      <w:pPr>
        <w:numPr>
          <w:ilvl w:val="3"/>
          <w:numId w:val="11"/>
        </w:numPr>
        <w:tabs>
          <w:tab w:val="clear" w:pos="720"/>
          <w:tab w:val="num" w:pos="168"/>
        </w:tabs>
        <w:spacing w:after="0" w:line="240" w:lineRule="auto"/>
        <w:ind w:left="168"/>
        <w:jc w:val="both"/>
        <w:rPr>
          <w:rFonts w:ascii="Times New Roman" w:hAnsi="Times New Roman" w:cs="Times New Roman"/>
        </w:rPr>
      </w:pPr>
      <w:r w:rsidRPr="00441C2A">
        <w:rPr>
          <w:rFonts w:ascii="Times New Roman" w:hAnsi="Times New Roman" w:cs="Times New Roman"/>
        </w:rPr>
        <w:t>Rozsah praktických činností činí minimálně 6 hodin týdně.</w:t>
      </w:r>
      <w:r>
        <w:rPr>
          <w:rFonts w:ascii="Times New Roman" w:hAnsi="Times New Roman" w:cs="Times New Roman"/>
        </w:rPr>
        <w:t xml:space="preserve">  </w:t>
      </w:r>
      <w:r w:rsidRPr="00441C2A">
        <w:rPr>
          <w:rFonts w:ascii="Times New Roman" w:hAnsi="Times New Roman" w:cs="Times New Roman"/>
        </w:rPr>
        <w:t>Realizují se v dílnách,</w:t>
      </w:r>
      <w:r>
        <w:rPr>
          <w:rFonts w:ascii="Times New Roman" w:hAnsi="Times New Roman" w:cs="Times New Roman"/>
        </w:rPr>
        <w:t xml:space="preserve"> </w:t>
      </w:r>
      <w:r w:rsidRPr="00441C2A">
        <w:rPr>
          <w:rFonts w:ascii="Times New Roman" w:hAnsi="Times New Roman" w:cs="Times New Roman"/>
        </w:rPr>
        <w:t>odbo</w:t>
      </w:r>
      <w:r>
        <w:rPr>
          <w:rFonts w:ascii="Times New Roman" w:hAnsi="Times New Roman" w:cs="Times New Roman"/>
        </w:rPr>
        <w:t xml:space="preserve">rných učebnách (cvičná kuchyňka, </w:t>
      </w:r>
      <w:r w:rsidRPr="00441C2A">
        <w:rPr>
          <w:rFonts w:ascii="Times New Roman" w:hAnsi="Times New Roman" w:cs="Times New Roman"/>
        </w:rPr>
        <w:t xml:space="preserve">školní </w:t>
      </w:r>
      <w:r>
        <w:rPr>
          <w:rFonts w:ascii="Times New Roman" w:hAnsi="Times New Roman" w:cs="Times New Roman"/>
        </w:rPr>
        <w:t>pozemek</w:t>
      </w:r>
      <w:r w:rsidRPr="00441C2A">
        <w:rPr>
          <w:rFonts w:ascii="Times New Roman" w:hAnsi="Times New Roman" w:cs="Times New Roman"/>
        </w:rPr>
        <w:t>) a na smluvních pracovištích.</w:t>
      </w:r>
    </w:p>
    <w:p w:rsidR="00441C2A" w:rsidRPr="00441C2A" w:rsidRDefault="00441C2A" w:rsidP="0077135D">
      <w:pPr>
        <w:numPr>
          <w:ilvl w:val="3"/>
          <w:numId w:val="11"/>
        </w:numPr>
        <w:tabs>
          <w:tab w:val="clear" w:pos="720"/>
          <w:tab w:val="num" w:pos="168"/>
        </w:tabs>
        <w:spacing w:after="0" w:line="240" w:lineRule="auto"/>
        <w:ind w:left="168"/>
        <w:jc w:val="both"/>
        <w:rPr>
          <w:rFonts w:ascii="Times New Roman" w:hAnsi="Times New Roman" w:cs="Times New Roman"/>
        </w:rPr>
      </w:pPr>
      <w:r w:rsidRPr="00441C2A">
        <w:rPr>
          <w:rFonts w:ascii="Times New Roman" w:hAnsi="Times New Roman" w:cs="Times New Roman"/>
        </w:rPr>
        <w:t>Na praktická cvičení se žáci dělí na skupiny,</w:t>
      </w:r>
      <w:r>
        <w:rPr>
          <w:rFonts w:ascii="Times New Roman" w:hAnsi="Times New Roman" w:cs="Times New Roman"/>
        </w:rPr>
        <w:t xml:space="preserve"> </w:t>
      </w:r>
      <w:r w:rsidRPr="00441C2A">
        <w:rPr>
          <w:rFonts w:ascii="Times New Roman" w:hAnsi="Times New Roman" w:cs="Times New Roman"/>
        </w:rPr>
        <w:t>zejména s ohledem na bezpečnost a ochranu zdraví při práci.</w:t>
      </w:r>
    </w:p>
    <w:p w:rsidR="00441C2A" w:rsidRPr="00441C2A" w:rsidRDefault="00441C2A" w:rsidP="0077135D">
      <w:pPr>
        <w:numPr>
          <w:ilvl w:val="3"/>
          <w:numId w:val="11"/>
        </w:numPr>
        <w:tabs>
          <w:tab w:val="clear" w:pos="720"/>
          <w:tab w:val="num" w:pos="168"/>
        </w:tabs>
        <w:spacing w:after="0" w:line="240" w:lineRule="auto"/>
        <w:ind w:left="168"/>
        <w:jc w:val="both"/>
        <w:rPr>
          <w:rFonts w:ascii="Times New Roman" w:hAnsi="Times New Roman" w:cs="Times New Roman"/>
        </w:rPr>
      </w:pPr>
      <w:r w:rsidRPr="00441C2A">
        <w:rPr>
          <w:rFonts w:ascii="Times New Roman" w:hAnsi="Times New Roman" w:cs="Times New Roman"/>
          <w:b/>
        </w:rPr>
        <w:t>disponibilní časová dotace</w:t>
      </w:r>
      <w:r w:rsidRPr="00441C2A">
        <w:rPr>
          <w:rFonts w:ascii="Times New Roman" w:hAnsi="Times New Roman" w:cs="Times New Roman"/>
        </w:rPr>
        <w:t xml:space="preserve"> je využita k posílení časové dotace</w:t>
      </w:r>
      <w:r w:rsidR="0034128A">
        <w:rPr>
          <w:rFonts w:ascii="Times New Roman" w:hAnsi="Times New Roman" w:cs="Times New Roman"/>
        </w:rPr>
        <w:t xml:space="preserve"> </w:t>
      </w:r>
      <w:proofErr w:type="gramStart"/>
      <w:r w:rsidRPr="00441C2A">
        <w:rPr>
          <w:rFonts w:ascii="Times New Roman" w:hAnsi="Times New Roman" w:cs="Times New Roman"/>
        </w:rPr>
        <w:t>jednotlivých                   vzdělávacích</w:t>
      </w:r>
      <w:proofErr w:type="gramEnd"/>
      <w:r w:rsidRPr="00441C2A">
        <w:rPr>
          <w:rFonts w:ascii="Times New Roman" w:hAnsi="Times New Roman" w:cs="Times New Roman"/>
        </w:rPr>
        <w:t xml:space="preserve"> oborů nad rámec závazného minima a k vytvoření volitelných předmětů.</w:t>
      </w:r>
    </w:p>
    <w:p w:rsidR="00441C2A" w:rsidRPr="00961978" w:rsidRDefault="00441C2A" w:rsidP="0077135D">
      <w:pPr>
        <w:jc w:val="both"/>
        <w:rPr>
          <w:rFonts w:ascii="Times New Roman" w:hAnsi="Times New Roman" w:cs="Times New Roman"/>
          <w:i/>
        </w:rPr>
      </w:pPr>
      <w:r w:rsidRPr="00441C2A">
        <w:rPr>
          <w:rFonts w:ascii="Times New Roman" w:hAnsi="Times New Roman" w:cs="Times New Roman"/>
        </w:rPr>
        <w:lastRenderedPageBreak/>
        <w:t xml:space="preserve"> </w:t>
      </w:r>
      <w:r w:rsidRPr="00961978">
        <w:rPr>
          <w:rFonts w:ascii="Times New Roman" w:hAnsi="Times New Roman" w:cs="Times New Roman"/>
          <w:i/>
          <w:u w:val="single"/>
        </w:rPr>
        <w:t xml:space="preserve">Disponibilní časová dotace </w:t>
      </w:r>
      <w:r w:rsidRPr="00961978">
        <w:rPr>
          <w:rFonts w:ascii="Times New Roman" w:hAnsi="Times New Roman" w:cs="Times New Roman"/>
          <w:b/>
          <w:i/>
          <w:u w:val="single"/>
        </w:rPr>
        <w:t>6 hodin:</w:t>
      </w:r>
    </w:p>
    <w:p w:rsidR="00441C2A" w:rsidRPr="00441C2A" w:rsidRDefault="00961978" w:rsidP="0077135D">
      <w:pPr>
        <w:tabs>
          <w:tab w:val="left" w:pos="2880"/>
          <w:tab w:val="left" w:pos="4500"/>
        </w:tabs>
        <w:spacing w:after="0"/>
        <w:jc w:val="both"/>
        <w:rPr>
          <w:rFonts w:ascii="Times New Roman" w:hAnsi="Times New Roman" w:cs="Times New Roman"/>
        </w:rPr>
      </w:pPr>
      <w:r w:rsidRPr="009671D0">
        <w:rPr>
          <w:rFonts w:ascii="Times New Roman" w:hAnsi="Times New Roman" w:cs="Times New Roman"/>
          <w:b/>
        </w:rPr>
        <w:t>Výtvarná výchova</w:t>
      </w:r>
      <w:r>
        <w:rPr>
          <w:rFonts w:ascii="Times New Roman" w:hAnsi="Times New Roman" w:cs="Times New Roman"/>
        </w:rPr>
        <w:tab/>
      </w:r>
      <w:r w:rsidR="002E431A">
        <w:rPr>
          <w:rFonts w:ascii="Times New Roman" w:hAnsi="Times New Roman" w:cs="Times New Roman"/>
        </w:rPr>
        <w:tab/>
      </w:r>
      <w:r w:rsidR="002E431A">
        <w:rPr>
          <w:rFonts w:ascii="Times New Roman" w:hAnsi="Times New Roman" w:cs="Times New Roman"/>
        </w:rPr>
        <w:tab/>
      </w:r>
      <w:r w:rsidR="00441C2A" w:rsidRPr="00441C2A">
        <w:rPr>
          <w:rFonts w:ascii="Times New Roman" w:hAnsi="Times New Roman" w:cs="Times New Roman"/>
        </w:rPr>
        <w:t>1 disponibilní hodina</w:t>
      </w:r>
    </w:p>
    <w:p w:rsidR="00441C2A" w:rsidRPr="00441C2A" w:rsidRDefault="00441C2A" w:rsidP="0077135D">
      <w:pPr>
        <w:tabs>
          <w:tab w:val="left" w:pos="2880"/>
          <w:tab w:val="left" w:pos="4500"/>
        </w:tabs>
        <w:spacing w:after="0"/>
        <w:jc w:val="both"/>
        <w:rPr>
          <w:rFonts w:ascii="Times New Roman" w:hAnsi="Times New Roman" w:cs="Times New Roman"/>
        </w:rPr>
      </w:pPr>
      <w:r w:rsidRPr="009671D0">
        <w:rPr>
          <w:rFonts w:ascii="Times New Roman" w:hAnsi="Times New Roman" w:cs="Times New Roman"/>
          <w:b/>
        </w:rPr>
        <w:t>Práce v domácnosti</w:t>
      </w:r>
      <w:r w:rsidR="00961978">
        <w:rPr>
          <w:rFonts w:ascii="Times New Roman" w:hAnsi="Times New Roman" w:cs="Times New Roman"/>
        </w:rPr>
        <w:tab/>
        <w:t xml:space="preserve">  </w:t>
      </w:r>
      <w:r w:rsidRPr="00441C2A">
        <w:rPr>
          <w:rFonts w:ascii="Times New Roman" w:hAnsi="Times New Roman" w:cs="Times New Roman"/>
        </w:rPr>
        <w:t xml:space="preserve">                       </w:t>
      </w:r>
      <w:r w:rsidR="002E431A">
        <w:rPr>
          <w:rFonts w:ascii="Times New Roman" w:hAnsi="Times New Roman" w:cs="Times New Roman"/>
        </w:rPr>
        <w:tab/>
      </w:r>
      <w:r w:rsidR="002E431A">
        <w:rPr>
          <w:rFonts w:ascii="Times New Roman" w:hAnsi="Times New Roman" w:cs="Times New Roman"/>
        </w:rPr>
        <w:tab/>
      </w:r>
      <w:r w:rsidR="000E53AF">
        <w:rPr>
          <w:rFonts w:ascii="Times New Roman" w:hAnsi="Times New Roman" w:cs="Times New Roman"/>
        </w:rPr>
        <w:t>1</w:t>
      </w:r>
      <w:r w:rsidRPr="00441C2A">
        <w:rPr>
          <w:rFonts w:ascii="Times New Roman" w:hAnsi="Times New Roman" w:cs="Times New Roman"/>
        </w:rPr>
        <w:t xml:space="preserve"> disponibilní hodiny                                                                                                           </w:t>
      </w:r>
    </w:p>
    <w:p w:rsidR="0034128A" w:rsidRDefault="00961978" w:rsidP="0077135D">
      <w:pPr>
        <w:tabs>
          <w:tab w:val="left" w:pos="2880"/>
          <w:tab w:val="left" w:pos="4500"/>
        </w:tabs>
        <w:spacing w:after="0"/>
        <w:jc w:val="both"/>
        <w:rPr>
          <w:rFonts w:ascii="Times New Roman" w:hAnsi="Times New Roman" w:cs="Times New Roman"/>
        </w:rPr>
      </w:pPr>
      <w:r w:rsidRPr="009671D0">
        <w:rPr>
          <w:rFonts w:ascii="Times New Roman" w:hAnsi="Times New Roman" w:cs="Times New Roman"/>
          <w:b/>
        </w:rPr>
        <w:t>Práce na pozemku</w:t>
      </w:r>
      <w:r w:rsidR="00FD75A7">
        <w:rPr>
          <w:rFonts w:ascii="Times New Roman" w:hAnsi="Times New Roman" w:cs="Times New Roman"/>
        </w:rPr>
        <w:tab/>
      </w:r>
      <w:r w:rsidR="00FD75A7">
        <w:rPr>
          <w:rFonts w:ascii="Times New Roman" w:hAnsi="Times New Roman" w:cs="Times New Roman"/>
        </w:rPr>
        <w:tab/>
      </w:r>
      <w:r w:rsidR="00FD75A7">
        <w:rPr>
          <w:rFonts w:ascii="Times New Roman" w:hAnsi="Times New Roman" w:cs="Times New Roman"/>
        </w:rPr>
        <w:tab/>
        <w:t>2 disponibilní hodiny</w:t>
      </w:r>
    </w:p>
    <w:p w:rsidR="001F7EBD" w:rsidRDefault="001F7EBD" w:rsidP="0077135D">
      <w:pPr>
        <w:tabs>
          <w:tab w:val="left" w:pos="2880"/>
          <w:tab w:val="left" w:pos="4500"/>
        </w:tabs>
        <w:jc w:val="both"/>
        <w:rPr>
          <w:rFonts w:ascii="Times New Roman" w:hAnsi="Times New Roman" w:cs="Times New Roman"/>
        </w:rPr>
      </w:pPr>
      <w:r w:rsidRPr="009671D0">
        <w:rPr>
          <w:rFonts w:ascii="Times New Roman" w:hAnsi="Times New Roman" w:cs="Times New Roman"/>
          <w:b/>
        </w:rPr>
        <w:t>Volitelný předmět</w:t>
      </w:r>
      <w:r w:rsidR="0034128A">
        <w:rPr>
          <w:rFonts w:ascii="Times New Roman" w:hAnsi="Times New Roman" w:cs="Times New Roman"/>
        </w:rPr>
        <w:tab/>
      </w:r>
      <w:r w:rsidR="0034128A">
        <w:rPr>
          <w:rFonts w:ascii="Times New Roman" w:hAnsi="Times New Roman" w:cs="Times New Roman"/>
        </w:rPr>
        <w:tab/>
      </w:r>
      <w:r w:rsidR="0034128A">
        <w:rPr>
          <w:rFonts w:ascii="Times New Roman" w:hAnsi="Times New Roman" w:cs="Times New Roman"/>
        </w:rPr>
        <w:tab/>
        <w:t>2 disponibilní hodiny</w:t>
      </w:r>
    </w:p>
    <w:p w:rsidR="00441C2A" w:rsidRPr="00441C2A" w:rsidRDefault="001F7EBD" w:rsidP="0077135D">
      <w:pPr>
        <w:tabs>
          <w:tab w:val="left" w:pos="2880"/>
          <w:tab w:val="left" w:pos="450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41C2A" w:rsidRPr="00441C2A" w:rsidRDefault="00441C2A" w:rsidP="0077135D">
      <w:pPr>
        <w:tabs>
          <w:tab w:val="left" w:pos="0"/>
        </w:tabs>
        <w:jc w:val="both"/>
        <w:rPr>
          <w:rFonts w:ascii="Times New Roman" w:hAnsi="Times New Roman" w:cs="Times New Roman"/>
        </w:rPr>
      </w:pPr>
      <w:r w:rsidRPr="00441C2A">
        <w:rPr>
          <w:rFonts w:ascii="Times New Roman" w:hAnsi="Times New Roman" w:cs="Times New Roman"/>
          <w:color w:val="000000"/>
        </w:rPr>
        <w:t>Výuka bude probíhat převážně formou klasických vyučovacích hodin, některá témata jsou realizována formou projektů nebo exkurzí (výjezdů).</w:t>
      </w:r>
    </w:p>
    <w:p w:rsidR="001779B2" w:rsidRDefault="001779B2"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34128A" w:rsidRDefault="0034128A" w:rsidP="0077135D">
      <w:pPr>
        <w:pStyle w:val="Default"/>
        <w:rPr>
          <w:b/>
          <w:bCs/>
          <w:sz w:val="23"/>
          <w:szCs w:val="23"/>
        </w:rPr>
      </w:pPr>
    </w:p>
    <w:p w:rsidR="00FD75A7" w:rsidRDefault="00FD75A7" w:rsidP="0077135D">
      <w:pPr>
        <w:pStyle w:val="Default"/>
        <w:rPr>
          <w:b/>
          <w:bCs/>
          <w:sz w:val="23"/>
          <w:szCs w:val="23"/>
        </w:rPr>
      </w:pPr>
    </w:p>
    <w:p w:rsidR="00FD75A7" w:rsidRDefault="00FD75A7" w:rsidP="0077135D">
      <w:pPr>
        <w:pStyle w:val="Default"/>
        <w:rPr>
          <w:b/>
          <w:bCs/>
          <w:sz w:val="23"/>
          <w:szCs w:val="23"/>
        </w:rPr>
      </w:pPr>
    </w:p>
    <w:p w:rsidR="00961978" w:rsidRDefault="00961978" w:rsidP="0077135D">
      <w:pPr>
        <w:pStyle w:val="Default"/>
        <w:rPr>
          <w:b/>
          <w:bCs/>
          <w:sz w:val="23"/>
          <w:szCs w:val="23"/>
        </w:rPr>
      </w:pPr>
    </w:p>
    <w:p w:rsidR="00961978" w:rsidRDefault="00961978" w:rsidP="0077135D">
      <w:pPr>
        <w:pStyle w:val="Default"/>
        <w:rPr>
          <w:b/>
          <w:bCs/>
          <w:sz w:val="23"/>
          <w:szCs w:val="23"/>
        </w:rPr>
      </w:pPr>
    </w:p>
    <w:p w:rsidR="00961978" w:rsidRDefault="00961978" w:rsidP="0077135D">
      <w:pPr>
        <w:pStyle w:val="Default"/>
        <w:rPr>
          <w:b/>
          <w:bCs/>
          <w:sz w:val="23"/>
          <w:szCs w:val="23"/>
        </w:rPr>
      </w:pPr>
    </w:p>
    <w:p w:rsidR="0034128A" w:rsidRDefault="0034128A" w:rsidP="0077135D">
      <w:pPr>
        <w:pStyle w:val="Default"/>
        <w:rPr>
          <w:b/>
          <w:bCs/>
          <w:sz w:val="23"/>
          <w:szCs w:val="23"/>
        </w:rPr>
      </w:pPr>
    </w:p>
    <w:p w:rsidR="001779B2" w:rsidRPr="00C761EF" w:rsidRDefault="0034128A" w:rsidP="0077135D">
      <w:pPr>
        <w:pStyle w:val="Default"/>
        <w:rPr>
          <w:b/>
          <w:color w:val="FF0000"/>
          <w:sz w:val="32"/>
          <w:szCs w:val="32"/>
          <w:u w:val="single"/>
        </w:rPr>
      </w:pPr>
      <w:r w:rsidRPr="00C761EF">
        <w:rPr>
          <w:b/>
          <w:color w:val="FF0000"/>
          <w:sz w:val="32"/>
          <w:szCs w:val="32"/>
          <w:u w:val="single"/>
        </w:rPr>
        <w:lastRenderedPageBreak/>
        <w:t>5.</w:t>
      </w:r>
      <w:r w:rsidRPr="00C761EF">
        <w:rPr>
          <w:b/>
          <w:color w:val="FF0000"/>
          <w:sz w:val="32"/>
          <w:szCs w:val="32"/>
          <w:u w:val="single"/>
        </w:rPr>
        <w:tab/>
      </w:r>
      <w:r w:rsidR="00441C2A" w:rsidRPr="00C761EF">
        <w:rPr>
          <w:b/>
          <w:color w:val="FF0000"/>
          <w:sz w:val="32"/>
          <w:szCs w:val="32"/>
          <w:u w:val="single"/>
        </w:rPr>
        <w:t>Učební osnovy</w:t>
      </w:r>
    </w:p>
    <w:p w:rsidR="00EE54A1" w:rsidRDefault="00EE54A1" w:rsidP="0077135D">
      <w:pPr>
        <w:pStyle w:val="Default"/>
        <w:rPr>
          <w:color w:val="auto"/>
        </w:rPr>
      </w:pPr>
    </w:p>
    <w:p w:rsidR="001779B2" w:rsidRPr="00C761EF" w:rsidRDefault="0034128A" w:rsidP="0077135D">
      <w:pPr>
        <w:pStyle w:val="Default"/>
        <w:spacing w:line="276" w:lineRule="auto"/>
        <w:rPr>
          <w:b/>
          <w:bCs/>
          <w:color w:val="E36C0A" w:themeColor="accent6" w:themeShade="BF"/>
          <w:sz w:val="28"/>
          <w:szCs w:val="28"/>
        </w:rPr>
      </w:pPr>
      <w:r w:rsidRPr="00C761EF">
        <w:rPr>
          <w:b/>
          <w:bCs/>
          <w:color w:val="E36C0A" w:themeColor="accent6" w:themeShade="BF"/>
          <w:sz w:val="28"/>
          <w:szCs w:val="28"/>
        </w:rPr>
        <w:t>5</w:t>
      </w:r>
      <w:r w:rsidR="001779B2" w:rsidRPr="00C761EF">
        <w:rPr>
          <w:b/>
          <w:bCs/>
          <w:color w:val="E36C0A" w:themeColor="accent6" w:themeShade="BF"/>
          <w:sz w:val="28"/>
          <w:szCs w:val="28"/>
        </w:rPr>
        <w:t xml:space="preserve">.1 </w:t>
      </w:r>
      <w:r w:rsidRPr="00C761EF">
        <w:rPr>
          <w:b/>
          <w:bCs/>
          <w:color w:val="E36C0A" w:themeColor="accent6" w:themeShade="BF"/>
          <w:sz w:val="28"/>
          <w:szCs w:val="28"/>
        </w:rPr>
        <w:tab/>
      </w:r>
      <w:r w:rsidR="00296B98" w:rsidRPr="00C761EF">
        <w:rPr>
          <w:b/>
          <w:bCs/>
          <w:color w:val="E36C0A" w:themeColor="accent6" w:themeShade="BF"/>
          <w:sz w:val="28"/>
          <w:szCs w:val="28"/>
        </w:rPr>
        <w:t>Český jazyk a literatura</w:t>
      </w:r>
    </w:p>
    <w:p w:rsidR="001779B2" w:rsidRPr="00812B22" w:rsidRDefault="001779B2" w:rsidP="0077135D">
      <w:pPr>
        <w:pStyle w:val="Default"/>
        <w:spacing w:line="276" w:lineRule="auto"/>
        <w:rPr>
          <w:b/>
          <w:bCs/>
          <w:sz w:val="22"/>
          <w:szCs w:val="22"/>
        </w:rPr>
      </w:pPr>
    </w:p>
    <w:p w:rsidR="001779B2" w:rsidRDefault="001779B2" w:rsidP="0077135D">
      <w:pPr>
        <w:pStyle w:val="Default"/>
        <w:spacing w:line="276" w:lineRule="auto"/>
        <w:rPr>
          <w:b/>
          <w:bCs/>
          <w:sz w:val="22"/>
          <w:szCs w:val="22"/>
        </w:rPr>
      </w:pPr>
      <w:r w:rsidRPr="00EA132F">
        <w:rPr>
          <w:b/>
          <w:bCs/>
          <w:sz w:val="22"/>
          <w:szCs w:val="22"/>
          <w:u w:val="single"/>
        </w:rPr>
        <w:t xml:space="preserve">Charakteristika </w:t>
      </w:r>
      <w:r w:rsidR="001F7EBD">
        <w:rPr>
          <w:b/>
          <w:bCs/>
          <w:sz w:val="22"/>
          <w:szCs w:val="22"/>
          <w:u w:val="single"/>
        </w:rPr>
        <w:t xml:space="preserve">vyučovacího </w:t>
      </w:r>
      <w:r w:rsidRPr="00EA132F">
        <w:rPr>
          <w:b/>
          <w:bCs/>
          <w:sz w:val="22"/>
          <w:szCs w:val="22"/>
          <w:u w:val="single"/>
        </w:rPr>
        <w:t>předmětu</w:t>
      </w:r>
      <w:r w:rsidRPr="00812B22">
        <w:rPr>
          <w:b/>
          <w:bCs/>
          <w:sz w:val="22"/>
          <w:szCs w:val="22"/>
        </w:rPr>
        <w:t xml:space="preserve">: </w:t>
      </w:r>
    </w:p>
    <w:p w:rsidR="005D32E3" w:rsidRPr="00812B22" w:rsidRDefault="005D32E3" w:rsidP="0077135D">
      <w:pPr>
        <w:pStyle w:val="Default"/>
        <w:spacing w:line="276" w:lineRule="auto"/>
        <w:rPr>
          <w:b/>
          <w:bCs/>
          <w:sz w:val="22"/>
          <w:szCs w:val="22"/>
        </w:rPr>
      </w:pPr>
    </w:p>
    <w:p w:rsidR="001779B2" w:rsidRDefault="001779B2" w:rsidP="0077135D">
      <w:pPr>
        <w:pStyle w:val="Default"/>
        <w:spacing w:line="276" w:lineRule="auto"/>
        <w:jc w:val="both"/>
        <w:rPr>
          <w:sz w:val="22"/>
          <w:szCs w:val="22"/>
        </w:rPr>
      </w:pPr>
      <w:r w:rsidRPr="00812B22">
        <w:rPr>
          <w:sz w:val="22"/>
          <w:szCs w:val="22"/>
        </w:rPr>
        <w:t xml:space="preserve">Vyučovací předmět </w:t>
      </w:r>
      <w:r w:rsidR="00296B98" w:rsidRPr="00EA132F">
        <w:rPr>
          <w:b/>
          <w:sz w:val="22"/>
          <w:szCs w:val="22"/>
        </w:rPr>
        <w:t>Český jazyk a literatura</w:t>
      </w:r>
      <w:r w:rsidRPr="00812B22">
        <w:rPr>
          <w:sz w:val="22"/>
          <w:szCs w:val="22"/>
        </w:rPr>
        <w:t xml:space="preserve"> vznikl</w:t>
      </w:r>
      <w:r w:rsidR="00812B22" w:rsidRPr="00812B22">
        <w:rPr>
          <w:sz w:val="22"/>
          <w:szCs w:val="22"/>
        </w:rPr>
        <w:t xml:space="preserve"> </w:t>
      </w:r>
      <w:r w:rsidRPr="00812B22">
        <w:rPr>
          <w:sz w:val="22"/>
          <w:szCs w:val="22"/>
        </w:rPr>
        <w:t>ze vzdělávací oblasti Jazyková komunikace</w:t>
      </w:r>
      <w:r w:rsidR="00296B98">
        <w:rPr>
          <w:sz w:val="22"/>
          <w:szCs w:val="22"/>
        </w:rPr>
        <w:t xml:space="preserve"> a vzdělávacího okruhu Jazyková komunikace</w:t>
      </w:r>
      <w:r w:rsidRPr="00812B22">
        <w:rPr>
          <w:sz w:val="22"/>
          <w:szCs w:val="22"/>
        </w:rPr>
        <w:t>, která má stěžejní postavení ve výchovně vzdělávacím procesu. Začleňuje tři tematické celky: Jazyková výchova, Komunika</w:t>
      </w:r>
      <w:r w:rsidR="00296B98">
        <w:rPr>
          <w:sz w:val="22"/>
          <w:szCs w:val="22"/>
        </w:rPr>
        <w:t>č</w:t>
      </w:r>
      <w:r w:rsidRPr="00812B22">
        <w:rPr>
          <w:sz w:val="22"/>
          <w:szCs w:val="22"/>
        </w:rPr>
        <w:t xml:space="preserve">ní a slohová výchova a Literární výchova. Předmět se vyučuje s celkovou časovou dotací </w:t>
      </w:r>
      <w:r w:rsidRPr="007F7DB2">
        <w:rPr>
          <w:i/>
          <w:sz w:val="22"/>
          <w:szCs w:val="22"/>
          <w:u w:val="single"/>
        </w:rPr>
        <w:t>3 hodiny týdně</w:t>
      </w:r>
      <w:r w:rsidRPr="00812B22">
        <w:rPr>
          <w:sz w:val="22"/>
          <w:szCs w:val="22"/>
        </w:rPr>
        <w:t xml:space="preserve">. </w:t>
      </w:r>
    </w:p>
    <w:p w:rsidR="007F7DB2" w:rsidRDefault="007F7DB2" w:rsidP="0077135D">
      <w:pPr>
        <w:spacing w:after="0"/>
        <w:rPr>
          <w:rFonts w:ascii="Times New Roman" w:hAnsi="Times New Roman" w:cs="Times New Roman"/>
          <w:b/>
        </w:rPr>
      </w:pPr>
    </w:p>
    <w:p w:rsidR="007F7DB2" w:rsidRDefault="007F7DB2" w:rsidP="0077135D">
      <w:pPr>
        <w:rPr>
          <w:rFonts w:ascii="Times New Roman" w:hAnsi="Times New Roman" w:cs="Times New Roman"/>
        </w:rPr>
      </w:pPr>
      <w:r>
        <w:rPr>
          <w:rFonts w:ascii="Times New Roman" w:hAnsi="Times New Roman" w:cs="Times New Roman"/>
        </w:rPr>
        <w:t>Výuka probíhá většinou v kmenové třídě.</w:t>
      </w:r>
    </w:p>
    <w:p w:rsidR="007F7DB2" w:rsidRPr="007F7DB2" w:rsidRDefault="007F7DB2" w:rsidP="0077135D">
      <w:pPr>
        <w:jc w:val="both"/>
        <w:rPr>
          <w:rFonts w:ascii="Times New Roman" w:hAnsi="Times New Roman" w:cs="Times New Roman"/>
        </w:rPr>
      </w:pPr>
      <w:r w:rsidRPr="007F7DB2">
        <w:rPr>
          <w:rFonts w:ascii="Times New Roman" w:hAnsi="Times New Roman" w:cs="Times New Roman"/>
        </w:rPr>
        <w:t>Jazykové vzdělávání v českém jazyce vede žáky k srozumitelnému jazykovému projevu a podílí se na jejich celkovém rozvoji</w:t>
      </w:r>
      <w:r w:rsidRPr="007F7DB2">
        <w:rPr>
          <w:rFonts w:ascii="Times New Roman" w:hAnsi="Times New Roman" w:cs="Times New Roman"/>
          <w:b/>
        </w:rPr>
        <w:t xml:space="preserve">. </w:t>
      </w:r>
      <w:r w:rsidRPr="007F7DB2">
        <w:rPr>
          <w:rFonts w:ascii="Times New Roman" w:hAnsi="Times New Roman" w:cs="Times New Roman"/>
        </w:rPr>
        <w:t>C</w:t>
      </w:r>
      <w:r w:rsidRPr="007F7DB2">
        <w:rPr>
          <w:rStyle w:val="Siln"/>
          <w:rFonts w:ascii="Times New Roman" w:hAnsi="Times New Roman" w:cs="Times New Roman"/>
          <w:b w:val="0"/>
        </w:rPr>
        <w:t>ílem jazykového vzdělávání je rozvíjet komunikační dovednosti žáků užívat jazyk jako prostředek k dorozumívání, k rozvíjení čtenářské gramotnosti</w:t>
      </w:r>
      <w:r w:rsidRPr="007F7DB2">
        <w:rPr>
          <w:rStyle w:val="Siln"/>
          <w:rFonts w:ascii="Times New Roman" w:hAnsi="Times New Roman" w:cs="Times New Roman"/>
          <w:b w:val="0"/>
          <w:color w:val="800080"/>
        </w:rPr>
        <w:t>,</w:t>
      </w:r>
      <w:r w:rsidRPr="007F7DB2">
        <w:rPr>
          <w:rStyle w:val="Siln"/>
          <w:rFonts w:ascii="Times New Roman" w:hAnsi="Times New Roman" w:cs="Times New Roman"/>
          <w:b w:val="0"/>
        </w:rPr>
        <w:t xml:space="preserve"> k přijímání a sdělování informací. Žáci se učí vnímat různá sdělení, rozumět jim a reprodukovat je. Učí</w:t>
      </w:r>
      <w:r w:rsidRPr="007F7DB2">
        <w:rPr>
          <w:rFonts w:ascii="Times New Roman" w:hAnsi="Times New Roman" w:cs="Times New Roman"/>
          <w:b/>
        </w:rPr>
        <w:t xml:space="preserve"> </w:t>
      </w:r>
      <w:r w:rsidRPr="007F7DB2">
        <w:rPr>
          <w:rFonts w:ascii="Times New Roman" w:hAnsi="Times New Roman" w:cs="Times New Roman"/>
        </w:rPr>
        <w:t>žáky zvyšovat kvalitu písma, rychlost psaní a</w:t>
      </w:r>
      <w:r w:rsidRPr="007F7DB2">
        <w:rPr>
          <w:rFonts w:ascii="Times New Roman" w:hAnsi="Times New Roman" w:cs="Times New Roman"/>
          <w:b/>
        </w:rPr>
        <w:t xml:space="preserve"> </w:t>
      </w:r>
      <w:r w:rsidRPr="007F7DB2">
        <w:rPr>
          <w:rFonts w:ascii="Times New Roman" w:hAnsi="Times New Roman" w:cs="Times New Roman"/>
        </w:rPr>
        <w:t>zdokonalovat úpravu jejich psaného textu. Jazykové vzdělávání se současně podílí na rozvoji sociálních dovedností žáků.</w:t>
      </w:r>
    </w:p>
    <w:p w:rsidR="007F7DB2" w:rsidRPr="007F7DB2" w:rsidRDefault="007F7DB2" w:rsidP="0077135D">
      <w:pPr>
        <w:jc w:val="both"/>
        <w:rPr>
          <w:rFonts w:ascii="Times New Roman" w:hAnsi="Times New Roman" w:cs="Times New Roman"/>
        </w:rPr>
      </w:pPr>
      <w:r w:rsidRPr="007F7DB2">
        <w:rPr>
          <w:rFonts w:ascii="Times New Roman" w:hAnsi="Times New Roman" w:cs="Times New Roman"/>
        </w:rPr>
        <w:t>Předmětem prolínají tematické okruhy průřezového tématu Osobnostní a sociální výchova a průřezového tématu Člověk a svět práce.</w:t>
      </w:r>
    </w:p>
    <w:p w:rsidR="00A56A0D" w:rsidRPr="00A56A0D" w:rsidRDefault="00A56A0D" w:rsidP="0077135D">
      <w:pPr>
        <w:rPr>
          <w:rFonts w:ascii="Times New Roman" w:hAnsi="Times New Roman" w:cs="Times New Roman"/>
          <w:b/>
        </w:rPr>
      </w:pPr>
      <w:r w:rsidRPr="00A56A0D">
        <w:rPr>
          <w:rFonts w:ascii="Times New Roman" w:hAnsi="Times New Roman" w:cs="Times New Roman"/>
          <w:b/>
        </w:rPr>
        <w:t>Cílové zaměření vyučovacího předmětu:</w:t>
      </w:r>
    </w:p>
    <w:p w:rsidR="00A56A0D" w:rsidRPr="00A56A0D" w:rsidRDefault="00A56A0D" w:rsidP="0077135D">
      <w:pPr>
        <w:jc w:val="both"/>
        <w:rPr>
          <w:rStyle w:val="Siln"/>
          <w:rFonts w:ascii="Times New Roman" w:hAnsi="Times New Roman" w:cs="Times New Roman"/>
          <w:b w:val="0"/>
        </w:rPr>
      </w:pPr>
      <w:r w:rsidRPr="00A56A0D">
        <w:rPr>
          <w:rStyle w:val="Siln"/>
          <w:rFonts w:ascii="Times New Roman" w:hAnsi="Times New Roman" w:cs="Times New Roman"/>
          <w:b w:val="0"/>
        </w:rPr>
        <w:t>Vzdělávání v dané vzdělávací oblasti směřuje k utváření a rozvíjení klíčových kompetencí tím, že vede žáka k:</w:t>
      </w:r>
    </w:p>
    <w:p w:rsidR="00A56A0D" w:rsidRPr="00A56A0D" w:rsidRDefault="00A56A0D" w:rsidP="0077135D">
      <w:pPr>
        <w:numPr>
          <w:ilvl w:val="3"/>
          <w:numId w:val="11"/>
        </w:numPr>
        <w:tabs>
          <w:tab w:val="clear" w:pos="720"/>
          <w:tab w:val="num" w:pos="168"/>
        </w:tabs>
        <w:spacing w:after="0" w:line="240" w:lineRule="auto"/>
        <w:ind w:left="168"/>
        <w:rPr>
          <w:rFonts w:ascii="Times New Roman" w:hAnsi="Times New Roman" w:cs="Times New Roman"/>
          <w:bCs/>
        </w:rPr>
      </w:pPr>
      <w:r w:rsidRPr="00A56A0D">
        <w:rPr>
          <w:rFonts w:ascii="Times New Roman" w:hAnsi="Times New Roman" w:cs="Times New Roman"/>
        </w:rPr>
        <w:t>využívání jazykových vědomostí a dovedností v běžných komunikačních situacích</w:t>
      </w:r>
      <w:r w:rsidRPr="00A56A0D">
        <w:rPr>
          <w:rFonts w:ascii="Times New Roman" w:hAnsi="Times New Roman" w:cs="Times New Roman"/>
          <w:color w:val="0000FF"/>
        </w:rPr>
        <w:t xml:space="preserve"> </w:t>
      </w:r>
      <w:r w:rsidRPr="00A56A0D">
        <w:rPr>
          <w:rFonts w:ascii="Times New Roman" w:hAnsi="Times New Roman" w:cs="Times New Roman"/>
        </w:rPr>
        <w:t xml:space="preserve">denního života; </w:t>
      </w:r>
    </w:p>
    <w:p w:rsidR="00A56A0D" w:rsidRPr="00A56A0D" w:rsidRDefault="00A56A0D" w:rsidP="0077135D">
      <w:pPr>
        <w:numPr>
          <w:ilvl w:val="3"/>
          <w:numId w:val="11"/>
        </w:numPr>
        <w:tabs>
          <w:tab w:val="clear" w:pos="720"/>
          <w:tab w:val="num" w:pos="168"/>
        </w:tabs>
        <w:spacing w:after="0" w:line="240" w:lineRule="auto"/>
        <w:ind w:left="168"/>
        <w:rPr>
          <w:rFonts w:ascii="Times New Roman" w:hAnsi="Times New Roman" w:cs="Times New Roman"/>
          <w:bCs/>
        </w:rPr>
      </w:pPr>
      <w:r w:rsidRPr="00A56A0D">
        <w:rPr>
          <w:rFonts w:ascii="Times New Roman" w:hAnsi="Times New Roman" w:cs="Times New Roman"/>
        </w:rPr>
        <w:t xml:space="preserve">srozumitelnému vyjadřování;  </w:t>
      </w:r>
    </w:p>
    <w:p w:rsidR="00A56A0D" w:rsidRPr="00A56A0D" w:rsidRDefault="00A56A0D" w:rsidP="0077135D">
      <w:pPr>
        <w:numPr>
          <w:ilvl w:val="3"/>
          <w:numId w:val="11"/>
        </w:numPr>
        <w:tabs>
          <w:tab w:val="clear" w:pos="720"/>
          <w:tab w:val="num" w:pos="168"/>
        </w:tabs>
        <w:spacing w:after="0" w:line="240" w:lineRule="auto"/>
        <w:ind w:left="168"/>
        <w:rPr>
          <w:rFonts w:ascii="Times New Roman" w:hAnsi="Times New Roman" w:cs="Times New Roman"/>
          <w:bCs/>
        </w:rPr>
      </w:pPr>
      <w:r w:rsidRPr="00A56A0D">
        <w:rPr>
          <w:rFonts w:ascii="Times New Roman" w:hAnsi="Times New Roman" w:cs="Times New Roman"/>
        </w:rPr>
        <w:t>formulování vlastních požadavků;</w:t>
      </w:r>
    </w:p>
    <w:p w:rsidR="00A56A0D" w:rsidRPr="00A56A0D" w:rsidRDefault="00A56A0D" w:rsidP="0077135D">
      <w:pPr>
        <w:numPr>
          <w:ilvl w:val="3"/>
          <w:numId w:val="11"/>
        </w:numPr>
        <w:tabs>
          <w:tab w:val="clear" w:pos="720"/>
          <w:tab w:val="num" w:pos="168"/>
        </w:tabs>
        <w:spacing w:after="0" w:line="240" w:lineRule="auto"/>
        <w:ind w:left="168"/>
        <w:rPr>
          <w:rFonts w:ascii="Times New Roman" w:hAnsi="Times New Roman" w:cs="Times New Roman"/>
          <w:bCs/>
        </w:rPr>
      </w:pPr>
      <w:r w:rsidRPr="00A56A0D">
        <w:rPr>
          <w:rFonts w:ascii="Times New Roman" w:hAnsi="Times New Roman" w:cs="Times New Roman"/>
        </w:rPr>
        <w:t>osvojení si dovednosti prakticky využívat znalostí při psaní jednoduchých zápisů;</w:t>
      </w:r>
    </w:p>
    <w:p w:rsidR="00A56A0D" w:rsidRPr="00A56A0D" w:rsidRDefault="00A56A0D" w:rsidP="0077135D">
      <w:pPr>
        <w:numPr>
          <w:ilvl w:val="3"/>
          <w:numId w:val="11"/>
        </w:numPr>
        <w:tabs>
          <w:tab w:val="clear" w:pos="720"/>
          <w:tab w:val="num" w:pos="168"/>
        </w:tabs>
        <w:spacing w:after="0" w:line="240" w:lineRule="auto"/>
        <w:ind w:left="168"/>
        <w:rPr>
          <w:rFonts w:ascii="Times New Roman" w:hAnsi="Times New Roman" w:cs="Times New Roman"/>
          <w:bCs/>
        </w:rPr>
      </w:pPr>
      <w:r w:rsidRPr="00A56A0D">
        <w:rPr>
          <w:rFonts w:ascii="Times New Roman" w:hAnsi="Times New Roman" w:cs="Times New Roman"/>
        </w:rPr>
        <w:t>rozvíjení základních literárních poznatků;</w:t>
      </w:r>
    </w:p>
    <w:p w:rsidR="00A56A0D" w:rsidRPr="00A56A0D" w:rsidRDefault="00A56A0D" w:rsidP="0077135D">
      <w:pPr>
        <w:numPr>
          <w:ilvl w:val="3"/>
          <w:numId w:val="11"/>
        </w:numPr>
        <w:tabs>
          <w:tab w:val="clear" w:pos="720"/>
          <w:tab w:val="num" w:pos="168"/>
        </w:tabs>
        <w:spacing w:after="0" w:line="240" w:lineRule="auto"/>
        <w:ind w:left="168"/>
        <w:rPr>
          <w:rFonts w:ascii="Times New Roman" w:hAnsi="Times New Roman" w:cs="Times New Roman"/>
          <w:bCs/>
        </w:rPr>
      </w:pPr>
      <w:r w:rsidRPr="00A56A0D">
        <w:rPr>
          <w:rFonts w:ascii="Times New Roman" w:hAnsi="Times New Roman" w:cs="Times New Roman"/>
        </w:rPr>
        <w:t>získávání poznatků obsahově souvisejících s profesní přípravou a praktickými činnostmi.</w:t>
      </w:r>
    </w:p>
    <w:p w:rsidR="00A56A0D" w:rsidRDefault="00A56A0D" w:rsidP="0077135D">
      <w:pPr>
        <w:pStyle w:val="Default"/>
        <w:spacing w:line="276" w:lineRule="auto"/>
        <w:rPr>
          <w:sz w:val="22"/>
          <w:szCs w:val="22"/>
        </w:rPr>
      </w:pPr>
    </w:p>
    <w:p w:rsidR="00A56A0D" w:rsidRPr="00B93391" w:rsidRDefault="00A56A0D" w:rsidP="0077135D">
      <w:pPr>
        <w:rPr>
          <w:rFonts w:ascii="Times New Roman" w:hAnsi="Times New Roman" w:cs="Times New Roman"/>
          <w:b/>
        </w:rPr>
      </w:pPr>
      <w:r w:rsidRPr="00B93391">
        <w:rPr>
          <w:rFonts w:ascii="Times New Roman" w:hAnsi="Times New Roman" w:cs="Times New Roman"/>
          <w:b/>
        </w:rPr>
        <w:t>Výchovné a vzdělávací strategie, které v tomto předmětu směřují k utváření klíčových kompetencí:</w:t>
      </w:r>
    </w:p>
    <w:p w:rsidR="00B94A3C" w:rsidRDefault="00B94A3C" w:rsidP="00B94A3C">
      <w:pPr>
        <w:suppressAutoHyphens/>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B94A3C" w:rsidTr="00B94A3C">
        <w:tc>
          <w:tcPr>
            <w:tcW w:w="4503" w:type="dxa"/>
          </w:tcPr>
          <w:p w:rsidR="00B94A3C" w:rsidRPr="00B94A3C" w:rsidRDefault="00B94A3C" w:rsidP="00B94A3C">
            <w:pPr>
              <w:suppressAutoHyphens/>
              <w:rPr>
                <w:b/>
              </w:rPr>
            </w:pPr>
            <w:r w:rsidRPr="00B94A3C">
              <w:rPr>
                <w:b/>
              </w:rPr>
              <w:t>Kompetence k učení</w:t>
            </w:r>
          </w:p>
        </w:tc>
        <w:tc>
          <w:tcPr>
            <w:tcW w:w="4709" w:type="dxa"/>
          </w:tcPr>
          <w:p w:rsidR="00B94A3C" w:rsidRDefault="00B94A3C" w:rsidP="00B94A3C">
            <w:pPr>
              <w:suppressAutoHyphens/>
            </w:pPr>
          </w:p>
        </w:tc>
      </w:tr>
      <w:tr w:rsidR="00B94A3C" w:rsidTr="00B94A3C">
        <w:tc>
          <w:tcPr>
            <w:tcW w:w="4503" w:type="dxa"/>
          </w:tcPr>
          <w:p w:rsidR="00B94A3C" w:rsidRDefault="00B94A3C" w:rsidP="00B94A3C">
            <w:pPr>
              <w:suppressAutoHyphens/>
            </w:pPr>
          </w:p>
          <w:p w:rsidR="00B94A3C" w:rsidRDefault="00B94A3C" w:rsidP="00B94A3C">
            <w:pPr>
              <w:suppressAutoHyphens/>
            </w:pPr>
            <w:r w:rsidRPr="009671D0">
              <w:rPr>
                <w:i/>
              </w:rPr>
              <w:t>Žák dle svých individuálních schopností</w:t>
            </w:r>
          </w:p>
        </w:tc>
        <w:tc>
          <w:tcPr>
            <w:tcW w:w="4709" w:type="dxa"/>
          </w:tcPr>
          <w:p w:rsidR="00B94A3C" w:rsidRDefault="00B94A3C" w:rsidP="00B94A3C">
            <w:pPr>
              <w:tabs>
                <w:tab w:val="left" w:pos="720"/>
              </w:tabs>
              <w:rPr>
                <w:i/>
              </w:rPr>
            </w:pPr>
          </w:p>
          <w:p w:rsidR="00B94A3C" w:rsidRPr="009671D0" w:rsidRDefault="00B94A3C" w:rsidP="00B94A3C">
            <w:pPr>
              <w:tabs>
                <w:tab w:val="left" w:pos="720"/>
              </w:tabs>
              <w:rPr>
                <w:i/>
              </w:rPr>
            </w:pPr>
            <w:r w:rsidRPr="009671D0">
              <w:rPr>
                <w:i/>
              </w:rPr>
              <w:t>Učitel</w:t>
            </w:r>
          </w:p>
          <w:p w:rsidR="00B94A3C" w:rsidRDefault="00B94A3C" w:rsidP="00B94A3C">
            <w:pPr>
              <w:suppressAutoHyphens/>
            </w:pPr>
          </w:p>
        </w:tc>
      </w:tr>
      <w:tr w:rsidR="00B94A3C" w:rsidTr="00B94A3C">
        <w:tc>
          <w:tcPr>
            <w:tcW w:w="4503" w:type="dxa"/>
          </w:tcPr>
          <w:p w:rsidR="00B94A3C" w:rsidRPr="00B94A3C" w:rsidRDefault="00B94A3C" w:rsidP="009F2DA7">
            <w:pPr>
              <w:pStyle w:val="Odstavecseseznamem"/>
              <w:numPr>
                <w:ilvl w:val="0"/>
                <w:numId w:val="72"/>
              </w:numPr>
              <w:tabs>
                <w:tab w:val="left" w:pos="720"/>
              </w:tabs>
            </w:pPr>
            <w:r w:rsidRPr="00B94A3C">
              <w:t>zvládá základy čtení</w:t>
            </w:r>
          </w:p>
          <w:p w:rsidR="00B94A3C" w:rsidRPr="00B94A3C" w:rsidRDefault="00B94A3C" w:rsidP="009F2DA7">
            <w:pPr>
              <w:pStyle w:val="Odstavecseseznamem"/>
              <w:numPr>
                <w:ilvl w:val="0"/>
                <w:numId w:val="72"/>
              </w:numPr>
              <w:tabs>
                <w:tab w:val="left" w:pos="720"/>
              </w:tabs>
            </w:pPr>
            <w:r w:rsidRPr="00B94A3C">
              <w:t>vnímá obsah čteného textu</w:t>
            </w:r>
          </w:p>
          <w:p w:rsidR="00B94A3C" w:rsidRPr="00B94A3C" w:rsidRDefault="00B94A3C" w:rsidP="009F2DA7">
            <w:pPr>
              <w:pStyle w:val="Odstavecseseznamem"/>
              <w:numPr>
                <w:ilvl w:val="0"/>
                <w:numId w:val="72"/>
              </w:numPr>
              <w:tabs>
                <w:tab w:val="left" w:pos="720"/>
              </w:tabs>
            </w:pPr>
            <w:r w:rsidRPr="00B94A3C">
              <w:t>má zájem o učení a získávání nových poznatků</w:t>
            </w:r>
          </w:p>
          <w:p w:rsidR="00B94A3C" w:rsidRPr="00B94A3C" w:rsidRDefault="00B94A3C" w:rsidP="009F2DA7">
            <w:pPr>
              <w:pStyle w:val="Odstavecseseznamem"/>
              <w:numPr>
                <w:ilvl w:val="0"/>
                <w:numId w:val="72"/>
              </w:numPr>
              <w:tabs>
                <w:tab w:val="left" w:pos="720"/>
              </w:tabs>
            </w:pPr>
            <w:r w:rsidRPr="00B94A3C">
              <w:t>získané dovednosti využívá v procesu učení a v praktickém životě</w:t>
            </w:r>
          </w:p>
          <w:p w:rsidR="00B94A3C" w:rsidRPr="00B94A3C" w:rsidRDefault="00B94A3C" w:rsidP="009F2DA7">
            <w:pPr>
              <w:pStyle w:val="Odstavecseseznamem"/>
              <w:numPr>
                <w:ilvl w:val="0"/>
                <w:numId w:val="72"/>
              </w:numPr>
              <w:tabs>
                <w:tab w:val="left" w:pos="720"/>
              </w:tabs>
            </w:pPr>
            <w:r w:rsidRPr="00B94A3C">
              <w:t>využívá různých zdrojů informací – knihy, časopisy, televize, internet</w:t>
            </w:r>
          </w:p>
          <w:p w:rsidR="00B94A3C" w:rsidRPr="00B94A3C" w:rsidRDefault="00B94A3C" w:rsidP="009F2DA7">
            <w:pPr>
              <w:pStyle w:val="Odstavecseseznamem"/>
              <w:numPr>
                <w:ilvl w:val="0"/>
                <w:numId w:val="72"/>
              </w:numPr>
              <w:tabs>
                <w:tab w:val="left" w:pos="720"/>
              </w:tabs>
            </w:pPr>
            <w:r w:rsidRPr="00B94A3C">
              <w:t>zvládá základy psaní, vnímá obsah jednoduchého psaného textu,</w:t>
            </w:r>
          </w:p>
          <w:p w:rsidR="00B94A3C" w:rsidRPr="00B94A3C" w:rsidRDefault="00B94A3C" w:rsidP="009F2DA7">
            <w:pPr>
              <w:pStyle w:val="Odstavecseseznamem"/>
              <w:numPr>
                <w:ilvl w:val="0"/>
                <w:numId w:val="72"/>
              </w:numPr>
              <w:tabs>
                <w:tab w:val="left" w:pos="720"/>
              </w:tabs>
            </w:pPr>
            <w:r w:rsidRPr="00B94A3C">
              <w:lastRenderedPageBreak/>
              <w:t>rozlišuje různé typy textů (psací, tiskací)</w:t>
            </w:r>
          </w:p>
          <w:p w:rsidR="00B94A3C" w:rsidRDefault="00B94A3C" w:rsidP="00B94A3C">
            <w:pPr>
              <w:suppressAutoHyphens/>
            </w:pPr>
          </w:p>
        </w:tc>
        <w:tc>
          <w:tcPr>
            <w:tcW w:w="4709" w:type="dxa"/>
          </w:tcPr>
          <w:p w:rsidR="00B94A3C" w:rsidRPr="00B93391" w:rsidRDefault="00B94A3C" w:rsidP="009F2DA7">
            <w:pPr>
              <w:numPr>
                <w:ilvl w:val="0"/>
                <w:numId w:val="71"/>
              </w:numPr>
              <w:tabs>
                <w:tab w:val="left" w:pos="720"/>
              </w:tabs>
              <w:suppressAutoHyphens/>
            </w:pPr>
            <w:r w:rsidRPr="00B93391">
              <w:lastRenderedPageBreak/>
              <w:t>zaměřuje se na vnímání obsahu čteného textu</w:t>
            </w:r>
          </w:p>
          <w:p w:rsidR="00B94A3C" w:rsidRPr="00B94A3C" w:rsidRDefault="00B94A3C" w:rsidP="009F2DA7">
            <w:pPr>
              <w:pStyle w:val="Odstavecseseznamem"/>
              <w:numPr>
                <w:ilvl w:val="0"/>
                <w:numId w:val="71"/>
              </w:numPr>
              <w:tabs>
                <w:tab w:val="left" w:pos="720"/>
              </w:tabs>
              <w:suppressAutoHyphens/>
            </w:pPr>
            <w:r w:rsidRPr="00B94A3C">
              <w:t xml:space="preserve">předčítáním příběhů ze života dětí, z přírody, o zvířatech a prohlížením dostupných knih a návštěvou knihovny probouzí u žáků zájem o literaturu pro děti a mládež </w:t>
            </w:r>
          </w:p>
          <w:p w:rsidR="00B94A3C" w:rsidRPr="00B94A3C" w:rsidRDefault="00B94A3C" w:rsidP="009F2DA7">
            <w:pPr>
              <w:pStyle w:val="Odstavecseseznamem"/>
              <w:numPr>
                <w:ilvl w:val="0"/>
                <w:numId w:val="71"/>
              </w:numPr>
              <w:tabs>
                <w:tab w:val="left" w:pos="720"/>
              </w:tabs>
              <w:suppressAutoHyphens/>
            </w:pPr>
            <w:r w:rsidRPr="00B94A3C">
              <w:t>cvičí schopnost naslouchat, něco si z příběhu zapamatovat, zapamatované vyjádřit mluveným, výtvarným nebo i pohybovým projevem</w:t>
            </w:r>
          </w:p>
          <w:p w:rsidR="00B94A3C" w:rsidRPr="00B94A3C" w:rsidRDefault="00B94A3C" w:rsidP="009F2DA7">
            <w:pPr>
              <w:pStyle w:val="Odstavecseseznamem"/>
              <w:numPr>
                <w:ilvl w:val="0"/>
                <w:numId w:val="71"/>
              </w:numPr>
              <w:tabs>
                <w:tab w:val="left" w:pos="720"/>
              </w:tabs>
              <w:suppressAutoHyphens/>
            </w:pPr>
            <w:r w:rsidRPr="00B94A3C">
              <w:t xml:space="preserve">vytváří podmínky pro získávání dalších informací, </w:t>
            </w:r>
            <w:r w:rsidRPr="00B94A3C">
              <w:lastRenderedPageBreak/>
              <w:t>např. encyklopedie, internet</w:t>
            </w:r>
          </w:p>
          <w:p w:rsidR="00B94A3C" w:rsidRPr="00B94A3C" w:rsidRDefault="00B94A3C" w:rsidP="009F2DA7">
            <w:pPr>
              <w:pStyle w:val="Odstavecseseznamem"/>
              <w:numPr>
                <w:ilvl w:val="0"/>
                <w:numId w:val="71"/>
              </w:numPr>
              <w:tabs>
                <w:tab w:val="left" w:pos="720"/>
              </w:tabs>
              <w:suppressAutoHyphens/>
            </w:pPr>
            <w:r w:rsidRPr="00B94A3C">
              <w:t>upevňuje a systematizuje získané vědomosti a dovednosti s akcentem na jejich praktické využití</w:t>
            </w:r>
          </w:p>
          <w:p w:rsidR="00B94A3C" w:rsidRPr="00B94A3C" w:rsidRDefault="00B94A3C" w:rsidP="009F2DA7">
            <w:pPr>
              <w:pStyle w:val="Odstavecseseznamem"/>
              <w:numPr>
                <w:ilvl w:val="0"/>
                <w:numId w:val="71"/>
              </w:numPr>
              <w:suppressAutoHyphens/>
            </w:pPr>
            <w:r w:rsidRPr="00B94A3C">
              <w:t>umožňuje žákovi prezentaci před veřejností (např. školní besídky)</w:t>
            </w:r>
          </w:p>
          <w:p w:rsidR="00B94A3C" w:rsidRDefault="00B94A3C" w:rsidP="00B94A3C">
            <w:pPr>
              <w:suppressAutoHyphens/>
            </w:pPr>
          </w:p>
        </w:tc>
      </w:tr>
    </w:tbl>
    <w:p w:rsidR="00B94A3C" w:rsidRPr="00B94A3C" w:rsidRDefault="00B94A3C" w:rsidP="00B94A3C">
      <w:pPr>
        <w:suppressAutoHyphens/>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B94A3C" w:rsidTr="00B94A3C">
        <w:tc>
          <w:tcPr>
            <w:tcW w:w="4503" w:type="dxa"/>
          </w:tcPr>
          <w:p w:rsidR="00B94A3C" w:rsidRPr="00B94A3C" w:rsidRDefault="00B94A3C" w:rsidP="00B94A3C">
            <w:pPr>
              <w:suppressAutoHyphens/>
              <w:rPr>
                <w:b/>
              </w:rPr>
            </w:pPr>
            <w:r w:rsidRPr="00B94A3C">
              <w:rPr>
                <w:b/>
              </w:rPr>
              <w:t>Kompetence k</w:t>
            </w:r>
            <w:r>
              <w:rPr>
                <w:b/>
              </w:rPr>
              <w:t> řešení problému</w:t>
            </w:r>
          </w:p>
        </w:tc>
        <w:tc>
          <w:tcPr>
            <w:tcW w:w="4709" w:type="dxa"/>
          </w:tcPr>
          <w:p w:rsidR="00B94A3C" w:rsidRDefault="00B94A3C" w:rsidP="00B94A3C">
            <w:pPr>
              <w:suppressAutoHyphens/>
            </w:pPr>
          </w:p>
        </w:tc>
      </w:tr>
      <w:tr w:rsidR="00B94A3C" w:rsidTr="00B94A3C">
        <w:tc>
          <w:tcPr>
            <w:tcW w:w="4503" w:type="dxa"/>
          </w:tcPr>
          <w:p w:rsidR="00B94A3C" w:rsidRDefault="00B94A3C" w:rsidP="00B94A3C">
            <w:pPr>
              <w:suppressAutoHyphens/>
            </w:pPr>
          </w:p>
          <w:p w:rsidR="00B94A3C" w:rsidRDefault="00B94A3C" w:rsidP="00B94A3C">
            <w:pPr>
              <w:suppressAutoHyphens/>
            </w:pPr>
            <w:r w:rsidRPr="009671D0">
              <w:rPr>
                <w:i/>
              </w:rPr>
              <w:t>Žák dle svých individuálních schopností</w:t>
            </w:r>
          </w:p>
        </w:tc>
        <w:tc>
          <w:tcPr>
            <w:tcW w:w="4709" w:type="dxa"/>
          </w:tcPr>
          <w:p w:rsidR="00B94A3C" w:rsidRDefault="00B94A3C" w:rsidP="00B94A3C">
            <w:pPr>
              <w:tabs>
                <w:tab w:val="left" w:pos="720"/>
              </w:tabs>
              <w:rPr>
                <w:i/>
              </w:rPr>
            </w:pPr>
          </w:p>
          <w:p w:rsidR="00B94A3C" w:rsidRPr="009671D0" w:rsidRDefault="00B94A3C" w:rsidP="00B94A3C">
            <w:pPr>
              <w:tabs>
                <w:tab w:val="left" w:pos="720"/>
              </w:tabs>
              <w:rPr>
                <w:i/>
              </w:rPr>
            </w:pPr>
            <w:r w:rsidRPr="009671D0">
              <w:rPr>
                <w:i/>
              </w:rPr>
              <w:t>Učitel</w:t>
            </w:r>
          </w:p>
          <w:p w:rsidR="00B94A3C" w:rsidRDefault="00B94A3C" w:rsidP="00B94A3C">
            <w:pPr>
              <w:suppressAutoHyphens/>
            </w:pPr>
          </w:p>
        </w:tc>
      </w:tr>
      <w:tr w:rsidR="00B94A3C" w:rsidTr="00B94A3C">
        <w:tc>
          <w:tcPr>
            <w:tcW w:w="4503" w:type="dxa"/>
          </w:tcPr>
          <w:p w:rsidR="00B94A3C" w:rsidRPr="00B94A3C" w:rsidRDefault="00B94A3C" w:rsidP="009F2DA7">
            <w:pPr>
              <w:pStyle w:val="Odstavecseseznamem"/>
              <w:numPr>
                <w:ilvl w:val="0"/>
                <w:numId w:val="73"/>
              </w:numPr>
              <w:tabs>
                <w:tab w:val="left" w:pos="720"/>
              </w:tabs>
            </w:pPr>
            <w:r w:rsidRPr="00B94A3C">
              <w:t>řeší problémové situace dle naučených stereotypů</w:t>
            </w:r>
          </w:p>
          <w:p w:rsidR="00B94A3C" w:rsidRPr="00B94A3C" w:rsidRDefault="00B94A3C" w:rsidP="009F2DA7">
            <w:pPr>
              <w:pStyle w:val="Odstavecseseznamem"/>
              <w:numPr>
                <w:ilvl w:val="0"/>
                <w:numId w:val="73"/>
              </w:numPr>
              <w:tabs>
                <w:tab w:val="left" w:pos="720"/>
              </w:tabs>
            </w:pPr>
            <w:r w:rsidRPr="00B94A3C">
              <w:t>nenechá se odradit nezdarem</w:t>
            </w:r>
          </w:p>
          <w:p w:rsidR="00B94A3C" w:rsidRPr="00B94A3C" w:rsidRDefault="00B94A3C" w:rsidP="009F2DA7">
            <w:pPr>
              <w:pStyle w:val="Odstavecseseznamem"/>
              <w:numPr>
                <w:ilvl w:val="0"/>
                <w:numId w:val="73"/>
              </w:numPr>
              <w:tabs>
                <w:tab w:val="left" w:pos="720"/>
              </w:tabs>
            </w:pPr>
            <w:r w:rsidRPr="00B94A3C">
              <w:t>umí požádat o pomoc a řídit se pokyny</w:t>
            </w:r>
          </w:p>
          <w:p w:rsidR="00B94A3C" w:rsidRDefault="00B94A3C" w:rsidP="00B94A3C">
            <w:pPr>
              <w:pStyle w:val="Odstavecseseznamem"/>
              <w:tabs>
                <w:tab w:val="left" w:pos="720"/>
              </w:tabs>
              <w:ind w:left="360"/>
            </w:pPr>
          </w:p>
        </w:tc>
        <w:tc>
          <w:tcPr>
            <w:tcW w:w="4709" w:type="dxa"/>
          </w:tcPr>
          <w:p w:rsidR="00B94A3C" w:rsidRPr="00B93391" w:rsidRDefault="00B94A3C" w:rsidP="009F2DA7">
            <w:pPr>
              <w:numPr>
                <w:ilvl w:val="0"/>
                <w:numId w:val="71"/>
              </w:numPr>
              <w:tabs>
                <w:tab w:val="left" w:pos="720"/>
              </w:tabs>
              <w:suppressAutoHyphens/>
            </w:pPr>
            <w:r w:rsidRPr="00B93391">
              <w:t>učí žáky tvořivě řešit praktické problémy</w:t>
            </w:r>
          </w:p>
          <w:p w:rsidR="00B94A3C" w:rsidRPr="00B93391" w:rsidRDefault="00B94A3C" w:rsidP="009F2DA7">
            <w:pPr>
              <w:numPr>
                <w:ilvl w:val="0"/>
                <w:numId w:val="71"/>
              </w:numPr>
              <w:tabs>
                <w:tab w:val="left" w:pos="720"/>
              </w:tabs>
              <w:suppressAutoHyphens/>
            </w:pPr>
            <w:r w:rsidRPr="00B93391">
              <w:t>hodnotí práci žáků způsobem, který jim umožňuje vnímat vlastní pokrok</w:t>
            </w:r>
          </w:p>
          <w:p w:rsidR="00B94A3C" w:rsidRPr="00B93391" w:rsidRDefault="00B94A3C" w:rsidP="009F2DA7">
            <w:pPr>
              <w:numPr>
                <w:ilvl w:val="0"/>
                <w:numId w:val="71"/>
              </w:numPr>
              <w:tabs>
                <w:tab w:val="left" w:pos="720"/>
              </w:tabs>
              <w:suppressAutoHyphens/>
            </w:pPr>
            <w:r w:rsidRPr="00B93391">
              <w:t>zadává úkoly, při kterých žáci společně řeší daný problém a vzájemně si pomáhají</w:t>
            </w:r>
          </w:p>
          <w:p w:rsidR="00B94A3C" w:rsidRPr="00B93391" w:rsidRDefault="00B94A3C" w:rsidP="009F2DA7">
            <w:pPr>
              <w:numPr>
                <w:ilvl w:val="0"/>
                <w:numId w:val="71"/>
              </w:numPr>
              <w:tabs>
                <w:tab w:val="left" w:pos="720"/>
              </w:tabs>
              <w:suppressAutoHyphens/>
            </w:pPr>
            <w:r w:rsidRPr="00B93391">
              <w:t>vede žáky k tomu, aby uměli najít chybu v textu</w:t>
            </w:r>
          </w:p>
          <w:p w:rsidR="00B94A3C" w:rsidRDefault="00B94A3C" w:rsidP="00B94A3C">
            <w:pPr>
              <w:pStyle w:val="Odstavecseseznamem"/>
              <w:suppressAutoHyphens/>
              <w:ind w:left="360"/>
            </w:pPr>
          </w:p>
        </w:tc>
      </w:tr>
    </w:tbl>
    <w:p w:rsidR="00B94A3C" w:rsidRPr="00B93391" w:rsidRDefault="00B94A3C" w:rsidP="0077135D">
      <w:pPr>
        <w:tabs>
          <w:tab w:val="left" w:pos="360"/>
        </w:tabs>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B94A3C" w:rsidTr="00B94A3C">
        <w:tc>
          <w:tcPr>
            <w:tcW w:w="4503" w:type="dxa"/>
          </w:tcPr>
          <w:p w:rsidR="00B94A3C" w:rsidRPr="00B94A3C" w:rsidRDefault="00B94A3C" w:rsidP="00B94A3C">
            <w:pPr>
              <w:suppressAutoHyphens/>
              <w:rPr>
                <w:b/>
              </w:rPr>
            </w:pPr>
            <w:r w:rsidRPr="00B94A3C">
              <w:rPr>
                <w:b/>
              </w:rPr>
              <w:t>Kompetence k</w:t>
            </w:r>
            <w:r>
              <w:rPr>
                <w:b/>
              </w:rPr>
              <w:t>omunikativní</w:t>
            </w:r>
          </w:p>
        </w:tc>
        <w:tc>
          <w:tcPr>
            <w:tcW w:w="4709" w:type="dxa"/>
          </w:tcPr>
          <w:p w:rsidR="00B94A3C" w:rsidRDefault="00B94A3C" w:rsidP="00B94A3C">
            <w:pPr>
              <w:suppressAutoHyphens/>
            </w:pPr>
          </w:p>
        </w:tc>
      </w:tr>
      <w:tr w:rsidR="00B94A3C" w:rsidTr="00B94A3C">
        <w:tc>
          <w:tcPr>
            <w:tcW w:w="4503" w:type="dxa"/>
          </w:tcPr>
          <w:p w:rsidR="00B94A3C" w:rsidRDefault="00B94A3C" w:rsidP="00B94A3C">
            <w:pPr>
              <w:suppressAutoHyphens/>
            </w:pPr>
          </w:p>
          <w:p w:rsidR="00B94A3C" w:rsidRDefault="00B94A3C" w:rsidP="00B94A3C">
            <w:pPr>
              <w:suppressAutoHyphens/>
            </w:pPr>
            <w:r w:rsidRPr="009671D0">
              <w:rPr>
                <w:i/>
              </w:rPr>
              <w:t>Žák dle svých individuálních schopností</w:t>
            </w:r>
          </w:p>
        </w:tc>
        <w:tc>
          <w:tcPr>
            <w:tcW w:w="4709" w:type="dxa"/>
          </w:tcPr>
          <w:p w:rsidR="00B94A3C" w:rsidRDefault="00B94A3C" w:rsidP="00B94A3C">
            <w:pPr>
              <w:tabs>
                <w:tab w:val="left" w:pos="720"/>
              </w:tabs>
              <w:rPr>
                <w:i/>
              </w:rPr>
            </w:pPr>
          </w:p>
          <w:p w:rsidR="00B94A3C" w:rsidRPr="009671D0" w:rsidRDefault="00B94A3C" w:rsidP="00B94A3C">
            <w:pPr>
              <w:tabs>
                <w:tab w:val="left" w:pos="720"/>
              </w:tabs>
              <w:rPr>
                <w:i/>
              </w:rPr>
            </w:pPr>
            <w:r w:rsidRPr="009671D0">
              <w:rPr>
                <w:i/>
              </w:rPr>
              <w:t>Učitel</w:t>
            </w:r>
          </w:p>
          <w:p w:rsidR="00B94A3C" w:rsidRDefault="00B94A3C" w:rsidP="00B94A3C">
            <w:pPr>
              <w:suppressAutoHyphens/>
            </w:pPr>
          </w:p>
        </w:tc>
      </w:tr>
      <w:tr w:rsidR="00B94A3C" w:rsidTr="00B94A3C">
        <w:tc>
          <w:tcPr>
            <w:tcW w:w="4503" w:type="dxa"/>
          </w:tcPr>
          <w:p w:rsidR="00B94A3C" w:rsidRPr="00B94A3C" w:rsidRDefault="00B94A3C" w:rsidP="009F2DA7">
            <w:pPr>
              <w:pStyle w:val="Odstavecseseznamem"/>
              <w:numPr>
                <w:ilvl w:val="0"/>
                <w:numId w:val="74"/>
              </w:numPr>
              <w:tabs>
                <w:tab w:val="left" w:pos="720"/>
              </w:tabs>
            </w:pPr>
            <w:r w:rsidRPr="00B94A3C">
              <w:t>rozumí obsahu sdělení a přiměřeně na něj reaguje</w:t>
            </w:r>
          </w:p>
          <w:p w:rsidR="00B94A3C" w:rsidRPr="00B94A3C" w:rsidRDefault="00B94A3C" w:rsidP="009F2DA7">
            <w:pPr>
              <w:pStyle w:val="Odstavecseseznamem"/>
              <w:numPr>
                <w:ilvl w:val="0"/>
                <w:numId w:val="74"/>
              </w:numPr>
              <w:tabs>
                <w:tab w:val="left" w:pos="720"/>
              </w:tabs>
            </w:pPr>
            <w:r w:rsidRPr="00B94A3C">
              <w:t>mluví nahlas, přímo k adresátům</w:t>
            </w:r>
          </w:p>
          <w:p w:rsidR="00B94A3C" w:rsidRPr="00B94A3C" w:rsidRDefault="00B94A3C" w:rsidP="009F2DA7">
            <w:pPr>
              <w:pStyle w:val="Odstavecseseznamem"/>
              <w:numPr>
                <w:ilvl w:val="0"/>
                <w:numId w:val="74"/>
              </w:numPr>
              <w:tabs>
                <w:tab w:val="left" w:pos="720"/>
              </w:tabs>
            </w:pPr>
            <w:r w:rsidRPr="00B94A3C">
              <w:t>odpovídá na otázku celou větou</w:t>
            </w:r>
          </w:p>
          <w:p w:rsidR="00B94A3C" w:rsidRPr="00B94A3C" w:rsidRDefault="00B94A3C" w:rsidP="009F2DA7">
            <w:pPr>
              <w:pStyle w:val="Odstavecseseznamem"/>
              <w:numPr>
                <w:ilvl w:val="0"/>
                <w:numId w:val="74"/>
              </w:numPr>
              <w:tabs>
                <w:tab w:val="left" w:pos="720"/>
              </w:tabs>
            </w:pPr>
            <w:r w:rsidRPr="00B94A3C">
              <w:t xml:space="preserve">vyjadřuje se jednoduše a kultivovaně </w:t>
            </w:r>
          </w:p>
          <w:p w:rsidR="00B94A3C" w:rsidRPr="00B94A3C" w:rsidRDefault="00B94A3C" w:rsidP="009F2DA7">
            <w:pPr>
              <w:pStyle w:val="Odstavecseseznamem"/>
              <w:numPr>
                <w:ilvl w:val="0"/>
                <w:numId w:val="74"/>
              </w:numPr>
              <w:tabs>
                <w:tab w:val="left" w:pos="720"/>
              </w:tabs>
            </w:pPr>
            <w:r w:rsidRPr="00B94A3C">
              <w:t>vyjadřuje se jednoduše v písemném projevu</w:t>
            </w:r>
          </w:p>
          <w:p w:rsidR="00B94A3C" w:rsidRPr="00B94A3C" w:rsidRDefault="00B94A3C" w:rsidP="009F2DA7">
            <w:pPr>
              <w:pStyle w:val="Odstavecseseznamem"/>
              <w:numPr>
                <w:ilvl w:val="0"/>
                <w:numId w:val="74"/>
              </w:numPr>
              <w:tabs>
                <w:tab w:val="left" w:pos="720"/>
              </w:tabs>
            </w:pPr>
            <w:r w:rsidRPr="00B94A3C">
              <w:t>využívá pro písemnou komunikaci PC</w:t>
            </w:r>
          </w:p>
          <w:p w:rsidR="00B94A3C" w:rsidRDefault="00B94A3C" w:rsidP="00B94A3C">
            <w:pPr>
              <w:pStyle w:val="Odstavecseseznamem"/>
              <w:tabs>
                <w:tab w:val="left" w:pos="720"/>
              </w:tabs>
              <w:ind w:left="360"/>
            </w:pPr>
          </w:p>
        </w:tc>
        <w:tc>
          <w:tcPr>
            <w:tcW w:w="4709" w:type="dxa"/>
          </w:tcPr>
          <w:p w:rsidR="00B94A3C" w:rsidRPr="00B93391" w:rsidRDefault="00B94A3C" w:rsidP="009F2DA7">
            <w:pPr>
              <w:numPr>
                <w:ilvl w:val="0"/>
                <w:numId w:val="75"/>
              </w:numPr>
              <w:tabs>
                <w:tab w:val="left" w:pos="720"/>
              </w:tabs>
              <w:suppressAutoHyphens/>
            </w:pPr>
            <w:r w:rsidRPr="00B93391">
              <w:t>rozvíjí a obohacuje slovní zásobu žáků</w:t>
            </w:r>
          </w:p>
          <w:p w:rsidR="00B94A3C" w:rsidRPr="00B93391" w:rsidRDefault="00B94A3C" w:rsidP="009F2DA7">
            <w:pPr>
              <w:numPr>
                <w:ilvl w:val="0"/>
                <w:numId w:val="75"/>
              </w:numPr>
              <w:tabs>
                <w:tab w:val="left" w:pos="720"/>
              </w:tabs>
              <w:suppressAutoHyphens/>
            </w:pPr>
            <w:r w:rsidRPr="00B93391">
              <w:t xml:space="preserve">nenásilně podporuje správnou výslovnost, pozornost věnuje srozumitelnosti řeči </w:t>
            </w:r>
          </w:p>
          <w:p w:rsidR="00B94A3C" w:rsidRPr="00B93391" w:rsidRDefault="00B94A3C" w:rsidP="009F2DA7">
            <w:pPr>
              <w:numPr>
                <w:ilvl w:val="0"/>
                <w:numId w:val="75"/>
              </w:numPr>
              <w:tabs>
                <w:tab w:val="left" w:pos="720"/>
              </w:tabs>
              <w:suppressAutoHyphens/>
            </w:pPr>
            <w:r w:rsidRPr="00B93391">
              <w:t xml:space="preserve">učí využívat osvojené komunikační dovednosti k navázání kontaktu </w:t>
            </w:r>
          </w:p>
          <w:p w:rsidR="00B94A3C" w:rsidRPr="00B93391" w:rsidRDefault="00B94A3C" w:rsidP="009F2DA7">
            <w:pPr>
              <w:numPr>
                <w:ilvl w:val="0"/>
                <w:numId w:val="75"/>
              </w:numPr>
              <w:tabs>
                <w:tab w:val="left" w:pos="720"/>
              </w:tabs>
              <w:suppressAutoHyphens/>
            </w:pPr>
            <w:r w:rsidRPr="00B93391">
              <w:t>nechává žáky vyjadřovat své individuální pocity</w:t>
            </w:r>
          </w:p>
          <w:p w:rsidR="00B94A3C" w:rsidRPr="00B93391" w:rsidRDefault="00B94A3C" w:rsidP="009F2DA7">
            <w:pPr>
              <w:numPr>
                <w:ilvl w:val="0"/>
                <w:numId w:val="75"/>
              </w:numPr>
              <w:tabs>
                <w:tab w:val="left" w:pos="720"/>
              </w:tabs>
              <w:suppressAutoHyphens/>
            </w:pPr>
            <w:r w:rsidRPr="00B93391">
              <w:t>dramatizací učí žáky volně beze strachu, svými slovy se vyjadřovat</w:t>
            </w:r>
          </w:p>
          <w:p w:rsidR="00B94A3C" w:rsidRPr="00B93391" w:rsidRDefault="00B94A3C" w:rsidP="009F2DA7">
            <w:pPr>
              <w:numPr>
                <w:ilvl w:val="0"/>
                <w:numId w:val="75"/>
              </w:numPr>
              <w:suppressAutoHyphens/>
            </w:pPr>
            <w:r w:rsidRPr="00B93391">
              <w:t>zadává úkoly</w:t>
            </w:r>
            <w:r>
              <w:t xml:space="preserve">, </w:t>
            </w:r>
            <w:r w:rsidRPr="00B93391">
              <w:t>při kterých si žáci vzájemně radí a pomáhají</w:t>
            </w:r>
          </w:p>
          <w:p w:rsidR="00B94A3C" w:rsidRPr="00B93391" w:rsidRDefault="00B94A3C" w:rsidP="009F2DA7">
            <w:pPr>
              <w:numPr>
                <w:ilvl w:val="0"/>
                <w:numId w:val="75"/>
              </w:numPr>
              <w:suppressAutoHyphens/>
            </w:pPr>
            <w:r w:rsidRPr="00B93391">
              <w:t>nabízí vlastním řečovým projevem správný mluvní vzor</w:t>
            </w:r>
          </w:p>
          <w:p w:rsidR="00B94A3C" w:rsidRPr="005128F5" w:rsidRDefault="00B94A3C" w:rsidP="009F2DA7">
            <w:pPr>
              <w:pStyle w:val="Odstavecseseznamem"/>
              <w:numPr>
                <w:ilvl w:val="0"/>
                <w:numId w:val="75"/>
              </w:numPr>
              <w:tabs>
                <w:tab w:val="left" w:pos="720"/>
              </w:tabs>
              <w:suppressAutoHyphens/>
            </w:pPr>
            <w:r w:rsidRPr="005128F5">
              <w:t xml:space="preserve">pomocí netradičních forem výuky (dramatizace, modelové situace) učí žáka </w:t>
            </w:r>
            <w:proofErr w:type="gramStart"/>
            <w:r w:rsidRPr="005128F5">
              <w:t>zásadám</w:t>
            </w:r>
            <w:r>
              <w:t xml:space="preserve"> </w:t>
            </w:r>
            <w:r w:rsidRPr="005128F5">
              <w:t xml:space="preserve"> pravidel</w:t>
            </w:r>
            <w:proofErr w:type="gramEnd"/>
            <w:r w:rsidRPr="005128F5">
              <w:t xml:space="preserve"> vystupování a komunikace ve světě vrstevníků a dospělých</w:t>
            </w:r>
          </w:p>
          <w:p w:rsidR="00B94A3C" w:rsidRPr="00B94A3C" w:rsidRDefault="00B94A3C" w:rsidP="00B94A3C">
            <w:pPr>
              <w:pStyle w:val="Odstavecseseznamem"/>
              <w:tabs>
                <w:tab w:val="left" w:pos="720"/>
              </w:tabs>
              <w:suppressAutoHyphens/>
              <w:ind w:left="1080"/>
            </w:pPr>
          </w:p>
        </w:tc>
      </w:tr>
    </w:tbl>
    <w:p w:rsidR="00A56A0D" w:rsidRDefault="00A56A0D" w:rsidP="0077135D">
      <w:pPr>
        <w:tabs>
          <w:tab w:val="left" w:pos="720"/>
        </w:tabs>
        <w:suppressAutoHyphens/>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B94A3C" w:rsidTr="00B94A3C">
        <w:tc>
          <w:tcPr>
            <w:tcW w:w="4503" w:type="dxa"/>
          </w:tcPr>
          <w:p w:rsidR="00B94A3C" w:rsidRPr="00B94A3C" w:rsidRDefault="00B94A3C" w:rsidP="00B94A3C">
            <w:pPr>
              <w:suppressAutoHyphens/>
              <w:rPr>
                <w:b/>
              </w:rPr>
            </w:pPr>
            <w:r w:rsidRPr="00B94A3C">
              <w:rPr>
                <w:b/>
              </w:rPr>
              <w:t xml:space="preserve">Kompetence </w:t>
            </w:r>
            <w:r>
              <w:rPr>
                <w:b/>
              </w:rPr>
              <w:t>občanské</w:t>
            </w:r>
          </w:p>
        </w:tc>
        <w:tc>
          <w:tcPr>
            <w:tcW w:w="4709" w:type="dxa"/>
          </w:tcPr>
          <w:p w:rsidR="00B94A3C" w:rsidRDefault="00B94A3C" w:rsidP="00B94A3C">
            <w:pPr>
              <w:suppressAutoHyphens/>
            </w:pPr>
          </w:p>
        </w:tc>
      </w:tr>
      <w:tr w:rsidR="00B94A3C" w:rsidTr="00B94A3C">
        <w:tc>
          <w:tcPr>
            <w:tcW w:w="4503" w:type="dxa"/>
          </w:tcPr>
          <w:p w:rsidR="00B94A3C" w:rsidRDefault="00B94A3C" w:rsidP="00B94A3C">
            <w:pPr>
              <w:suppressAutoHyphens/>
            </w:pPr>
          </w:p>
          <w:p w:rsidR="00B94A3C" w:rsidRDefault="00B94A3C" w:rsidP="00B94A3C">
            <w:pPr>
              <w:suppressAutoHyphens/>
            </w:pPr>
            <w:r w:rsidRPr="009671D0">
              <w:rPr>
                <w:i/>
              </w:rPr>
              <w:t>Žák dle svých individuálních schopností</w:t>
            </w:r>
          </w:p>
        </w:tc>
        <w:tc>
          <w:tcPr>
            <w:tcW w:w="4709" w:type="dxa"/>
          </w:tcPr>
          <w:p w:rsidR="00B94A3C" w:rsidRDefault="00B94A3C" w:rsidP="00B94A3C">
            <w:pPr>
              <w:tabs>
                <w:tab w:val="left" w:pos="720"/>
              </w:tabs>
              <w:rPr>
                <w:i/>
              </w:rPr>
            </w:pPr>
          </w:p>
          <w:p w:rsidR="00B94A3C" w:rsidRPr="009671D0" w:rsidRDefault="00B94A3C" w:rsidP="00B94A3C">
            <w:pPr>
              <w:tabs>
                <w:tab w:val="left" w:pos="720"/>
              </w:tabs>
              <w:rPr>
                <w:i/>
              </w:rPr>
            </w:pPr>
            <w:r w:rsidRPr="009671D0">
              <w:rPr>
                <w:i/>
              </w:rPr>
              <w:t>Učitel</w:t>
            </w:r>
          </w:p>
          <w:p w:rsidR="00B94A3C" w:rsidRDefault="00B94A3C" w:rsidP="00B94A3C">
            <w:pPr>
              <w:suppressAutoHyphens/>
            </w:pPr>
          </w:p>
        </w:tc>
      </w:tr>
      <w:tr w:rsidR="00B94A3C" w:rsidTr="00B94A3C">
        <w:tc>
          <w:tcPr>
            <w:tcW w:w="4503" w:type="dxa"/>
          </w:tcPr>
          <w:p w:rsidR="00B94A3C" w:rsidRPr="007F7DB2" w:rsidRDefault="00B94A3C" w:rsidP="009F2DA7">
            <w:pPr>
              <w:pStyle w:val="Odstavecseseznamem"/>
              <w:numPr>
                <w:ilvl w:val="0"/>
                <w:numId w:val="73"/>
              </w:numPr>
              <w:tabs>
                <w:tab w:val="left" w:pos="720"/>
              </w:tabs>
              <w:suppressAutoHyphens/>
            </w:pPr>
            <w:r w:rsidRPr="007F7DB2">
              <w:t>vnímá kulturní a historické dědictví a hodnoty umění a literatury</w:t>
            </w:r>
          </w:p>
          <w:p w:rsidR="00B94A3C" w:rsidRDefault="00B94A3C" w:rsidP="00B94A3C">
            <w:pPr>
              <w:pStyle w:val="Odstavecseseznamem"/>
              <w:tabs>
                <w:tab w:val="left" w:pos="720"/>
              </w:tabs>
              <w:ind w:left="360"/>
            </w:pPr>
          </w:p>
        </w:tc>
        <w:tc>
          <w:tcPr>
            <w:tcW w:w="4709" w:type="dxa"/>
          </w:tcPr>
          <w:p w:rsidR="00B94A3C" w:rsidRPr="007F7DB2" w:rsidRDefault="00B94A3C" w:rsidP="009F2DA7">
            <w:pPr>
              <w:pStyle w:val="Odstavecseseznamem"/>
              <w:numPr>
                <w:ilvl w:val="0"/>
                <w:numId w:val="71"/>
              </w:numPr>
              <w:tabs>
                <w:tab w:val="left" w:pos="720"/>
              </w:tabs>
              <w:suppressAutoHyphens/>
            </w:pPr>
            <w:r w:rsidRPr="007F7DB2">
              <w:t>nacvičuje se žáky krátká tematická pásma na vánoční besídku, svátek matek</w:t>
            </w:r>
          </w:p>
          <w:p w:rsidR="00B94A3C" w:rsidRPr="007F7DB2" w:rsidRDefault="00B94A3C" w:rsidP="009F2DA7">
            <w:pPr>
              <w:pStyle w:val="Odstavecseseznamem"/>
              <w:numPr>
                <w:ilvl w:val="0"/>
                <w:numId w:val="71"/>
              </w:numPr>
              <w:tabs>
                <w:tab w:val="left" w:pos="720"/>
              </w:tabs>
              <w:suppressAutoHyphens/>
            </w:pPr>
            <w:r w:rsidRPr="007F7DB2">
              <w:t xml:space="preserve">seznamuje žáky se současnou a historickou literaturou formou četby na pokračování, </w:t>
            </w:r>
          </w:p>
          <w:p w:rsidR="00B94A3C" w:rsidRPr="007F7DB2" w:rsidRDefault="00B94A3C" w:rsidP="009F2DA7">
            <w:pPr>
              <w:pStyle w:val="Odstavecseseznamem"/>
              <w:numPr>
                <w:ilvl w:val="0"/>
                <w:numId w:val="71"/>
              </w:numPr>
              <w:tabs>
                <w:tab w:val="left" w:pos="720"/>
              </w:tabs>
              <w:suppressAutoHyphens/>
            </w:pPr>
            <w:r w:rsidRPr="007F7DB2">
              <w:t>návštěvy divadelních představení, sledování filmů</w:t>
            </w:r>
          </w:p>
          <w:p w:rsidR="00B94A3C" w:rsidRDefault="00B94A3C" w:rsidP="00B94A3C">
            <w:pPr>
              <w:tabs>
                <w:tab w:val="left" w:pos="720"/>
              </w:tabs>
              <w:suppressAutoHyphens/>
              <w:ind w:left="360"/>
            </w:pPr>
          </w:p>
        </w:tc>
      </w:tr>
    </w:tbl>
    <w:p w:rsidR="00B94A3C" w:rsidRDefault="00B94A3C" w:rsidP="0077135D">
      <w:pPr>
        <w:tabs>
          <w:tab w:val="left" w:pos="720"/>
        </w:tabs>
        <w:suppressAutoHyphens/>
        <w:rPr>
          <w:rFonts w:ascii="Times New Roman" w:hAnsi="Times New Roman" w:cs="Times New Roman"/>
        </w:rPr>
      </w:pPr>
    </w:p>
    <w:p w:rsidR="00215BE4" w:rsidRDefault="00215BE4" w:rsidP="0077135D">
      <w:pPr>
        <w:tabs>
          <w:tab w:val="left" w:pos="720"/>
        </w:tabs>
        <w:suppressAutoHyphens/>
        <w:rPr>
          <w:rFonts w:ascii="Times New Roman" w:hAnsi="Times New Roman" w:cs="Times New Roman"/>
        </w:rPr>
      </w:pPr>
    </w:p>
    <w:p w:rsidR="00215BE4" w:rsidRPr="00B93391" w:rsidRDefault="00215BE4" w:rsidP="0077135D">
      <w:pPr>
        <w:tabs>
          <w:tab w:val="left" w:pos="720"/>
        </w:tabs>
        <w:suppressAutoHyphens/>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B94A3C" w:rsidTr="00B94A3C">
        <w:tc>
          <w:tcPr>
            <w:tcW w:w="4503" w:type="dxa"/>
          </w:tcPr>
          <w:p w:rsidR="00B94A3C" w:rsidRPr="00B94A3C" w:rsidRDefault="00B94A3C" w:rsidP="00215BE4">
            <w:pPr>
              <w:suppressAutoHyphens/>
              <w:rPr>
                <w:b/>
              </w:rPr>
            </w:pPr>
            <w:r w:rsidRPr="00B94A3C">
              <w:rPr>
                <w:b/>
              </w:rPr>
              <w:lastRenderedPageBreak/>
              <w:t xml:space="preserve">Kompetence </w:t>
            </w:r>
            <w:r w:rsidR="00215BE4">
              <w:rPr>
                <w:b/>
              </w:rPr>
              <w:t>pracovní</w:t>
            </w:r>
          </w:p>
        </w:tc>
        <w:tc>
          <w:tcPr>
            <w:tcW w:w="4709" w:type="dxa"/>
          </w:tcPr>
          <w:p w:rsidR="00B94A3C" w:rsidRDefault="00B94A3C" w:rsidP="00B94A3C">
            <w:pPr>
              <w:suppressAutoHyphens/>
            </w:pPr>
          </w:p>
        </w:tc>
      </w:tr>
      <w:tr w:rsidR="00B94A3C" w:rsidTr="00B94A3C">
        <w:tc>
          <w:tcPr>
            <w:tcW w:w="4503" w:type="dxa"/>
          </w:tcPr>
          <w:p w:rsidR="00B94A3C" w:rsidRDefault="00B94A3C" w:rsidP="00B94A3C">
            <w:pPr>
              <w:suppressAutoHyphens/>
            </w:pPr>
          </w:p>
          <w:p w:rsidR="00B94A3C" w:rsidRDefault="00B94A3C" w:rsidP="00B94A3C">
            <w:pPr>
              <w:suppressAutoHyphens/>
            </w:pPr>
            <w:r w:rsidRPr="009671D0">
              <w:rPr>
                <w:i/>
              </w:rPr>
              <w:t>Žák dle svých individuálních schopností</w:t>
            </w:r>
          </w:p>
        </w:tc>
        <w:tc>
          <w:tcPr>
            <w:tcW w:w="4709" w:type="dxa"/>
          </w:tcPr>
          <w:p w:rsidR="00B94A3C" w:rsidRDefault="00B94A3C" w:rsidP="00B94A3C">
            <w:pPr>
              <w:tabs>
                <w:tab w:val="left" w:pos="720"/>
              </w:tabs>
              <w:rPr>
                <w:i/>
              </w:rPr>
            </w:pPr>
          </w:p>
          <w:p w:rsidR="00B94A3C" w:rsidRPr="009671D0" w:rsidRDefault="00B94A3C" w:rsidP="00B94A3C">
            <w:pPr>
              <w:tabs>
                <w:tab w:val="left" w:pos="720"/>
              </w:tabs>
              <w:rPr>
                <w:i/>
              </w:rPr>
            </w:pPr>
            <w:r w:rsidRPr="009671D0">
              <w:rPr>
                <w:i/>
              </w:rPr>
              <w:t>Učitel</w:t>
            </w:r>
          </w:p>
          <w:p w:rsidR="00B94A3C" w:rsidRDefault="00B94A3C" w:rsidP="00B94A3C">
            <w:pPr>
              <w:suppressAutoHyphens/>
            </w:pPr>
          </w:p>
        </w:tc>
      </w:tr>
      <w:tr w:rsidR="00B94A3C" w:rsidTr="00B94A3C">
        <w:tc>
          <w:tcPr>
            <w:tcW w:w="4503" w:type="dxa"/>
          </w:tcPr>
          <w:p w:rsidR="00215BE4" w:rsidRPr="00215BE4" w:rsidRDefault="00215BE4" w:rsidP="009F2DA7">
            <w:pPr>
              <w:pStyle w:val="Odstavecseseznamem"/>
              <w:numPr>
                <w:ilvl w:val="0"/>
                <w:numId w:val="76"/>
              </w:numPr>
              <w:tabs>
                <w:tab w:val="left" w:pos="720"/>
              </w:tabs>
            </w:pPr>
            <w:r w:rsidRPr="00215BE4">
              <w:t>zvolí si pro danou činnost vhodné pracovní místo</w:t>
            </w:r>
          </w:p>
          <w:p w:rsidR="00215BE4" w:rsidRPr="00215BE4" w:rsidRDefault="00215BE4" w:rsidP="009F2DA7">
            <w:pPr>
              <w:pStyle w:val="Odstavecseseznamem"/>
              <w:numPr>
                <w:ilvl w:val="0"/>
                <w:numId w:val="76"/>
              </w:numPr>
              <w:tabs>
                <w:tab w:val="left" w:pos="720"/>
              </w:tabs>
            </w:pPr>
            <w:r w:rsidRPr="00215BE4">
              <w:t>dodržuje hygienu práce a bezpečnostní pravidla pro práci s výpočetní technikou</w:t>
            </w:r>
          </w:p>
          <w:p w:rsidR="00215BE4" w:rsidRPr="00215BE4" w:rsidRDefault="00215BE4" w:rsidP="009F2DA7">
            <w:pPr>
              <w:pStyle w:val="Odstavecseseznamem"/>
              <w:numPr>
                <w:ilvl w:val="0"/>
                <w:numId w:val="76"/>
              </w:numPr>
              <w:tabs>
                <w:tab w:val="left" w:pos="720"/>
              </w:tabs>
            </w:pPr>
            <w:r w:rsidRPr="00215BE4">
              <w:t>má vytvořeny základní manuální dovednosti a návyky</w:t>
            </w:r>
          </w:p>
          <w:p w:rsidR="00B94A3C" w:rsidRDefault="00B94A3C" w:rsidP="00215BE4">
            <w:pPr>
              <w:pStyle w:val="Odstavecseseznamem"/>
              <w:tabs>
                <w:tab w:val="left" w:pos="720"/>
              </w:tabs>
              <w:ind w:left="360"/>
            </w:pPr>
          </w:p>
        </w:tc>
        <w:tc>
          <w:tcPr>
            <w:tcW w:w="4709" w:type="dxa"/>
          </w:tcPr>
          <w:p w:rsidR="00215BE4" w:rsidRPr="00B93391" w:rsidRDefault="00215BE4" w:rsidP="009F2DA7">
            <w:pPr>
              <w:numPr>
                <w:ilvl w:val="0"/>
                <w:numId w:val="71"/>
              </w:numPr>
              <w:tabs>
                <w:tab w:val="left" w:pos="720"/>
              </w:tabs>
              <w:suppressAutoHyphens/>
            </w:pPr>
            <w:r w:rsidRPr="00B93391">
              <w:t>vlastním příkladem vede žáky k udržování jejich pracovního prostoru</w:t>
            </w:r>
          </w:p>
          <w:p w:rsidR="00215BE4" w:rsidRPr="00B93391" w:rsidRDefault="00215BE4" w:rsidP="009F2DA7">
            <w:pPr>
              <w:numPr>
                <w:ilvl w:val="0"/>
                <w:numId w:val="71"/>
              </w:numPr>
              <w:tabs>
                <w:tab w:val="left" w:pos="720"/>
              </w:tabs>
              <w:suppressAutoHyphens/>
            </w:pPr>
            <w:r w:rsidRPr="00B93391">
              <w:t>dodržuje hygienická pravidla při čtení a psaní</w:t>
            </w:r>
          </w:p>
          <w:p w:rsidR="00215BE4" w:rsidRPr="00B93391" w:rsidRDefault="00215BE4" w:rsidP="009F2DA7">
            <w:pPr>
              <w:numPr>
                <w:ilvl w:val="0"/>
                <w:numId w:val="71"/>
              </w:numPr>
              <w:tabs>
                <w:tab w:val="left" w:pos="720"/>
              </w:tabs>
              <w:suppressAutoHyphens/>
            </w:pPr>
            <w:r w:rsidRPr="00B93391">
              <w:t>levákům vytváří stejné podmínky pro výuku psaní jako pravákům</w:t>
            </w:r>
          </w:p>
          <w:p w:rsidR="00B94A3C" w:rsidRDefault="00B94A3C" w:rsidP="00215BE4">
            <w:pPr>
              <w:tabs>
                <w:tab w:val="left" w:pos="720"/>
              </w:tabs>
              <w:suppressAutoHyphens/>
              <w:ind w:left="360"/>
            </w:pPr>
          </w:p>
        </w:tc>
      </w:tr>
    </w:tbl>
    <w:p w:rsidR="005128F5" w:rsidRDefault="005128F5" w:rsidP="0077135D">
      <w:pPr>
        <w:outlineLvl w:val="0"/>
        <w:rPr>
          <w:sz w:val="28"/>
          <w:szCs w:val="28"/>
        </w:rPr>
      </w:pPr>
    </w:p>
    <w:p w:rsidR="005128F5" w:rsidRDefault="005128F5" w:rsidP="0077135D">
      <w:pPr>
        <w:outlineLvl w:val="0"/>
        <w:rPr>
          <w:sz w:val="28"/>
          <w:szCs w:val="28"/>
        </w:rPr>
      </w:pPr>
    </w:p>
    <w:p w:rsidR="005128F5" w:rsidRDefault="005128F5" w:rsidP="0077135D">
      <w:pPr>
        <w:outlineLvl w:val="0"/>
        <w:rPr>
          <w:sz w:val="28"/>
          <w:szCs w:val="28"/>
        </w:rPr>
      </w:pPr>
    </w:p>
    <w:p w:rsidR="008B684E" w:rsidRDefault="008B684E" w:rsidP="0077135D">
      <w:pPr>
        <w:outlineLvl w:val="0"/>
        <w:rPr>
          <w:sz w:val="28"/>
          <w:szCs w:val="28"/>
        </w:rPr>
      </w:pPr>
    </w:p>
    <w:p w:rsidR="008B684E" w:rsidRDefault="008B684E" w:rsidP="0077135D">
      <w:pPr>
        <w:outlineLvl w:val="0"/>
        <w:rPr>
          <w:sz w:val="28"/>
          <w:szCs w:val="28"/>
        </w:rPr>
      </w:pPr>
    </w:p>
    <w:p w:rsidR="008B684E" w:rsidRDefault="008B684E" w:rsidP="0077135D">
      <w:pPr>
        <w:outlineLvl w:val="0"/>
        <w:rPr>
          <w:sz w:val="28"/>
          <w:szCs w:val="28"/>
        </w:rPr>
      </w:pPr>
    </w:p>
    <w:p w:rsidR="008B684E" w:rsidRDefault="008B684E" w:rsidP="0077135D">
      <w:pPr>
        <w:outlineLvl w:val="0"/>
        <w:rPr>
          <w:sz w:val="28"/>
          <w:szCs w:val="28"/>
        </w:rPr>
      </w:pPr>
    </w:p>
    <w:p w:rsidR="005128F5" w:rsidRDefault="005128F5" w:rsidP="0077135D">
      <w:pPr>
        <w:outlineLvl w:val="0"/>
        <w:rPr>
          <w:sz w:val="28"/>
          <w:szCs w:val="28"/>
        </w:rPr>
      </w:pPr>
    </w:p>
    <w:p w:rsidR="00844680" w:rsidRDefault="00844680" w:rsidP="0077135D">
      <w:pPr>
        <w:outlineLvl w:val="0"/>
        <w:rPr>
          <w:sz w:val="28"/>
          <w:szCs w:val="28"/>
        </w:rPr>
      </w:pPr>
    </w:p>
    <w:p w:rsidR="00844680" w:rsidRDefault="00844680" w:rsidP="0077135D">
      <w:pPr>
        <w:outlineLvl w:val="0"/>
        <w:rPr>
          <w:sz w:val="28"/>
          <w:szCs w:val="28"/>
        </w:rPr>
      </w:pPr>
    </w:p>
    <w:p w:rsidR="00844680" w:rsidRDefault="00844680" w:rsidP="0077135D">
      <w:pPr>
        <w:outlineLvl w:val="0"/>
        <w:rPr>
          <w:sz w:val="28"/>
          <w:szCs w:val="28"/>
        </w:rPr>
      </w:pPr>
    </w:p>
    <w:p w:rsidR="00844680" w:rsidRDefault="00844680" w:rsidP="0077135D">
      <w:pPr>
        <w:outlineLvl w:val="0"/>
        <w:rPr>
          <w:sz w:val="28"/>
          <w:szCs w:val="28"/>
        </w:rPr>
      </w:pPr>
    </w:p>
    <w:p w:rsidR="00844680" w:rsidRDefault="00844680" w:rsidP="0077135D">
      <w:pPr>
        <w:outlineLvl w:val="0"/>
        <w:rPr>
          <w:sz w:val="28"/>
          <w:szCs w:val="28"/>
        </w:rPr>
      </w:pPr>
    </w:p>
    <w:p w:rsidR="00844680" w:rsidRDefault="00844680" w:rsidP="0077135D">
      <w:pPr>
        <w:outlineLvl w:val="0"/>
        <w:rPr>
          <w:sz w:val="28"/>
          <w:szCs w:val="28"/>
        </w:rPr>
      </w:pPr>
    </w:p>
    <w:p w:rsidR="00844680" w:rsidRDefault="00844680" w:rsidP="0077135D">
      <w:pPr>
        <w:outlineLvl w:val="0"/>
        <w:rPr>
          <w:sz w:val="28"/>
          <w:szCs w:val="28"/>
        </w:rPr>
      </w:pPr>
    </w:p>
    <w:p w:rsidR="00844680" w:rsidRDefault="00844680" w:rsidP="0077135D">
      <w:pPr>
        <w:outlineLvl w:val="0"/>
        <w:rPr>
          <w:sz w:val="28"/>
          <w:szCs w:val="28"/>
        </w:rPr>
      </w:pPr>
    </w:p>
    <w:p w:rsidR="00844680" w:rsidRDefault="00844680" w:rsidP="0077135D">
      <w:pPr>
        <w:outlineLvl w:val="0"/>
        <w:rPr>
          <w:sz w:val="28"/>
          <w:szCs w:val="28"/>
        </w:rPr>
      </w:pPr>
    </w:p>
    <w:p w:rsidR="00844680" w:rsidRDefault="00844680" w:rsidP="0077135D">
      <w:pPr>
        <w:outlineLvl w:val="0"/>
        <w:rPr>
          <w:sz w:val="28"/>
          <w:szCs w:val="28"/>
        </w:rPr>
      </w:pPr>
    </w:p>
    <w:p w:rsidR="00FD75A7" w:rsidRDefault="00FD75A7" w:rsidP="0077135D">
      <w:pPr>
        <w:outlineLvl w:val="0"/>
        <w:rPr>
          <w:sz w:val="28"/>
          <w:szCs w:val="28"/>
        </w:rPr>
      </w:pPr>
    </w:p>
    <w:p w:rsidR="00A56A0D" w:rsidRPr="00C761EF" w:rsidRDefault="00A56A0D" w:rsidP="0077135D">
      <w:pPr>
        <w:outlineLvl w:val="0"/>
        <w:rPr>
          <w:rFonts w:ascii="Times New Roman" w:hAnsi="Times New Roman" w:cs="Times New Roman"/>
          <w:b/>
          <w:color w:val="E36C0A" w:themeColor="accent6" w:themeShade="BF"/>
          <w:sz w:val="28"/>
          <w:szCs w:val="28"/>
        </w:rPr>
      </w:pPr>
      <w:r w:rsidRPr="00C761EF">
        <w:rPr>
          <w:rFonts w:ascii="Times New Roman" w:hAnsi="Times New Roman" w:cs="Times New Roman"/>
          <w:color w:val="E36C0A" w:themeColor="accent6" w:themeShade="BF"/>
          <w:sz w:val="28"/>
          <w:szCs w:val="28"/>
        </w:rPr>
        <w:lastRenderedPageBreak/>
        <w:t xml:space="preserve">Vyučovací předmět: </w:t>
      </w:r>
      <w:r w:rsidRPr="00C761EF">
        <w:rPr>
          <w:rFonts w:ascii="Times New Roman" w:hAnsi="Times New Roman" w:cs="Times New Roman"/>
          <w:b/>
          <w:color w:val="E36C0A" w:themeColor="accent6" w:themeShade="BF"/>
          <w:sz w:val="28"/>
          <w:szCs w:val="28"/>
        </w:rPr>
        <w:t>Český jazyk a literatura</w:t>
      </w:r>
    </w:p>
    <w:p w:rsidR="008B684E" w:rsidRPr="00961978" w:rsidRDefault="00A56A0D" w:rsidP="0077135D">
      <w:pPr>
        <w:spacing w:after="0"/>
        <w:outlineLvl w:val="0"/>
        <w:rPr>
          <w:rFonts w:ascii="Times New Roman" w:hAnsi="Times New Roman" w:cs="Times New Roman"/>
          <w:b/>
          <w:sz w:val="28"/>
          <w:szCs w:val="28"/>
        </w:rPr>
      </w:pPr>
      <w:r w:rsidRPr="00961978">
        <w:rPr>
          <w:rFonts w:ascii="Times New Roman" w:hAnsi="Times New Roman" w:cs="Times New Roman"/>
          <w:b/>
          <w:sz w:val="28"/>
          <w:szCs w:val="28"/>
        </w:rPr>
        <w:t>Školní výstupy</w:t>
      </w:r>
    </w:p>
    <w:tbl>
      <w:tblPr>
        <w:tblStyle w:val="Mkatabulky"/>
        <w:tblW w:w="0" w:type="auto"/>
        <w:tblLook w:val="04A0" w:firstRow="1" w:lastRow="0" w:firstColumn="1" w:lastColumn="0" w:noHBand="0" w:noVBand="1"/>
      </w:tblPr>
      <w:tblGrid>
        <w:gridCol w:w="4606"/>
        <w:gridCol w:w="4606"/>
      </w:tblGrid>
      <w:tr w:rsidR="00215BE4" w:rsidTr="00215BE4">
        <w:tc>
          <w:tcPr>
            <w:tcW w:w="4606" w:type="dxa"/>
          </w:tcPr>
          <w:p w:rsidR="00215BE4" w:rsidRPr="00844680" w:rsidRDefault="00215BE4" w:rsidP="00215BE4">
            <w:pPr>
              <w:outlineLvl w:val="0"/>
              <w:rPr>
                <w:b/>
                <w:sz w:val="24"/>
                <w:szCs w:val="24"/>
              </w:rPr>
            </w:pPr>
            <w:r w:rsidRPr="00844680">
              <w:rPr>
                <w:b/>
                <w:sz w:val="24"/>
                <w:szCs w:val="24"/>
              </w:rPr>
              <w:t>Žák by měl:</w:t>
            </w:r>
          </w:p>
          <w:p w:rsidR="00215BE4" w:rsidRPr="00844680" w:rsidRDefault="00BD643D" w:rsidP="0077135D">
            <w:pPr>
              <w:tabs>
                <w:tab w:val="left" w:pos="1080"/>
              </w:tabs>
              <w:rPr>
                <w:sz w:val="24"/>
                <w:szCs w:val="24"/>
              </w:rPr>
            </w:pPr>
            <w:r>
              <w:rPr>
                <w:sz w:val="24"/>
                <w:szCs w:val="24"/>
              </w:rPr>
              <w:t>Výstup RVP</w:t>
            </w:r>
          </w:p>
        </w:tc>
        <w:tc>
          <w:tcPr>
            <w:tcW w:w="4606" w:type="dxa"/>
          </w:tcPr>
          <w:p w:rsidR="00215BE4" w:rsidRPr="00844680" w:rsidRDefault="00215BE4" w:rsidP="0077135D">
            <w:pPr>
              <w:tabs>
                <w:tab w:val="left" w:pos="1080"/>
              </w:tabs>
              <w:rPr>
                <w:sz w:val="24"/>
                <w:szCs w:val="24"/>
              </w:rPr>
            </w:pPr>
            <w:r w:rsidRPr="00844680">
              <w:rPr>
                <w:b/>
                <w:sz w:val="24"/>
                <w:szCs w:val="24"/>
              </w:rPr>
              <w:t>Učivo</w:t>
            </w:r>
            <w:r w:rsidRPr="00844680">
              <w:rPr>
                <w:sz w:val="24"/>
                <w:szCs w:val="24"/>
              </w:rPr>
              <w:t>:</w:t>
            </w:r>
          </w:p>
        </w:tc>
      </w:tr>
      <w:tr w:rsidR="00215BE4" w:rsidTr="00215BE4">
        <w:tc>
          <w:tcPr>
            <w:tcW w:w="4606" w:type="dxa"/>
          </w:tcPr>
          <w:p w:rsidR="00215BE4" w:rsidRPr="00C761EF" w:rsidRDefault="00215BE4" w:rsidP="00215BE4">
            <w:pPr>
              <w:tabs>
                <w:tab w:val="left" w:pos="1620"/>
              </w:tabs>
              <w:outlineLvl w:val="0"/>
              <w:rPr>
                <w:b/>
              </w:rPr>
            </w:pPr>
            <w:r w:rsidRPr="00C761EF">
              <w:rPr>
                <w:b/>
              </w:rPr>
              <w:t xml:space="preserve">                             Jazyková výchova</w:t>
            </w:r>
          </w:p>
          <w:p w:rsidR="00215BE4" w:rsidRPr="00C761EF" w:rsidRDefault="00215BE4" w:rsidP="00215BE4">
            <w:pPr>
              <w:tabs>
                <w:tab w:val="left" w:pos="1620"/>
              </w:tabs>
              <w:outlineLvl w:val="0"/>
              <w:rPr>
                <w:b/>
              </w:rPr>
            </w:pPr>
          </w:p>
          <w:p w:rsidR="00215BE4" w:rsidRPr="00C761EF" w:rsidRDefault="00215BE4" w:rsidP="004202C8">
            <w:pPr>
              <w:numPr>
                <w:ilvl w:val="0"/>
                <w:numId w:val="19"/>
              </w:numPr>
              <w:tabs>
                <w:tab w:val="left" w:pos="1800"/>
              </w:tabs>
              <w:suppressAutoHyphens/>
              <w:spacing w:line="276" w:lineRule="auto"/>
              <w:ind w:left="360"/>
            </w:pPr>
            <w:r w:rsidRPr="00C761EF">
              <w:t>rozlišit věty, slova, slabiky</w:t>
            </w:r>
          </w:p>
          <w:p w:rsidR="00215BE4" w:rsidRPr="00C761EF" w:rsidRDefault="00215BE4" w:rsidP="004202C8">
            <w:pPr>
              <w:numPr>
                <w:ilvl w:val="0"/>
                <w:numId w:val="19"/>
              </w:numPr>
              <w:tabs>
                <w:tab w:val="left" w:pos="1800"/>
              </w:tabs>
              <w:suppressAutoHyphens/>
              <w:spacing w:line="276" w:lineRule="auto"/>
              <w:ind w:left="360"/>
            </w:pPr>
            <w:r w:rsidRPr="00C761EF">
              <w:t>dokázat jednoduchou formou písemně komunikovat</w:t>
            </w:r>
          </w:p>
          <w:p w:rsidR="00215BE4" w:rsidRPr="00C761EF" w:rsidRDefault="00215BE4" w:rsidP="004202C8">
            <w:pPr>
              <w:pStyle w:val="slovanseznam"/>
              <w:numPr>
                <w:ilvl w:val="0"/>
                <w:numId w:val="19"/>
              </w:numPr>
              <w:tabs>
                <w:tab w:val="clear" w:pos="1800"/>
                <w:tab w:val="num" w:pos="1248"/>
              </w:tabs>
              <w:spacing w:before="0" w:after="0" w:line="276" w:lineRule="auto"/>
              <w:ind w:left="360"/>
              <w:rPr>
                <w:sz w:val="20"/>
                <w:szCs w:val="20"/>
              </w:rPr>
            </w:pPr>
            <w:r w:rsidRPr="00C761EF">
              <w:rPr>
                <w:sz w:val="20"/>
                <w:szCs w:val="20"/>
              </w:rPr>
              <w:t>zdokonalovat úpravu psaného textu</w:t>
            </w:r>
          </w:p>
          <w:p w:rsidR="00215BE4" w:rsidRPr="00C761EF" w:rsidRDefault="00215BE4" w:rsidP="004202C8">
            <w:pPr>
              <w:pStyle w:val="TABsodrkou"/>
              <w:numPr>
                <w:ilvl w:val="0"/>
                <w:numId w:val="19"/>
              </w:numPr>
              <w:tabs>
                <w:tab w:val="clear" w:pos="1800"/>
                <w:tab w:val="num" w:pos="1248"/>
              </w:tabs>
              <w:spacing w:before="0" w:after="0" w:line="276" w:lineRule="auto"/>
              <w:ind w:left="360"/>
              <w:rPr>
                <w:sz w:val="20"/>
                <w:szCs w:val="20"/>
              </w:rPr>
            </w:pPr>
            <w:r w:rsidRPr="00C761EF">
              <w:rPr>
                <w:sz w:val="20"/>
                <w:szCs w:val="20"/>
              </w:rPr>
              <w:t>uplatňovat v písemném projevu znalosti základů pravopisu českého jazyka</w:t>
            </w:r>
          </w:p>
          <w:p w:rsidR="00215BE4" w:rsidRPr="00C761EF" w:rsidRDefault="00215BE4" w:rsidP="004202C8">
            <w:pPr>
              <w:pStyle w:val="TABsodrkou"/>
              <w:numPr>
                <w:ilvl w:val="0"/>
                <w:numId w:val="19"/>
              </w:numPr>
              <w:tabs>
                <w:tab w:val="clear" w:pos="1800"/>
                <w:tab w:val="num" w:pos="1248"/>
              </w:tabs>
              <w:spacing w:before="0" w:after="0" w:line="276" w:lineRule="auto"/>
              <w:ind w:left="360"/>
              <w:rPr>
                <w:sz w:val="20"/>
                <w:szCs w:val="20"/>
              </w:rPr>
            </w:pPr>
            <w:r w:rsidRPr="00C761EF">
              <w:rPr>
                <w:sz w:val="20"/>
                <w:szCs w:val="20"/>
              </w:rPr>
              <w:t>snažit se o správnou výslovnost</w:t>
            </w:r>
          </w:p>
          <w:p w:rsidR="00215BE4" w:rsidRPr="00C761EF" w:rsidRDefault="00215BE4" w:rsidP="004202C8">
            <w:pPr>
              <w:pStyle w:val="TABsodrkou"/>
              <w:numPr>
                <w:ilvl w:val="0"/>
                <w:numId w:val="19"/>
              </w:numPr>
              <w:tabs>
                <w:tab w:val="clear" w:pos="1800"/>
                <w:tab w:val="num" w:pos="1248"/>
              </w:tabs>
              <w:spacing w:before="0" w:after="0" w:line="276" w:lineRule="auto"/>
              <w:ind w:left="360"/>
              <w:rPr>
                <w:sz w:val="20"/>
                <w:szCs w:val="20"/>
              </w:rPr>
            </w:pPr>
            <w:r w:rsidRPr="00C761EF">
              <w:rPr>
                <w:sz w:val="20"/>
                <w:szCs w:val="20"/>
              </w:rPr>
              <w:t>orientovat se v krátkém textu</w:t>
            </w:r>
          </w:p>
          <w:p w:rsidR="00215BE4" w:rsidRPr="00C761EF" w:rsidRDefault="00215BE4" w:rsidP="004202C8">
            <w:pPr>
              <w:pStyle w:val="TABsodrkou"/>
              <w:numPr>
                <w:ilvl w:val="0"/>
                <w:numId w:val="19"/>
              </w:numPr>
              <w:tabs>
                <w:tab w:val="clear" w:pos="1800"/>
                <w:tab w:val="num" w:pos="1248"/>
              </w:tabs>
              <w:spacing w:before="0" w:after="0" w:line="276" w:lineRule="auto"/>
              <w:ind w:left="360"/>
              <w:rPr>
                <w:b/>
                <w:sz w:val="20"/>
                <w:szCs w:val="20"/>
              </w:rPr>
            </w:pPr>
            <w:r w:rsidRPr="00C761EF">
              <w:rPr>
                <w:sz w:val="20"/>
                <w:szCs w:val="20"/>
              </w:rPr>
              <w:t>orientovat se v Pravidlech českého pravopisu, ve slovnících a encyklopediích</w:t>
            </w:r>
          </w:p>
          <w:p w:rsidR="00215BE4" w:rsidRPr="00C761EF" w:rsidRDefault="00215BE4" w:rsidP="0077135D">
            <w:pPr>
              <w:tabs>
                <w:tab w:val="left" w:pos="1080"/>
              </w:tabs>
            </w:pPr>
          </w:p>
        </w:tc>
        <w:tc>
          <w:tcPr>
            <w:tcW w:w="4606" w:type="dxa"/>
          </w:tcPr>
          <w:p w:rsidR="00215BE4" w:rsidRPr="00C761EF" w:rsidRDefault="00215BE4" w:rsidP="00215BE4">
            <w:pPr>
              <w:pStyle w:val="TABnadpis1"/>
              <w:numPr>
                <w:ilvl w:val="0"/>
                <w:numId w:val="0"/>
              </w:numPr>
              <w:spacing w:line="276" w:lineRule="auto"/>
              <w:jc w:val="center"/>
              <w:rPr>
                <w:sz w:val="20"/>
                <w:szCs w:val="20"/>
              </w:rPr>
            </w:pPr>
            <w:r w:rsidRPr="00C761EF">
              <w:rPr>
                <w:sz w:val="20"/>
                <w:szCs w:val="20"/>
              </w:rPr>
              <w:t>Jazyková výchova</w:t>
            </w:r>
          </w:p>
          <w:p w:rsidR="00215BE4" w:rsidRPr="00C761EF" w:rsidRDefault="00215BE4" w:rsidP="004202C8">
            <w:pPr>
              <w:numPr>
                <w:ilvl w:val="0"/>
                <w:numId w:val="18"/>
              </w:numPr>
              <w:tabs>
                <w:tab w:val="clear" w:pos="2160"/>
                <w:tab w:val="left" w:pos="1440"/>
                <w:tab w:val="left" w:pos="1800"/>
              </w:tabs>
              <w:suppressAutoHyphens/>
              <w:spacing w:line="276" w:lineRule="auto"/>
              <w:ind w:left="360"/>
            </w:pPr>
            <w:r w:rsidRPr="00C761EF">
              <w:t xml:space="preserve">opis jednoduchého textu </w:t>
            </w:r>
          </w:p>
          <w:p w:rsidR="00215BE4" w:rsidRPr="00C761EF" w:rsidRDefault="00215BE4" w:rsidP="004202C8">
            <w:pPr>
              <w:numPr>
                <w:ilvl w:val="0"/>
                <w:numId w:val="18"/>
              </w:numPr>
              <w:tabs>
                <w:tab w:val="clear" w:pos="2160"/>
                <w:tab w:val="left" w:pos="1440"/>
                <w:tab w:val="left" w:pos="1800"/>
              </w:tabs>
              <w:suppressAutoHyphens/>
              <w:spacing w:line="276" w:lineRule="auto"/>
              <w:ind w:left="360"/>
            </w:pPr>
            <w:r w:rsidRPr="00C761EF">
              <w:t>odstraňování individuálních nedostatků písemného projevu</w:t>
            </w:r>
          </w:p>
          <w:p w:rsidR="00215BE4" w:rsidRPr="00C761EF" w:rsidRDefault="00215BE4" w:rsidP="004202C8">
            <w:pPr>
              <w:numPr>
                <w:ilvl w:val="0"/>
                <w:numId w:val="18"/>
              </w:numPr>
              <w:tabs>
                <w:tab w:val="clear" w:pos="2160"/>
                <w:tab w:val="left" w:pos="1440"/>
                <w:tab w:val="left" w:pos="1800"/>
              </w:tabs>
              <w:suppressAutoHyphens/>
              <w:spacing w:line="276" w:lineRule="auto"/>
              <w:ind w:left="360"/>
            </w:pPr>
            <w:r w:rsidRPr="00C761EF">
              <w:t xml:space="preserve"> hlavní principy českého pravopisu</w:t>
            </w:r>
          </w:p>
          <w:p w:rsidR="00215BE4" w:rsidRPr="00C761EF" w:rsidRDefault="00215BE4" w:rsidP="004202C8">
            <w:pPr>
              <w:numPr>
                <w:ilvl w:val="0"/>
                <w:numId w:val="18"/>
              </w:numPr>
              <w:tabs>
                <w:tab w:val="clear" w:pos="2160"/>
                <w:tab w:val="left" w:pos="1440"/>
                <w:tab w:val="left" w:pos="1800"/>
              </w:tabs>
              <w:suppressAutoHyphens/>
              <w:spacing w:line="276" w:lineRule="auto"/>
              <w:ind w:left="360"/>
            </w:pPr>
            <w:r w:rsidRPr="00C761EF">
              <w:t>rozšiřování slovní zásoby, její styl, terminologie</w:t>
            </w:r>
          </w:p>
          <w:p w:rsidR="00215BE4" w:rsidRPr="00C761EF" w:rsidRDefault="00215BE4" w:rsidP="004202C8">
            <w:pPr>
              <w:numPr>
                <w:ilvl w:val="0"/>
                <w:numId w:val="18"/>
              </w:numPr>
              <w:tabs>
                <w:tab w:val="clear" w:pos="2160"/>
                <w:tab w:val="left" w:pos="1440"/>
                <w:tab w:val="left" w:pos="1800"/>
              </w:tabs>
              <w:suppressAutoHyphens/>
              <w:spacing w:line="276" w:lineRule="auto"/>
              <w:ind w:left="360"/>
            </w:pPr>
            <w:r w:rsidRPr="00C761EF">
              <w:t>nauka o slově - třídění slov, stavba slova</w:t>
            </w:r>
          </w:p>
          <w:p w:rsidR="00215BE4" w:rsidRPr="00C761EF" w:rsidRDefault="00215BE4" w:rsidP="004202C8">
            <w:pPr>
              <w:numPr>
                <w:ilvl w:val="0"/>
                <w:numId w:val="18"/>
              </w:numPr>
              <w:tabs>
                <w:tab w:val="clear" w:pos="2160"/>
                <w:tab w:val="left" w:pos="1440"/>
                <w:tab w:val="left" w:pos="1800"/>
              </w:tabs>
              <w:suppressAutoHyphens/>
              <w:spacing w:line="276" w:lineRule="auto"/>
              <w:ind w:left="360"/>
            </w:pPr>
            <w:r w:rsidRPr="00C761EF">
              <w:t>tvarosloví, větná stavba, d</w:t>
            </w:r>
            <w:r w:rsidRPr="00C761EF">
              <w:rPr>
                <w:snapToGrid w:val="0"/>
              </w:rPr>
              <w:t xml:space="preserve">ruhy vět </w:t>
            </w:r>
          </w:p>
          <w:p w:rsidR="00215BE4" w:rsidRPr="00C761EF" w:rsidRDefault="00215BE4" w:rsidP="004202C8">
            <w:pPr>
              <w:numPr>
                <w:ilvl w:val="0"/>
                <w:numId w:val="18"/>
              </w:numPr>
              <w:tabs>
                <w:tab w:val="clear" w:pos="2160"/>
                <w:tab w:val="left" w:pos="1440"/>
                <w:tab w:val="left" w:pos="1800"/>
              </w:tabs>
              <w:suppressAutoHyphens/>
              <w:spacing w:line="276" w:lineRule="auto"/>
              <w:ind w:left="360"/>
            </w:pPr>
            <w:r w:rsidRPr="00C761EF">
              <w:t>mluvnické kategorie podstatných jmen a sloves</w:t>
            </w:r>
          </w:p>
          <w:p w:rsidR="00215BE4" w:rsidRPr="00C761EF" w:rsidRDefault="00215BE4" w:rsidP="004202C8">
            <w:pPr>
              <w:numPr>
                <w:ilvl w:val="0"/>
                <w:numId w:val="18"/>
              </w:numPr>
              <w:tabs>
                <w:tab w:val="clear" w:pos="2160"/>
                <w:tab w:val="left" w:pos="1440"/>
                <w:tab w:val="left" w:pos="1800"/>
              </w:tabs>
              <w:suppressAutoHyphens/>
              <w:spacing w:line="276" w:lineRule="auto"/>
              <w:ind w:left="360"/>
            </w:pPr>
            <w:r w:rsidRPr="00C761EF">
              <w:t>práce s encyklopediemi, slovníky a Pravidly českého pravopisu</w:t>
            </w:r>
          </w:p>
          <w:p w:rsidR="00215BE4" w:rsidRPr="00C761EF" w:rsidRDefault="00215BE4" w:rsidP="0077135D">
            <w:pPr>
              <w:tabs>
                <w:tab w:val="left" w:pos="1080"/>
              </w:tabs>
            </w:pPr>
          </w:p>
        </w:tc>
      </w:tr>
      <w:tr w:rsidR="00215BE4" w:rsidTr="00215BE4">
        <w:tc>
          <w:tcPr>
            <w:tcW w:w="4606" w:type="dxa"/>
          </w:tcPr>
          <w:p w:rsidR="00215BE4" w:rsidRPr="00C761EF" w:rsidRDefault="00215BE4" w:rsidP="0077135D">
            <w:pPr>
              <w:tabs>
                <w:tab w:val="left" w:pos="1080"/>
              </w:tabs>
            </w:pPr>
          </w:p>
          <w:p w:rsidR="00215BE4" w:rsidRPr="00C761EF" w:rsidRDefault="00215BE4" w:rsidP="00215BE4">
            <w:pPr>
              <w:pStyle w:val="TABsodrkou"/>
              <w:numPr>
                <w:ilvl w:val="0"/>
                <w:numId w:val="0"/>
              </w:numPr>
              <w:spacing w:line="276" w:lineRule="auto"/>
              <w:ind w:left="720"/>
              <w:rPr>
                <w:b/>
                <w:sz w:val="20"/>
                <w:szCs w:val="20"/>
              </w:rPr>
            </w:pPr>
            <w:r w:rsidRPr="00C761EF">
              <w:rPr>
                <w:b/>
                <w:sz w:val="20"/>
                <w:szCs w:val="20"/>
              </w:rPr>
              <w:t>Komunikační a slohová výchova</w:t>
            </w:r>
          </w:p>
          <w:p w:rsidR="00215BE4" w:rsidRPr="00C761EF" w:rsidRDefault="00215BE4" w:rsidP="004202C8">
            <w:pPr>
              <w:pStyle w:val="TABsodrkou"/>
              <w:numPr>
                <w:ilvl w:val="0"/>
                <w:numId w:val="19"/>
              </w:numPr>
              <w:tabs>
                <w:tab w:val="clear" w:pos="1800"/>
                <w:tab w:val="num" w:pos="1248"/>
              </w:tabs>
              <w:spacing w:before="0" w:after="0" w:line="276" w:lineRule="auto"/>
              <w:ind w:left="360"/>
              <w:rPr>
                <w:b/>
                <w:sz w:val="20"/>
                <w:szCs w:val="20"/>
              </w:rPr>
            </w:pPr>
            <w:r w:rsidRPr="00C761EF">
              <w:rPr>
                <w:sz w:val="20"/>
                <w:szCs w:val="20"/>
              </w:rPr>
              <w:t>přijmout ústní sdělení přiměřené složitosti</w:t>
            </w:r>
          </w:p>
          <w:p w:rsidR="00215BE4" w:rsidRPr="00C761EF" w:rsidRDefault="00215BE4" w:rsidP="004202C8">
            <w:pPr>
              <w:pStyle w:val="TABsodrkou"/>
              <w:numPr>
                <w:ilvl w:val="0"/>
                <w:numId w:val="19"/>
              </w:numPr>
              <w:tabs>
                <w:tab w:val="clear" w:pos="1800"/>
                <w:tab w:val="num" w:pos="1248"/>
              </w:tabs>
              <w:spacing w:before="0" w:after="0" w:line="276" w:lineRule="auto"/>
              <w:ind w:left="360"/>
              <w:rPr>
                <w:b/>
                <w:sz w:val="20"/>
                <w:szCs w:val="20"/>
              </w:rPr>
            </w:pPr>
            <w:r w:rsidRPr="00C761EF">
              <w:rPr>
                <w:sz w:val="20"/>
                <w:szCs w:val="20"/>
              </w:rPr>
              <w:t xml:space="preserve">sestavit odpovědi na otázky ústně a písemně </w:t>
            </w:r>
          </w:p>
          <w:p w:rsidR="00215BE4" w:rsidRPr="00C761EF" w:rsidRDefault="00215BE4" w:rsidP="004202C8">
            <w:pPr>
              <w:pStyle w:val="TABsodrkou"/>
              <w:numPr>
                <w:ilvl w:val="0"/>
                <w:numId w:val="19"/>
              </w:numPr>
              <w:tabs>
                <w:tab w:val="clear" w:pos="1800"/>
                <w:tab w:val="num" w:pos="1248"/>
              </w:tabs>
              <w:spacing w:before="0" w:after="0" w:line="276" w:lineRule="auto"/>
              <w:ind w:left="360"/>
              <w:rPr>
                <w:b/>
                <w:sz w:val="20"/>
                <w:szCs w:val="20"/>
              </w:rPr>
            </w:pPr>
            <w:r w:rsidRPr="00C761EF">
              <w:rPr>
                <w:sz w:val="20"/>
                <w:szCs w:val="20"/>
              </w:rPr>
              <w:t>komunikovat v běžných situacích</w:t>
            </w:r>
          </w:p>
          <w:p w:rsidR="00215BE4" w:rsidRPr="00C761EF" w:rsidRDefault="00215BE4" w:rsidP="004202C8">
            <w:pPr>
              <w:pStyle w:val="TABsodrkou"/>
              <w:numPr>
                <w:ilvl w:val="0"/>
                <w:numId w:val="19"/>
              </w:numPr>
              <w:tabs>
                <w:tab w:val="clear" w:pos="1800"/>
                <w:tab w:val="num" w:pos="1248"/>
              </w:tabs>
              <w:spacing w:before="0" w:after="0" w:line="276" w:lineRule="auto"/>
              <w:ind w:left="360"/>
              <w:rPr>
                <w:b/>
                <w:sz w:val="20"/>
                <w:szCs w:val="20"/>
              </w:rPr>
            </w:pPr>
            <w:r w:rsidRPr="00C761EF">
              <w:rPr>
                <w:sz w:val="20"/>
                <w:szCs w:val="20"/>
              </w:rPr>
              <w:t>zapamatovat si krátký text</w:t>
            </w:r>
          </w:p>
          <w:p w:rsidR="00215BE4" w:rsidRPr="00C761EF" w:rsidRDefault="00215BE4" w:rsidP="004202C8">
            <w:pPr>
              <w:pStyle w:val="TABsodrkou"/>
              <w:numPr>
                <w:ilvl w:val="0"/>
                <w:numId w:val="19"/>
              </w:numPr>
              <w:tabs>
                <w:tab w:val="clear" w:pos="1800"/>
                <w:tab w:val="num" w:pos="1248"/>
              </w:tabs>
              <w:spacing w:before="0" w:after="0" w:line="276" w:lineRule="auto"/>
              <w:ind w:left="360"/>
              <w:rPr>
                <w:b/>
                <w:sz w:val="20"/>
                <w:szCs w:val="20"/>
              </w:rPr>
            </w:pPr>
            <w:r w:rsidRPr="00C761EF">
              <w:rPr>
                <w:sz w:val="20"/>
                <w:szCs w:val="20"/>
              </w:rPr>
              <w:t>vyprávět podle předem dané osnovy</w:t>
            </w:r>
          </w:p>
          <w:p w:rsidR="00215BE4" w:rsidRPr="00C761EF" w:rsidRDefault="00215BE4" w:rsidP="004202C8">
            <w:pPr>
              <w:pStyle w:val="TABsodrkou"/>
              <w:numPr>
                <w:ilvl w:val="0"/>
                <w:numId w:val="19"/>
              </w:numPr>
              <w:tabs>
                <w:tab w:val="clear" w:pos="1800"/>
                <w:tab w:val="num" w:pos="1248"/>
              </w:tabs>
              <w:spacing w:before="0" w:after="0" w:line="276" w:lineRule="auto"/>
              <w:ind w:left="360"/>
              <w:rPr>
                <w:b/>
                <w:sz w:val="20"/>
                <w:szCs w:val="20"/>
              </w:rPr>
            </w:pPr>
            <w:r w:rsidRPr="00C761EF">
              <w:rPr>
                <w:sz w:val="20"/>
                <w:szCs w:val="20"/>
              </w:rPr>
              <w:t>umět uvítat, rozloučit se, představit se</w:t>
            </w:r>
            <w:r w:rsidRPr="00C761EF">
              <w:rPr>
                <w:sz w:val="20"/>
                <w:szCs w:val="20"/>
                <w:u w:val="single"/>
              </w:rPr>
              <w:t xml:space="preserve"> </w:t>
            </w:r>
          </w:p>
          <w:p w:rsidR="00215BE4" w:rsidRPr="00C761EF" w:rsidRDefault="00215BE4" w:rsidP="004202C8">
            <w:pPr>
              <w:pStyle w:val="TABsodrkou"/>
              <w:numPr>
                <w:ilvl w:val="0"/>
                <w:numId w:val="19"/>
              </w:numPr>
              <w:tabs>
                <w:tab w:val="clear" w:pos="1800"/>
                <w:tab w:val="num" w:pos="1248"/>
              </w:tabs>
              <w:spacing w:before="0" w:after="0" w:line="276" w:lineRule="auto"/>
              <w:ind w:left="360"/>
              <w:rPr>
                <w:b/>
                <w:sz w:val="20"/>
                <w:szCs w:val="20"/>
              </w:rPr>
            </w:pPr>
            <w:r w:rsidRPr="00C761EF">
              <w:rPr>
                <w:sz w:val="20"/>
                <w:szCs w:val="20"/>
              </w:rPr>
              <w:t>popsat jednoduché předměty a činnosti vztahující se k pracovním činnostem</w:t>
            </w:r>
          </w:p>
          <w:p w:rsidR="00215BE4" w:rsidRPr="00C761EF" w:rsidRDefault="00215BE4" w:rsidP="0077135D">
            <w:pPr>
              <w:tabs>
                <w:tab w:val="left" w:pos="1080"/>
              </w:tabs>
            </w:pPr>
          </w:p>
        </w:tc>
        <w:tc>
          <w:tcPr>
            <w:tcW w:w="4606" w:type="dxa"/>
          </w:tcPr>
          <w:p w:rsidR="00215BE4" w:rsidRPr="00C761EF" w:rsidRDefault="00215BE4" w:rsidP="0077135D">
            <w:pPr>
              <w:tabs>
                <w:tab w:val="left" w:pos="1080"/>
              </w:tabs>
            </w:pPr>
          </w:p>
          <w:p w:rsidR="00215BE4" w:rsidRPr="00C761EF" w:rsidRDefault="00215BE4" w:rsidP="00215BE4">
            <w:pPr>
              <w:tabs>
                <w:tab w:val="left" w:pos="1440"/>
                <w:tab w:val="left" w:pos="1800"/>
              </w:tabs>
              <w:suppressAutoHyphens/>
              <w:ind w:left="348"/>
              <w:rPr>
                <w:b/>
              </w:rPr>
            </w:pPr>
            <w:r w:rsidRPr="00C761EF">
              <w:rPr>
                <w:b/>
              </w:rPr>
              <w:t>Komunikační a slohová výchova</w:t>
            </w:r>
          </w:p>
          <w:p w:rsidR="00215BE4" w:rsidRPr="00C761EF" w:rsidRDefault="00215BE4" w:rsidP="004202C8">
            <w:pPr>
              <w:numPr>
                <w:ilvl w:val="0"/>
                <w:numId w:val="18"/>
              </w:numPr>
              <w:tabs>
                <w:tab w:val="clear" w:pos="2160"/>
                <w:tab w:val="left" w:pos="1440"/>
                <w:tab w:val="left" w:pos="1800"/>
              </w:tabs>
              <w:suppressAutoHyphens/>
              <w:spacing w:before="240" w:line="276" w:lineRule="auto"/>
              <w:ind w:left="348"/>
            </w:pPr>
            <w:r w:rsidRPr="00C761EF">
              <w:t xml:space="preserve">reprodukování kratších celků, odpovědi na otázky ústně i písemně </w:t>
            </w:r>
          </w:p>
          <w:p w:rsidR="00215BE4" w:rsidRPr="00C761EF" w:rsidRDefault="00215BE4" w:rsidP="004202C8">
            <w:pPr>
              <w:numPr>
                <w:ilvl w:val="0"/>
                <w:numId w:val="18"/>
              </w:numPr>
              <w:tabs>
                <w:tab w:val="clear" w:pos="2160"/>
                <w:tab w:val="left" w:pos="1440"/>
                <w:tab w:val="left" w:pos="1800"/>
              </w:tabs>
              <w:suppressAutoHyphens/>
              <w:spacing w:line="276" w:lineRule="auto"/>
              <w:ind w:left="348"/>
            </w:pPr>
            <w:r w:rsidRPr="00C761EF">
              <w:t>úprava písemných projevů</w:t>
            </w:r>
          </w:p>
          <w:p w:rsidR="00215BE4" w:rsidRPr="00C761EF" w:rsidRDefault="00215BE4" w:rsidP="004202C8">
            <w:pPr>
              <w:numPr>
                <w:ilvl w:val="0"/>
                <w:numId w:val="18"/>
              </w:numPr>
              <w:tabs>
                <w:tab w:val="clear" w:pos="2160"/>
                <w:tab w:val="left" w:pos="1440"/>
                <w:tab w:val="left" w:pos="1800"/>
              </w:tabs>
              <w:suppressAutoHyphens/>
              <w:spacing w:line="276" w:lineRule="auto"/>
              <w:ind w:left="348"/>
            </w:pPr>
            <w:r w:rsidRPr="00C761EF">
              <w:t>psaní přání, blahopřání</w:t>
            </w:r>
          </w:p>
          <w:p w:rsidR="00215BE4" w:rsidRPr="00C761EF" w:rsidRDefault="00215BE4" w:rsidP="004202C8">
            <w:pPr>
              <w:numPr>
                <w:ilvl w:val="0"/>
                <w:numId w:val="18"/>
              </w:numPr>
              <w:tabs>
                <w:tab w:val="clear" w:pos="2160"/>
                <w:tab w:val="left" w:pos="1440"/>
                <w:tab w:val="left" w:pos="1800"/>
              </w:tabs>
              <w:suppressAutoHyphens/>
              <w:spacing w:line="276" w:lineRule="auto"/>
              <w:ind w:left="348"/>
            </w:pPr>
            <w:r w:rsidRPr="00C761EF">
              <w:t>korespondence, elektronická pošta, mobil</w:t>
            </w:r>
          </w:p>
          <w:p w:rsidR="00215BE4" w:rsidRPr="00C761EF" w:rsidRDefault="00215BE4" w:rsidP="004202C8">
            <w:pPr>
              <w:numPr>
                <w:ilvl w:val="0"/>
                <w:numId w:val="18"/>
              </w:numPr>
              <w:tabs>
                <w:tab w:val="clear" w:pos="2160"/>
                <w:tab w:val="left" w:pos="1440"/>
                <w:tab w:val="left" w:pos="1800"/>
              </w:tabs>
              <w:suppressAutoHyphens/>
              <w:spacing w:line="276" w:lineRule="auto"/>
              <w:ind w:left="348"/>
            </w:pPr>
            <w:r w:rsidRPr="00C761EF">
              <w:t>popis předmětů a činností</w:t>
            </w:r>
          </w:p>
          <w:p w:rsidR="00215BE4" w:rsidRPr="00C761EF" w:rsidRDefault="00215BE4" w:rsidP="004202C8">
            <w:pPr>
              <w:numPr>
                <w:ilvl w:val="0"/>
                <w:numId w:val="18"/>
              </w:numPr>
              <w:tabs>
                <w:tab w:val="clear" w:pos="2160"/>
                <w:tab w:val="left" w:pos="1440"/>
                <w:tab w:val="left" w:pos="1800"/>
              </w:tabs>
              <w:suppressAutoHyphens/>
              <w:spacing w:line="276" w:lineRule="auto"/>
              <w:ind w:left="348"/>
            </w:pPr>
            <w:r w:rsidRPr="00C761EF">
              <w:t>vyprávění vlastních zážitků</w:t>
            </w:r>
          </w:p>
          <w:p w:rsidR="00215BE4" w:rsidRPr="00C761EF" w:rsidRDefault="00215BE4" w:rsidP="004202C8">
            <w:pPr>
              <w:numPr>
                <w:ilvl w:val="0"/>
                <w:numId w:val="18"/>
              </w:numPr>
              <w:tabs>
                <w:tab w:val="clear" w:pos="2160"/>
                <w:tab w:val="left" w:pos="1440"/>
                <w:tab w:val="left" w:pos="1800"/>
              </w:tabs>
              <w:suppressAutoHyphens/>
              <w:spacing w:line="276" w:lineRule="auto"/>
              <w:ind w:left="348"/>
            </w:pPr>
            <w:r w:rsidRPr="00C761EF">
              <w:t>požádání o informaci, podání informace</w:t>
            </w:r>
          </w:p>
          <w:p w:rsidR="00215BE4" w:rsidRPr="00C761EF" w:rsidRDefault="00215BE4" w:rsidP="004202C8">
            <w:pPr>
              <w:numPr>
                <w:ilvl w:val="0"/>
                <w:numId w:val="18"/>
              </w:numPr>
              <w:tabs>
                <w:tab w:val="clear" w:pos="2160"/>
                <w:tab w:val="left" w:pos="1440"/>
                <w:tab w:val="left" w:pos="1800"/>
              </w:tabs>
              <w:suppressAutoHyphens/>
              <w:spacing w:line="276" w:lineRule="auto"/>
              <w:ind w:left="348"/>
            </w:pPr>
            <w:r w:rsidRPr="00C761EF">
              <w:t>seznamování a představování</w:t>
            </w:r>
          </w:p>
          <w:p w:rsidR="00215BE4" w:rsidRPr="00C761EF" w:rsidRDefault="00215BE4" w:rsidP="004202C8">
            <w:pPr>
              <w:numPr>
                <w:ilvl w:val="0"/>
                <w:numId w:val="18"/>
              </w:numPr>
              <w:tabs>
                <w:tab w:val="clear" w:pos="2160"/>
                <w:tab w:val="left" w:pos="1440"/>
                <w:tab w:val="left" w:pos="1800"/>
              </w:tabs>
              <w:suppressAutoHyphens/>
              <w:spacing w:line="276" w:lineRule="auto"/>
              <w:ind w:left="348"/>
            </w:pPr>
            <w:r w:rsidRPr="00C761EF">
              <w:t>mimojazykové prostředky řeči – gesta, mimika</w:t>
            </w:r>
          </w:p>
          <w:p w:rsidR="00215BE4" w:rsidRPr="00C761EF" w:rsidRDefault="00215BE4" w:rsidP="004202C8">
            <w:pPr>
              <w:numPr>
                <w:ilvl w:val="0"/>
                <w:numId w:val="18"/>
              </w:numPr>
              <w:tabs>
                <w:tab w:val="clear" w:pos="2160"/>
                <w:tab w:val="left" w:pos="1440"/>
                <w:tab w:val="left" w:pos="1800"/>
              </w:tabs>
              <w:suppressAutoHyphens/>
              <w:spacing w:line="276" w:lineRule="auto"/>
              <w:ind w:left="348"/>
            </w:pPr>
            <w:r w:rsidRPr="00C761EF">
              <w:t>zdvořilostní obraty – uvítání, rozloučení, představování</w:t>
            </w:r>
          </w:p>
          <w:p w:rsidR="00215BE4" w:rsidRPr="00C761EF" w:rsidRDefault="00215BE4" w:rsidP="004202C8">
            <w:pPr>
              <w:numPr>
                <w:ilvl w:val="0"/>
                <w:numId w:val="18"/>
              </w:numPr>
              <w:tabs>
                <w:tab w:val="clear" w:pos="2160"/>
                <w:tab w:val="left" w:pos="1440"/>
                <w:tab w:val="left" w:pos="1800"/>
              </w:tabs>
              <w:suppressAutoHyphens/>
              <w:spacing w:line="276" w:lineRule="auto"/>
              <w:ind w:left="348"/>
            </w:pPr>
            <w:r w:rsidRPr="00C761EF">
              <w:t>vyplňování dotazníku, žádost, přihláška</w:t>
            </w:r>
          </w:p>
          <w:p w:rsidR="00215BE4" w:rsidRPr="00C761EF" w:rsidRDefault="00215BE4" w:rsidP="004202C8">
            <w:pPr>
              <w:numPr>
                <w:ilvl w:val="0"/>
                <w:numId w:val="18"/>
              </w:numPr>
              <w:tabs>
                <w:tab w:val="clear" w:pos="2160"/>
                <w:tab w:val="left" w:pos="1440"/>
                <w:tab w:val="left" w:pos="1800"/>
              </w:tabs>
              <w:suppressAutoHyphens/>
              <w:spacing w:line="276" w:lineRule="auto"/>
              <w:ind w:left="348"/>
            </w:pPr>
            <w:r w:rsidRPr="00C761EF">
              <w:t xml:space="preserve"> telefonování</w:t>
            </w:r>
          </w:p>
          <w:p w:rsidR="00215BE4" w:rsidRPr="00C761EF" w:rsidRDefault="00215BE4" w:rsidP="0077135D">
            <w:pPr>
              <w:tabs>
                <w:tab w:val="left" w:pos="1080"/>
              </w:tabs>
            </w:pPr>
          </w:p>
        </w:tc>
      </w:tr>
      <w:tr w:rsidR="00215BE4" w:rsidTr="00215BE4">
        <w:tc>
          <w:tcPr>
            <w:tcW w:w="4606" w:type="dxa"/>
          </w:tcPr>
          <w:p w:rsidR="00215BE4" w:rsidRPr="00C761EF" w:rsidRDefault="00215BE4" w:rsidP="00844680">
            <w:pPr>
              <w:pStyle w:val="TABsodrkou"/>
              <w:numPr>
                <w:ilvl w:val="0"/>
                <w:numId w:val="0"/>
              </w:numPr>
              <w:spacing w:line="276" w:lineRule="auto"/>
              <w:ind w:left="348"/>
              <w:rPr>
                <w:b/>
                <w:sz w:val="20"/>
                <w:szCs w:val="20"/>
              </w:rPr>
            </w:pPr>
            <w:r w:rsidRPr="00C761EF">
              <w:rPr>
                <w:b/>
                <w:sz w:val="20"/>
                <w:szCs w:val="20"/>
              </w:rPr>
              <w:t>Literární výchova</w:t>
            </w:r>
          </w:p>
          <w:p w:rsidR="00215BE4" w:rsidRPr="00C761EF" w:rsidRDefault="00215BE4" w:rsidP="004202C8">
            <w:pPr>
              <w:pStyle w:val="slovanseznam"/>
              <w:numPr>
                <w:ilvl w:val="0"/>
                <w:numId w:val="19"/>
              </w:numPr>
              <w:tabs>
                <w:tab w:val="clear" w:pos="1800"/>
                <w:tab w:val="num" w:pos="1248"/>
              </w:tabs>
              <w:spacing w:before="0" w:after="0" w:line="276" w:lineRule="auto"/>
              <w:ind w:left="348"/>
              <w:jc w:val="left"/>
              <w:rPr>
                <w:sz w:val="20"/>
                <w:szCs w:val="20"/>
              </w:rPr>
            </w:pPr>
            <w:r w:rsidRPr="00C761EF">
              <w:rPr>
                <w:sz w:val="20"/>
                <w:szCs w:val="20"/>
              </w:rPr>
              <w:t xml:space="preserve">číst s porozuměním </w:t>
            </w:r>
          </w:p>
          <w:p w:rsidR="00215BE4" w:rsidRPr="00C761EF" w:rsidRDefault="00215BE4" w:rsidP="004202C8">
            <w:pPr>
              <w:pStyle w:val="slovanseznam"/>
              <w:numPr>
                <w:ilvl w:val="0"/>
                <w:numId w:val="19"/>
              </w:numPr>
              <w:tabs>
                <w:tab w:val="clear" w:pos="1800"/>
                <w:tab w:val="num" w:pos="1248"/>
              </w:tabs>
              <w:spacing w:before="0" w:after="0" w:line="276" w:lineRule="auto"/>
              <w:ind w:left="348"/>
              <w:jc w:val="left"/>
              <w:rPr>
                <w:sz w:val="20"/>
                <w:szCs w:val="20"/>
              </w:rPr>
            </w:pPr>
            <w:r w:rsidRPr="00C761EF">
              <w:rPr>
                <w:sz w:val="20"/>
                <w:szCs w:val="20"/>
              </w:rPr>
              <w:t>zvládnout techniku tichého čtení</w:t>
            </w:r>
          </w:p>
          <w:p w:rsidR="00215BE4" w:rsidRPr="00C761EF" w:rsidRDefault="00215BE4" w:rsidP="004202C8">
            <w:pPr>
              <w:pStyle w:val="slovanseznam"/>
              <w:numPr>
                <w:ilvl w:val="0"/>
                <w:numId w:val="19"/>
              </w:numPr>
              <w:tabs>
                <w:tab w:val="clear" w:pos="1800"/>
                <w:tab w:val="num" w:pos="1248"/>
              </w:tabs>
              <w:spacing w:before="0" w:after="0" w:line="276" w:lineRule="auto"/>
              <w:ind w:left="348"/>
              <w:jc w:val="left"/>
              <w:rPr>
                <w:sz w:val="20"/>
                <w:szCs w:val="20"/>
              </w:rPr>
            </w:pPr>
            <w:r w:rsidRPr="00C761EF">
              <w:rPr>
                <w:sz w:val="20"/>
                <w:szCs w:val="20"/>
              </w:rPr>
              <w:t>vyprávět jednoduchý příběh podle návodních otázek nebo obrázků</w:t>
            </w:r>
          </w:p>
          <w:p w:rsidR="00215BE4" w:rsidRPr="00C761EF" w:rsidRDefault="00215BE4" w:rsidP="004202C8">
            <w:pPr>
              <w:pStyle w:val="slovanseznam"/>
              <w:numPr>
                <w:ilvl w:val="0"/>
                <w:numId w:val="19"/>
              </w:numPr>
              <w:tabs>
                <w:tab w:val="clear" w:pos="1800"/>
                <w:tab w:val="num" w:pos="1248"/>
              </w:tabs>
              <w:spacing w:before="0" w:after="0" w:line="276" w:lineRule="auto"/>
              <w:ind w:left="348"/>
              <w:jc w:val="left"/>
              <w:rPr>
                <w:sz w:val="20"/>
                <w:szCs w:val="20"/>
              </w:rPr>
            </w:pPr>
            <w:r w:rsidRPr="00C761EF">
              <w:rPr>
                <w:sz w:val="20"/>
                <w:szCs w:val="20"/>
              </w:rPr>
              <w:t>dramatizovat jednoduchý příběh</w:t>
            </w:r>
          </w:p>
          <w:p w:rsidR="00215BE4" w:rsidRPr="00C761EF" w:rsidRDefault="00215BE4" w:rsidP="004202C8">
            <w:pPr>
              <w:pStyle w:val="slovanseznam"/>
              <w:numPr>
                <w:ilvl w:val="0"/>
                <w:numId w:val="19"/>
              </w:numPr>
              <w:tabs>
                <w:tab w:val="clear" w:pos="1800"/>
                <w:tab w:val="num" w:pos="1248"/>
              </w:tabs>
              <w:spacing w:before="0" w:after="0" w:line="276" w:lineRule="auto"/>
              <w:ind w:left="348"/>
              <w:jc w:val="left"/>
              <w:rPr>
                <w:sz w:val="20"/>
                <w:szCs w:val="20"/>
              </w:rPr>
            </w:pPr>
            <w:r w:rsidRPr="00C761EF">
              <w:rPr>
                <w:sz w:val="20"/>
                <w:szCs w:val="20"/>
              </w:rPr>
              <w:t>umět ústně formulovat dojmy z četby</w:t>
            </w:r>
          </w:p>
          <w:p w:rsidR="00215BE4" w:rsidRPr="00C761EF" w:rsidRDefault="00215BE4" w:rsidP="004202C8">
            <w:pPr>
              <w:pStyle w:val="slovanseznam"/>
              <w:numPr>
                <w:ilvl w:val="0"/>
                <w:numId w:val="19"/>
              </w:numPr>
              <w:tabs>
                <w:tab w:val="clear" w:pos="1800"/>
                <w:tab w:val="num" w:pos="1248"/>
              </w:tabs>
              <w:spacing w:before="0" w:after="0" w:line="276" w:lineRule="auto"/>
              <w:ind w:left="348"/>
              <w:jc w:val="left"/>
              <w:rPr>
                <w:sz w:val="20"/>
                <w:szCs w:val="20"/>
              </w:rPr>
            </w:pPr>
            <w:r w:rsidRPr="00C761EF">
              <w:rPr>
                <w:sz w:val="20"/>
                <w:szCs w:val="20"/>
              </w:rPr>
              <w:t xml:space="preserve">umět si vyhledat literaturu/četbu vyhovující individuálním zájmům, schopnostem </w:t>
            </w:r>
          </w:p>
          <w:p w:rsidR="00215BE4" w:rsidRPr="00C761EF" w:rsidRDefault="00215BE4" w:rsidP="00844680">
            <w:pPr>
              <w:pStyle w:val="slovanseznam"/>
              <w:numPr>
                <w:ilvl w:val="0"/>
                <w:numId w:val="0"/>
              </w:numPr>
              <w:spacing w:before="0" w:after="0" w:line="276" w:lineRule="auto"/>
              <w:jc w:val="left"/>
              <w:rPr>
                <w:sz w:val="20"/>
                <w:szCs w:val="20"/>
              </w:rPr>
            </w:pPr>
            <w:r w:rsidRPr="00C761EF">
              <w:rPr>
                <w:sz w:val="20"/>
                <w:szCs w:val="20"/>
              </w:rPr>
              <w:t xml:space="preserve">      a možnostem</w:t>
            </w:r>
          </w:p>
          <w:p w:rsidR="00215BE4" w:rsidRPr="00C761EF" w:rsidRDefault="00215BE4" w:rsidP="0077135D">
            <w:pPr>
              <w:tabs>
                <w:tab w:val="left" w:pos="1080"/>
              </w:tabs>
            </w:pPr>
          </w:p>
        </w:tc>
        <w:tc>
          <w:tcPr>
            <w:tcW w:w="4606" w:type="dxa"/>
          </w:tcPr>
          <w:p w:rsidR="00844680" w:rsidRPr="00C761EF" w:rsidRDefault="00844680" w:rsidP="00844680">
            <w:pPr>
              <w:tabs>
                <w:tab w:val="left" w:pos="1440"/>
                <w:tab w:val="left" w:pos="1800"/>
              </w:tabs>
              <w:suppressAutoHyphens/>
              <w:spacing w:line="276" w:lineRule="auto"/>
              <w:ind w:left="348"/>
              <w:rPr>
                <w:b/>
              </w:rPr>
            </w:pPr>
            <w:r w:rsidRPr="00C761EF">
              <w:rPr>
                <w:b/>
              </w:rPr>
              <w:t>Literární výchova</w:t>
            </w:r>
          </w:p>
          <w:p w:rsidR="00844680" w:rsidRPr="00C761EF" w:rsidRDefault="00844680" w:rsidP="004202C8">
            <w:pPr>
              <w:numPr>
                <w:ilvl w:val="0"/>
                <w:numId w:val="18"/>
              </w:numPr>
              <w:tabs>
                <w:tab w:val="clear" w:pos="2160"/>
                <w:tab w:val="left" w:pos="1440"/>
                <w:tab w:val="left" w:pos="1800"/>
              </w:tabs>
              <w:suppressAutoHyphens/>
              <w:spacing w:line="276" w:lineRule="auto"/>
              <w:ind w:left="348"/>
            </w:pPr>
            <w:r w:rsidRPr="00C761EF">
              <w:t xml:space="preserve">čtení krátkých pohádek, pověstí, povídek, příběhů, veršů </w:t>
            </w:r>
          </w:p>
          <w:p w:rsidR="00844680" w:rsidRPr="00C761EF" w:rsidRDefault="00844680" w:rsidP="004202C8">
            <w:pPr>
              <w:numPr>
                <w:ilvl w:val="0"/>
                <w:numId w:val="18"/>
              </w:numPr>
              <w:tabs>
                <w:tab w:val="clear" w:pos="2160"/>
                <w:tab w:val="left" w:pos="1440"/>
                <w:tab w:val="left" w:pos="1800"/>
              </w:tabs>
              <w:suppressAutoHyphens/>
              <w:spacing w:line="276" w:lineRule="auto"/>
              <w:ind w:left="348"/>
            </w:pPr>
            <w:r w:rsidRPr="00C761EF">
              <w:t>porozumění textu</w:t>
            </w:r>
          </w:p>
          <w:p w:rsidR="00844680" w:rsidRPr="00C761EF" w:rsidRDefault="00844680" w:rsidP="004202C8">
            <w:pPr>
              <w:numPr>
                <w:ilvl w:val="0"/>
                <w:numId w:val="18"/>
              </w:numPr>
              <w:tabs>
                <w:tab w:val="clear" w:pos="2160"/>
                <w:tab w:val="left" w:pos="1440"/>
                <w:tab w:val="left" w:pos="1800"/>
              </w:tabs>
              <w:suppressAutoHyphens/>
              <w:spacing w:line="276" w:lineRule="auto"/>
              <w:ind w:left="348"/>
            </w:pPr>
            <w:r w:rsidRPr="00C761EF">
              <w:t xml:space="preserve">vyprávění příběhu na základě obrázků </w:t>
            </w:r>
          </w:p>
          <w:p w:rsidR="00844680" w:rsidRPr="00C761EF" w:rsidRDefault="00844680" w:rsidP="004202C8">
            <w:pPr>
              <w:numPr>
                <w:ilvl w:val="0"/>
                <w:numId w:val="18"/>
              </w:numPr>
              <w:tabs>
                <w:tab w:val="clear" w:pos="2160"/>
                <w:tab w:val="left" w:pos="1440"/>
                <w:tab w:val="left" w:pos="1800"/>
              </w:tabs>
              <w:suppressAutoHyphens/>
              <w:spacing w:line="276" w:lineRule="auto"/>
              <w:ind w:left="348"/>
            </w:pPr>
            <w:r w:rsidRPr="00C761EF">
              <w:t>literatura pro děti, mládež, dospělé, významní spisovatelé</w:t>
            </w:r>
          </w:p>
          <w:p w:rsidR="00844680" w:rsidRPr="00C761EF" w:rsidRDefault="00844680" w:rsidP="004202C8">
            <w:pPr>
              <w:numPr>
                <w:ilvl w:val="0"/>
                <w:numId w:val="18"/>
              </w:numPr>
              <w:tabs>
                <w:tab w:val="clear" w:pos="2160"/>
                <w:tab w:val="left" w:pos="1440"/>
                <w:tab w:val="left" w:pos="1800"/>
              </w:tabs>
              <w:suppressAutoHyphens/>
              <w:spacing w:line="276" w:lineRule="auto"/>
              <w:ind w:left="348"/>
            </w:pPr>
            <w:r w:rsidRPr="00C761EF">
              <w:t>texty zaměřené na orientaci v okolním světě (mapa, telefonní seznam, automapa, plán města, jízdní řád)</w:t>
            </w:r>
          </w:p>
          <w:p w:rsidR="00844680" w:rsidRPr="00C761EF" w:rsidRDefault="00844680" w:rsidP="004202C8">
            <w:pPr>
              <w:numPr>
                <w:ilvl w:val="0"/>
                <w:numId w:val="18"/>
              </w:numPr>
              <w:tabs>
                <w:tab w:val="clear" w:pos="2160"/>
                <w:tab w:val="left" w:pos="1440"/>
                <w:tab w:val="left" w:pos="1800"/>
              </w:tabs>
              <w:suppressAutoHyphens/>
              <w:spacing w:line="276" w:lineRule="auto"/>
              <w:ind w:left="348"/>
            </w:pPr>
            <w:r w:rsidRPr="00C761EF">
              <w:t>práce s textem - s časopisem, denním tiskem, katalogem, encyklopedií</w:t>
            </w:r>
          </w:p>
          <w:p w:rsidR="00844680" w:rsidRPr="00C761EF" w:rsidRDefault="00844680" w:rsidP="004202C8">
            <w:pPr>
              <w:numPr>
                <w:ilvl w:val="0"/>
                <w:numId w:val="18"/>
              </w:numPr>
              <w:tabs>
                <w:tab w:val="clear" w:pos="2160"/>
                <w:tab w:val="left" w:pos="1440"/>
                <w:tab w:val="left" w:pos="1800"/>
              </w:tabs>
              <w:suppressAutoHyphens/>
              <w:spacing w:line="276" w:lineRule="auto"/>
              <w:ind w:left="348"/>
            </w:pPr>
            <w:r w:rsidRPr="00C761EF">
              <w:t>texty související s profesní přípravou (čtení návodů a pracovních postupů)</w:t>
            </w:r>
          </w:p>
          <w:p w:rsidR="00844680" w:rsidRPr="00C761EF" w:rsidRDefault="00844680" w:rsidP="004202C8">
            <w:pPr>
              <w:numPr>
                <w:ilvl w:val="0"/>
                <w:numId w:val="18"/>
              </w:numPr>
              <w:tabs>
                <w:tab w:val="clear" w:pos="2160"/>
                <w:tab w:val="left" w:pos="1440"/>
                <w:tab w:val="left" w:pos="1800"/>
              </w:tabs>
              <w:suppressAutoHyphens/>
              <w:spacing w:line="276" w:lineRule="auto"/>
              <w:ind w:left="348"/>
            </w:pPr>
            <w:r w:rsidRPr="00C761EF">
              <w:t xml:space="preserve">dramatizace </w:t>
            </w:r>
          </w:p>
          <w:p w:rsidR="00844680" w:rsidRPr="00C761EF" w:rsidRDefault="00844680" w:rsidP="004202C8">
            <w:pPr>
              <w:numPr>
                <w:ilvl w:val="0"/>
                <w:numId w:val="18"/>
              </w:numPr>
              <w:tabs>
                <w:tab w:val="clear" w:pos="2160"/>
                <w:tab w:val="left" w:pos="1440"/>
                <w:tab w:val="left" w:pos="1800"/>
              </w:tabs>
              <w:suppressAutoHyphens/>
              <w:spacing w:line="276" w:lineRule="auto"/>
              <w:ind w:left="348"/>
            </w:pPr>
            <w:r w:rsidRPr="00C761EF">
              <w:t xml:space="preserve">lidová slovesnost </w:t>
            </w:r>
          </w:p>
          <w:p w:rsidR="00844680" w:rsidRPr="00C761EF" w:rsidRDefault="00844680" w:rsidP="004202C8">
            <w:pPr>
              <w:numPr>
                <w:ilvl w:val="0"/>
                <w:numId w:val="18"/>
              </w:numPr>
              <w:tabs>
                <w:tab w:val="clear" w:pos="2160"/>
                <w:tab w:val="left" w:pos="1440"/>
                <w:tab w:val="left" w:pos="1800"/>
              </w:tabs>
              <w:suppressAutoHyphens/>
              <w:spacing w:line="276" w:lineRule="auto"/>
              <w:ind w:left="348"/>
            </w:pPr>
            <w:r w:rsidRPr="00C761EF">
              <w:lastRenderedPageBreak/>
              <w:t>návštěva knihovny a čítárny  - vhodný výběr literatury a tisku</w:t>
            </w:r>
          </w:p>
          <w:p w:rsidR="00844680" w:rsidRPr="00C761EF" w:rsidRDefault="00844680" w:rsidP="004202C8">
            <w:pPr>
              <w:numPr>
                <w:ilvl w:val="0"/>
                <w:numId w:val="18"/>
              </w:numPr>
              <w:tabs>
                <w:tab w:val="clear" w:pos="2160"/>
                <w:tab w:val="left" w:pos="1440"/>
                <w:tab w:val="left" w:pos="1800"/>
              </w:tabs>
              <w:suppressAutoHyphens/>
              <w:spacing w:line="276" w:lineRule="auto"/>
              <w:ind w:left="348"/>
            </w:pPr>
            <w:r w:rsidRPr="00C761EF">
              <w:t>návštěva filmových a divadelních představení</w:t>
            </w:r>
          </w:p>
          <w:p w:rsidR="00215BE4" w:rsidRPr="00C761EF" w:rsidRDefault="00215BE4" w:rsidP="0077135D">
            <w:pPr>
              <w:tabs>
                <w:tab w:val="left" w:pos="1080"/>
              </w:tabs>
            </w:pPr>
          </w:p>
        </w:tc>
      </w:tr>
    </w:tbl>
    <w:p w:rsidR="00215BE4" w:rsidRPr="008B684E" w:rsidRDefault="00215BE4" w:rsidP="0077135D">
      <w:pPr>
        <w:tabs>
          <w:tab w:val="left" w:pos="1080"/>
        </w:tabs>
        <w:rPr>
          <w:rFonts w:ascii="Times New Roman" w:hAnsi="Times New Roman" w:cs="Times New Roman"/>
        </w:rPr>
      </w:pPr>
    </w:p>
    <w:p w:rsidR="00A56A0D" w:rsidRPr="008B684E" w:rsidRDefault="00A56A0D" w:rsidP="0077135D">
      <w:pPr>
        <w:rPr>
          <w:rFonts w:ascii="Times New Roman" w:hAnsi="Times New Roman" w:cs="Times New Roman"/>
        </w:rPr>
      </w:pPr>
    </w:p>
    <w:p w:rsidR="00A56A0D" w:rsidRPr="008B684E" w:rsidRDefault="00A56A0D" w:rsidP="0077135D">
      <w:pPr>
        <w:tabs>
          <w:tab w:val="left" w:pos="1080"/>
        </w:tabs>
        <w:spacing w:after="0"/>
        <w:outlineLvl w:val="0"/>
        <w:rPr>
          <w:rFonts w:ascii="Times New Roman" w:hAnsi="Times New Roman" w:cs="Times New Roman"/>
          <w:b/>
        </w:rPr>
      </w:pPr>
      <w:r w:rsidRPr="008B684E">
        <w:rPr>
          <w:rFonts w:ascii="Times New Roman" w:hAnsi="Times New Roman" w:cs="Times New Roman"/>
          <w:b/>
        </w:rPr>
        <w:t>Průřezové téma: Osobnostní a sociální výchova</w:t>
      </w:r>
    </w:p>
    <w:p w:rsidR="00A56A0D" w:rsidRPr="008B684E" w:rsidRDefault="00A56A0D" w:rsidP="0077135D">
      <w:pPr>
        <w:tabs>
          <w:tab w:val="left" w:pos="1080"/>
        </w:tabs>
        <w:spacing w:after="0"/>
        <w:outlineLvl w:val="0"/>
        <w:rPr>
          <w:rFonts w:ascii="Times New Roman" w:hAnsi="Times New Roman" w:cs="Times New Roman"/>
          <w:b/>
        </w:rPr>
      </w:pPr>
      <w:r w:rsidRPr="008B684E">
        <w:rPr>
          <w:rFonts w:ascii="Times New Roman" w:hAnsi="Times New Roman" w:cs="Times New Roman"/>
        </w:rPr>
        <w:t xml:space="preserve">Tematický okruh: </w:t>
      </w:r>
      <w:r w:rsidRPr="008B684E">
        <w:rPr>
          <w:rFonts w:ascii="Times New Roman" w:hAnsi="Times New Roman" w:cs="Times New Roman"/>
          <w:b/>
        </w:rPr>
        <w:t>Osobnostní rozvoj</w:t>
      </w:r>
    </w:p>
    <w:p w:rsidR="00A56A0D" w:rsidRPr="008B684E" w:rsidRDefault="00A56A0D" w:rsidP="0077135D">
      <w:pPr>
        <w:spacing w:after="0"/>
        <w:rPr>
          <w:rFonts w:ascii="Times New Roman" w:hAnsi="Times New Roman" w:cs="Times New Roman"/>
        </w:rPr>
      </w:pPr>
      <w:r w:rsidRPr="008B684E">
        <w:rPr>
          <w:rFonts w:ascii="Times New Roman" w:hAnsi="Times New Roman" w:cs="Times New Roman"/>
        </w:rPr>
        <w:t>Obsah: Rozvíjení pozornosti při návštěvě divadelního představení.</w:t>
      </w:r>
    </w:p>
    <w:p w:rsidR="00A56A0D" w:rsidRPr="008B684E" w:rsidRDefault="00A56A0D" w:rsidP="0077135D">
      <w:pPr>
        <w:spacing w:after="0"/>
        <w:rPr>
          <w:rFonts w:ascii="Times New Roman" w:hAnsi="Times New Roman" w:cs="Times New Roman"/>
        </w:rPr>
      </w:pPr>
      <w:r w:rsidRPr="008B684E">
        <w:rPr>
          <w:rFonts w:ascii="Times New Roman" w:hAnsi="Times New Roman" w:cs="Times New Roman"/>
        </w:rPr>
        <w:t xml:space="preserve">            </w:t>
      </w:r>
      <w:r w:rsidR="007F7DB2">
        <w:rPr>
          <w:rFonts w:ascii="Times New Roman" w:hAnsi="Times New Roman" w:cs="Times New Roman"/>
        </w:rPr>
        <w:t xml:space="preserve"> </w:t>
      </w:r>
      <w:r w:rsidRPr="008B684E">
        <w:rPr>
          <w:rFonts w:ascii="Times New Roman" w:hAnsi="Times New Roman" w:cs="Times New Roman"/>
        </w:rPr>
        <w:t>Rozvíjení komunikačních dovedností při dramatizaci pohádky.</w:t>
      </w:r>
    </w:p>
    <w:p w:rsidR="00A56A0D" w:rsidRPr="008B684E" w:rsidRDefault="00A56A0D" w:rsidP="0077135D">
      <w:pPr>
        <w:spacing w:after="0"/>
        <w:rPr>
          <w:rFonts w:ascii="Times New Roman" w:hAnsi="Times New Roman" w:cs="Times New Roman"/>
        </w:rPr>
      </w:pPr>
    </w:p>
    <w:p w:rsidR="008B684E" w:rsidRDefault="00A56A0D" w:rsidP="0077135D">
      <w:pPr>
        <w:spacing w:after="0"/>
        <w:rPr>
          <w:rFonts w:ascii="Times New Roman" w:hAnsi="Times New Roman" w:cs="Times New Roman"/>
          <w:b/>
        </w:rPr>
      </w:pPr>
      <w:r w:rsidRPr="008B684E">
        <w:rPr>
          <w:rFonts w:ascii="Times New Roman" w:hAnsi="Times New Roman" w:cs="Times New Roman"/>
          <w:b/>
        </w:rPr>
        <w:t>Průř</w:t>
      </w:r>
      <w:r w:rsidR="008B684E">
        <w:rPr>
          <w:rFonts w:ascii="Times New Roman" w:hAnsi="Times New Roman" w:cs="Times New Roman"/>
          <w:b/>
        </w:rPr>
        <w:t>ezové téma: Člověk a svět práce</w:t>
      </w:r>
    </w:p>
    <w:p w:rsidR="00A56A0D" w:rsidRPr="008B684E" w:rsidRDefault="00A56A0D" w:rsidP="0077135D">
      <w:pPr>
        <w:spacing w:after="0"/>
        <w:rPr>
          <w:rFonts w:ascii="Times New Roman" w:hAnsi="Times New Roman" w:cs="Times New Roman"/>
          <w:b/>
        </w:rPr>
      </w:pPr>
      <w:r w:rsidRPr="008B684E">
        <w:rPr>
          <w:rFonts w:ascii="Times New Roman" w:hAnsi="Times New Roman" w:cs="Times New Roman"/>
        </w:rPr>
        <w:t xml:space="preserve">Tematický okruh: </w:t>
      </w:r>
      <w:r w:rsidRPr="008B684E">
        <w:rPr>
          <w:rFonts w:ascii="Times New Roman" w:hAnsi="Times New Roman" w:cs="Times New Roman"/>
          <w:b/>
        </w:rPr>
        <w:t>Sebeprezentace</w:t>
      </w:r>
    </w:p>
    <w:p w:rsidR="00A56A0D" w:rsidRPr="008B684E" w:rsidRDefault="00A56A0D" w:rsidP="0077135D">
      <w:pPr>
        <w:pStyle w:val="Default"/>
        <w:spacing w:line="276" w:lineRule="auto"/>
        <w:rPr>
          <w:b/>
          <w:bCs/>
          <w:sz w:val="22"/>
          <w:szCs w:val="22"/>
          <w:u w:val="single"/>
        </w:rPr>
      </w:pPr>
      <w:r w:rsidRPr="008B684E">
        <w:t xml:space="preserve">Obsah: Sestavování žádostí o zaměstnání, životopis, inzerát.          </w:t>
      </w:r>
    </w:p>
    <w:p w:rsidR="00A56A0D" w:rsidRDefault="00A56A0D" w:rsidP="0077135D">
      <w:pPr>
        <w:pStyle w:val="Default"/>
        <w:spacing w:line="276" w:lineRule="auto"/>
        <w:rPr>
          <w:b/>
          <w:bCs/>
          <w:sz w:val="22"/>
          <w:szCs w:val="22"/>
          <w:u w:val="single"/>
        </w:rPr>
      </w:pPr>
    </w:p>
    <w:p w:rsidR="00EA132F" w:rsidRDefault="00EA132F" w:rsidP="0077135D">
      <w:pPr>
        <w:pStyle w:val="Default"/>
        <w:spacing w:line="276" w:lineRule="auto"/>
        <w:rPr>
          <w:b/>
          <w:bCs/>
          <w:sz w:val="22"/>
          <w:szCs w:val="22"/>
        </w:rPr>
      </w:pPr>
    </w:p>
    <w:p w:rsidR="001779B2" w:rsidRDefault="001779B2" w:rsidP="0077135D">
      <w:pPr>
        <w:pStyle w:val="Default"/>
        <w:rPr>
          <w:color w:val="auto"/>
        </w:rPr>
      </w:pPr>
    </w:p>
    <w:p w:rsidR="008B684E" w:rsidRDefault="008B684E" w:rsidP="0077135D">
      <w:pPr>
        <w:pStyle w:val="Default"/>
        <w:rPr>
          <w:color w:val="auto"/>
        </w:rPr>
      </w:pPr>
    </w:p>
    <w:p w:rsidR="00FD75A7" w:rsidRDefault="00FD75A7" w:rsidP="0077135D">
      <w:pPr>
        <w:pStyle w:val="Default"/>
        <w:rPr>
          <w:color w:val="auto"/>
        </w:rPr>
      </w:pPr>
    </w:p>
    <w:p w:rsidR="00FD75A7" w:rsidRDefault="00FD75A7"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C761EF" w:rsidRDefault="00C761EF" w:rsidP="0077135D">
      <w:pPr>
        <w:pStyle w:val="Default"/>
        <w:rPr>
          <w:color w:val="auto"/>
        </w:rPr>
      </w:pPr>
    </w:p>
    <w:p w:rsidR="008B684E" w:rsidRDefault="008B684E" w:rsidP="0077135D">
      <w:pPr>
        <w:pStyle w:val="Default"/>
        <w:rPr>
          <w:color w:val="auto"/>
        </w:rPr>
      </w:pPr>
    </w:p>
    <w:p w:rsidR="00A56A0D" w:rsidRPr="00C761EF" w:rsidRDefault="00A56A0D" w:rsidP="0077135D">
      <w:pPr>
        <w:outlineLvl w:val="0"/>
        <w:rPr>
          <w:rFonts w:ascii="Times New Roman" w:hAnsi="Times New Roman" w:cs="Times New Roman"/>
          <w:b/>
          <w:color w:val="E36C0A" w:themeColor="accent6" w:themeShade="BF"/>
          <w:sz w:val="28"/>
          <w:szCs w:val="28"/>
        </w:rPr>
      </w:pPr>
      <w:r w:rsidRPr="00C761EF">
        <w:rPr>
          <w:rFonts w:ascii="Times New Roman" w:hAnsi="Times New Roman" w:cs="Times New Roman"/>
          <w:b/>
          <w:color w:val="E36C0A" w:themeColor="accent6" w:themeShade="BF"/>
          <w:sz w:val="28"/>
          <w:szCs w:val="28"/>
        </w:rPr>
        <w:lastRenderedPageBreak/>
        <w:t xml:space="preserve">5. 2 </w:t>
      </w:r>
      <w:r w:rsidR="007F7DB2" w:rsidRPr="00C761EF">
        <w:rPr>
          <w:rFonts w:ascii="Times New Roman" w:hAnsi="Times New Roman" w:cs="Times New Roman"/>
          <w:b/>
          <w:color w:val="E36C0A" w:themeColor="accent6" w:themeShade="BF"/>
          <w:sz w:val="28"/>
          <w:szCs w:val="28"/>
        </w:rPr>
        <w:tab/>
      </w:r>
      <w:r w:rsidRPr="00C761EF">
        <w:rPr>
          <w:rFonts w:ascii="Times New Roman" w:hAnsi="Times New Roman" w:cs="Times New Roman"/>
          <w:b/>
          <w:color w:val="E36C0A" w:themeColor="accent6" w:themeShade="BF"/>
          <w:sz w:val="28"/>
          <w:szCs w:val="28"/>
        </w:rPr>
        <w:t>Matematika</w:t>
      </w:r>
    </w:p>
    <w:p w:rsidR="00A56A0D" w:rsidRPr="007F7DB2" w:rsidRDefault="00A56A0D" w:rsidP="0077135D">
      <w:pPr>
        <w:outlineLvl w:val="0"/>
        <w:rPr>
          <w:rFonts w:ascii="Times New Roman" w:hAnsi="Times New Roman" w:cs="Times New Roman"/>
          <w:b/>
          <w:u w:val="single"/>
        </w:rPr>
      </w:pPr>
      <w:r w:rsidRPr="007F7DB2">
        <w:rPr>
          <w:rFonts w:ascii="Times New Roman" w:hAnsi="Times New Roman" w:cs="Times New Roman"/>
          <w:b/>
          <w:u w:val="single"/>
        </w:rPr>
        <w:t>Charakteristika vyučovacího předmětu:</w:t>
      </w:r>
    </w:p>
    <w:p w:rsidR="00A56A0D" w:rsidRPr="008B684E" w:rsidRDefault="00A56A0D" w:rsidP="0077135D">
      <w:pPr>
        <w:tabs>
          <w:tab w:val="left" w:pos="1620"/>
        </w:tabs>
        <w:rPr>
          <w:rFonts w:ascii="Times New Roman" w:hAnsi="Times New Roman" w:cs="Times New Roman"/>
          <w:i/>
        </w:rPr>
      </w:pPr>
      <w:r w:rsidRPr="008B684E">
        <w:rPr>
          <w:rFonts w:ascii="Times New Roman" w:hAnsi="Times New Roman" w:cs="Times New Roman"/>
        </w:rPr>
        <w:t xml:space="preserve">Vyučovací předmět </w:t>
      </w:r>
      <w:r w:rsidRPr="004C233C">
        <w:rPr>
          <w:rFonts w:ascii="Times New Roman" w:hAnsi="Times New Roman" w:cs="Times New Roman"/>
          <w:b/>
        </w:rPr>
        <w:t>Matematika</w:t>
      </w:r>
      <w:r w:rsidRPr="008B684E">
        <w:rPr>
          <w:rFonts w:ascii="Times New Roman" w:hAnsi="Times New Roman" w:cs="Times New Roman"/>
        </w:rPr>
        <w:t xml:space="preserve"> je vyučován jako samostatný </w:t>
      </w:r>
      <w:r w:rsidR="008B684E">
        <w:rPr>
          <w:rFonts w:ascii="Times New Roman" w:hAnsi="Times New Roman" w:cs="Times New Roman"/>
        </w:rPr>
        <w:t xml:space="preserve">předmět </w:t>
      </w:r>
      <w:r w:rsidR="008B684E" w:rsidRPr="007F7DB2">
        <w:rPr>
          <w:rFonts w:ascii="Times New Roman" w:hAnsi="Times New Roman" w:cs="Times New Roman"/>
          <w:i/>
          <w:u w:val="single"/>
        </w:rPr>
        <w:t>2 hodiny týdně</w:t>
      </w:r>
      <w:r w:rsidR="007F7DB2">
        <w:rPr>
          <w:rFonts w:ascii="Times New Roman" w:hAnsi="Times New Roman" w:cs="Times New Roman"/>
        </w:rPr>
        <w:t>.</w:t>
      </w:r>
      <w:r w:rsidRPr="008B684E">
        <w:rPr>
          <w:rFonts w:ascii="Times New Roman" w:hAnsi="Times New Roman" w:cs="Times New Roman"/>
        </w:rPr>
        <w:t xml:space="preserve">         </w:t>
      </w:r>
    </w:p>
    <w:p w:rsidR="00A56A0D" w:rsidRPr="008B684E" w:rsidRDefault="00A56A0D" w:rsidP="0077135D">
      <w:pPr>
        <w:tabs>
          <w:tab w:val="left" w:pos="1620"/>
        </w:tabs>
        <w:jc w:val="both"/>
        <w:rPr>
          <w:rFonts w:ascii="Times New Roman" w:hAnsi="Times New Roman" w:cs="Times New Roman"/>
        </w:rPr>
      </w:pPr>
      <w:r w:rsidRPr="008B684E">
        <w:rPr>
          <w:rFonts w:ascii="Times New Roman" w:hAnsi="Times New Roman" w:cs="Times New Roman"/>
        </w:rPr>
        <w:t>Vzdělávací předmět Matematika prolíná celým základním vzděláním, učí žáky dovednostem a praktickým činnostem využitelných v praktickém životě. Posiluje schopnost logického myšlení a prostorové představivosti.</w:t>
      </w:r>
    </w:p>
    <w:p w:rsidR="00A56A0D" w:rsidRDefault="00A56A0D" w:rsidP="0077135D">
      <w:pPr>
        <w:pStyle w:val="Seznamsodrkami2"/>
        <w:numPr>
          <w:ilvl w:val="0"/>
          <w:numId w:val="0"/>
        </w:numPr>
        <w:spacing w:line="276" w:lineRule="auto"/>
        <w:rPr>
          <w:sz w:val="22"/>
          <w:szCs w:val="22"/>
        </w:rPr>
      </w:pPr>
      <w:r>
        <w:rPr>
          <w:sz w:val="22"/>
          <w:szCs w:val="22"/>
        </w:rPr>
        <w:t xml:space="preserve">Vzdělávací předmět </w:t>
      </w:r>
      <w:r>
        <w:rPr>
          <w:b/>
          <w:sz w:val="22"/>
          <w:szCs w:val="22"/>
        </w:rPr>
        <w:t>Matematika</w:t>
      </w:r>
      <w:r>
        <w:rPr>
          <w:sz w:val="22"/>
          <w:szCs w:val="22"/>
        </w:rPr>
        <w:t xml:space="preserve"> má žáky vybavit vědomostmi a znalostmi potřebnými v praktickém životě. Rozvíjí matematické dovednosti a geometrickou představivost, plní kromě funkce všeobecně vzdělávací i funkci průpravnou pro odbornou oblast vzdělávání. Kromě vytváření matematických představ, vědomostí, dovedností a návyků je kladen důraz na rozvíjení schopností jejich aplikace v praktických životních situacích.</w:t>
      </w:r>
    </w:p>
    <w:p w:rsidR="00A56A0D" w:rsidRDefault="00FD75A7" w:rsidP="0077135D">
      <w:pPr>
        <w:pStyle w:val="Seznamsodrkami2"/>
        <w:numPr>
          <w:ilvl w:val="0"/>
          <w:numId w:val="0"/>
        </w:numPr>
        <w:spacing w:line="276" w:lineRule="auto"/>
        <w:ind w:hanging="454"/>
        <w:rPr>
          <w:sz w:val="22"/>
          <w:szCs w:val="22"/>
        </w:rPr>
      </w:pPr>
      <w:r>
        <w:rPr>
          <w:sz w:val="22"/>
          <w:szCs w:val="22"/>
        </w:rPr>
        <w:t xml:space="preserve">       </w:t>
      </w:r>
      <w:r w:rsidR="008B684E">
        <w:rPr>
          <w:sz w:val="22"/>
          <w:szCs w:val="22"/>
        </w:rPr>
        <w:t>Výuka probíhá</w:t>
      </w:r>
      <w:r w:rsidR="00A56A0D">
        <w:rPr>
          <w:sz w:val="22"/>
          <w:szCs w:val="22"/>
        </w:rPr>
        <w:t xml:space="preserve"> v kmenové třídě.</w:t>
      </w:r>
    </w:p>
    <w:p w:rsidR="00A56A0D" w:rsidRPr="008B684E" w:rsidRDefault="00A56A0D" w:rsidP="0077135D">
      <w:pPr>
        <w:jc w:val="both"/>
        <w:rPr>
          <w:rFonts w:ascii="Times New Roman" w:hAnsi="Times New Roman" w:cs="Times New Roman"/>
        </w:rPr>
      </w:pPr>
      <w:r w:rsidRPr="008B684E">
        <w:rPr>
          <w:rFonts w:ascii="Times New Roman" w:hAnsi="Times New Roman" w:cs="Times New Roman"/>
        </w:rPr>
        <w:t>Předmětem prolínají tematické okruhy průřezového tématu Osobnostní a sociální výchova.</w:t>
      </w:r>
    </w:p>
    <w:p w:rsidR="00A56A0D" w:rsidRPr="00961978" w:rsidRDefault="00A56A0D" w:rsidP="0077135D">
      <w:pPr>
        <w:jc w:val="both"/>
        <w:rPr>
          <w:rFonts w:ascii="Times New Roman" w:hAnsi="Times New Roman" w:cs="Times New Roman"/>
          <w:u w:val="single"/>
        </w:rPr>
      </w:pPr>
      <w:r w:rsidRPr="00961978">
        <w:rPr>
          <w:rFonts w:ascii="Times New Roman" w:hAnsi="Times New Roman" w:cs="Times New Roman"/>
          <w:u w:val="single"/>
        </w:rPr>
        <w:t>Vzdělávací obsah je rozdělen na dva tematické okruhy:</w:t>
      </w:r>
    </w:p>
    <w:p w:rsidR="00A56A0D" w:rsidRPr="008B684E" w:rsidRDefault="00A56A0D" w:rsidP="0077135D">
      <w:pPr>
        <w:tabs>
          <w:tab w:val="left" w:pos="1440"/>
        </w:tabs>
        <w:suppressAutoHyphens/>
        <w:ind w:left="888"/>
        <w:jc w:val="both"/>
        <w:rPr>
          <w:rFonts w:ascii="Times New Roman" w:hAnsi="Times New Roman" w:cs="Times New Roman"/>
        </w:rPr>
      </w:pPr>
      <w:r w:rsidRPr="008B684E">
        <w:rPr>
          <w:rFonts w:ascii="Times New Roman" w:hAnsi="Times New Roman" w:cs="Times New Roman"/>
          <w:b/>
        </w:rPr>
        <w:t>Čísla a početní operace</w:t>
      </w:r>
      <w:r w:rsidRPr="008B684E">
        <w:rPr>
          <w:rFonts w:ascii="Times New Roman" w:hAnsi="Times New Roman" w:cs="Times New Roman"/>
        </w:rPr>
        <w:t xml:space="preserve"> – žáci si prohlubují aritmetické operace propojené s reálnými situacemi, učí se třídit a seskupovat data podle určitých kritérií, jejich vzájemných souvislostí a závislostí. Učí se využívat prostředky výpočetní techniky – kalkulátory. </w:t>
      </w:r>
    </w:p>
    <w:p w:rsidR="00A56A0D" w:rsidRPr="008B684E" w:rsidRDefault="00A56A0D" w:rsidP="0077135D">
      <w:pPr>
        <w:tabs>
          <w:tab w:val="left" w:pos="1440"/>
        </w:tabs>
        <w:suppressAutoHyphens/>
        <w:ind w:left="888"/>
        <w:jc w:val="both"/>
        <w:rPr>
          <w:rFonts w:ascii="Times New Roman" w:hAnsi="Times New Roman" w:cs="Times New Roman"/>
        </w:rPr>
      </w:pPr>
      <w:r w:rsidRPr="008B684E">
        <w:rPr>
          <w:rFonts w:ascii="Times New Roman" w:hAnsi="Times New Roman" w:cs="Times New Roman"/>
          <w:b/>
        </w:rPr>
        <w:t xml:space="preserve">Geometrie </w:t>
      </w:r>
      <w:r w:rsidRPr="008B684E">
        <w:rPr>
          <w:rFonts w:ascii="Times New Roman" w:hAnsi="Times New Roman" w:cs="Times New Roman"/>
        </w:rPr>
        <w:t>- žáci pojmenovávají a znázorňují geometrické útvary, hledají podobnosti a odlišnosti útvarů, které se vyskytují všude kolem nás.</w:t>
      </w:r>
    </w:p>
    <w:p w:rsidR="00A56A0D" w:rsidRPr="008B684E" w:rsidRDefault="00A56A0D" w:rsidP="0077135D">
      <w:pPr>
        <w:outlineLvl w:val="0"/>
        <w:rPr>
          <w:rFonts w:ascii="Times New Roman" w:hAnsi="Times New Roman" w:cs="Times New Roman"/>
          <w:b/>
        </w:rPr>
      </w:pPr>
      <w:r w:rsidRPr="008B684E">
        <w:rPr>
          <w:rFonts w:ascii="Times New Roman" w:hAnsi="Times New Roman" w:cs="Times New Roman"/>
          <w:b/>
        </w:rPr>
        <w:t>Cílové zaměření vyučovacího předmětu:</w:t>
      </w:r>
    </w:p>
    <w:p w:rsidR="00A56A0D" w:rsidRPr="008B684E" w:rsidRDefault="00A56A0D" w:rsidP="0077135D">
      <w:pPr>
        <w:jc w:val="both"/>
        <w:rPr>
          <w:rStyle w:val="Siln"/>
          <w:rFonts w:ascii="Times New Roman" w:hAnsi="Times New Roman" w:cs="Times New Roman"/>
          <w:b w:val="0"/>
        </w:rPr>
      </w:pPr>
      <w:r w:rsidRPr="008B684E">
        <w:rPr>
          <w:rStyle w:val="Siln"/>
          <w:rFonts w:ascii="Times New Roman" w:hAnsi="Times New Roman" w:cs="Times New Roman"/>
          <w:b w:val="0"/>
        </w:rPr>
        <w:t xml:space="preserve">Vzdělávání v dané vzdělávací oblasti směřuje k utváření a rozvíjení klíčových kompetencí tím, že vede žáka k: </w:t>
      </w:r>
    </w:p>
    <w:p w:rsidR="00A56A0D" w:rsidRPr="008B684E" w:rsidRDefault="00A56A0D" w:rsidP="004202C8">
      <w:pPr>
        <w:numPr>
          <w:ilvl w:val="1"/>
          <w:numId w:val="25"/>
        </w:numPr>
        <w:tabs>
          <w:tab w:val="clear" w:pos="1080"/>
          <w:tab w:val="num" w:pos="528"/>
        </w:tabs>
        <w:spacing w:after="0" w:line="240" w:lineRule="auto"/>
        <w:ind w:left="528"/>
        <w:rPr>
          <w:rFonts w:ascii="Times New Roman" w:hAnsi="Times New Roman" w:cs="Times New Roman"/>
          <w:bCs/>
        </w:rPr>
      </w:pPr>
      <w:r w:rsidRPr="008B684E">
        <w:rPr>
          <w:rFonts w:ascii="Times New Roman" w:hAnsi="Times New Roman" w:cs="Times New Roman"/>
        </w:rPr>
        <w:t>chápání a osvojování si matematických postupů, rozšiřování matematických dovedností a znalostí;</w:t>
      </w:r>
    </w:p>
    <w:p w:rsidR="00A56A0D" w:rsidRPr="008B684E" w:rsidRDefault="00A56A0D" w:rsidP="004202C8">
      <w:pPr>
        <w:numPr>
          <w:ilvl w:val="1"/>
          <w:numId w:val="25"/>
        </w:numPr>
        <w:tabs>
          <w:tab w:val="clear" w:pos="1080"/>
          <w:tab w:val="num" w:pos="528"/>
        </w:tabs>
        <w:spacing w:after="0" w:line="240" w:lineRule="auto"/>
        <w:ind w:left="528"/>
        <w:rPr>
          <w:rFonts w:ascii="Times New Roman" w:hAnsi="Times New Roman" w:cs="Times New Roman"/>
          <w:bCs/>
        </w:rPr>
      </w:pPr>
      <w:r w:rsidRPr="008B684E">
        <w:rPr>
          <w:rFonts w:ascii="Times New Roman" w:hAnsi="Times New Roman" w:cs="Times New Roman"/>
        </w:rPr>
        <w:t>používání přirozených čísel, k modelování reálných situací, počítání předmětů v daném souboru, vytváření souborů s daným počtem prvků, čtení, zapisování a porovnávání přirozených čísel;</w:t>
      </w:r>
    </w:p>
    <w:p w:rsidR="00A56A0D" w:rsidRPr="008B684E" w:rsidRDefault="00A56A0D" w:rsidP="004202C8">
      <w:pPr>
        <w:numPr>
          <w:ilvl w:val="1"/>
          <w:numId w:val="25"/>
        </w:numPr>
        <w:tabs>
          <w:tab w:val="clear" w:pos="1080"/>
          <w:tab w:val="num" w:pos="528"/>
        </w:tabs>
        <w:spacing w:after="0" w:line="240" w:lineRule="auto"/>
        <w:ind w:left="528"/>
        <w:rPr>
          <w:rFonts w:ascii="Times New Roman" w:hAnsi="Times New Roman" w:cs="Times New Roman"/>
          <w:bCs/>
        </w:rPr>
      </w:pPr>
      <w:r w:rsidRPr="008B684E">
        <w:rPr>
          <w:rFonts w:ascii="Times New Roman" w:hAnsi="Times New Roman" w:cs="Times New Roman"/>
        </w:rPr>
        <w:t>rozvíjení paměti a logického myšlení prostřednictvím matematických operací;</w:t>
      </w:r>
    </w:p>
    <w:p w:rsidR="00A56A0D" w:rsidRPr="008B684E" w:rsidRDefault="00A56A0D" w:rsidP="004202C8">
      <w:pPr>
        <w:numPr>
          <w:ilvl w:val="1"/>
          <w:numId w:val="25"/>
        </w:numPr>
        <w:tabs>
          <w:tab w:val="clear" w:pos="1080"/>
          <w:tab w:val="num" w:pos="528"/>
        </w:tabs>
        <w:spacing w:after="0" w:line="240" w:lineRule="auto"/>
        <w:ind w:left="528"/>
        <w:rPr>
          <w:rFonts w:ascii="Times New Roman" w:hAnsi="Times New Roman" w:cs="Times New Roman"/>
          <w:bCs/>
        </w:rPr>
      </w:pPr>
      <w:r w:rsidRPr="008B684E">
        <w:rPr>
          <w:rFonts w:ascii="Times New Roman" w:hAnsi="Times New Roman" w:cs="Times New Roman"/>
        </w:rPr>
        <w:t xml:space="preserve">používání matematických symbolů; </w:t>
      </w:r>
    </w:p>
    <w:p w:rsidR="00A56A0D" w:rsidRPr="008B684E" w:rsidRDefault="00A56A0D" w:rsidP="004202C8">
      <w:pPr>
        <w:numPr>
          <w:ilvl w:val="1"/>
          <w:numId w:val="25"/>
        </w:numPr>
        <w:tabs>
          <w:tab w:val="clear" w:pos="1080"/>
          <w:tab w:val="num" w:pos="528"/>
        </w:tabs>
        <w:spacing w:after="0" w:line="240" w:lineRule="auto"/>
        <w:ind w:left="528"/>
        <w:rPr>
          <w:rFonts w:ascii="Times New Roman" w:hAnsi="Times New Roman" w:cs="Times New Roman"/>
          <w:bCs/>
        </w:rPr>
      </w:pPr>
      <w:r w:rsidRPr="008B684E">
        <w:rPr>
          <w:rFonts w:ascii="Times New Roman" w:hAnsi="Times New Roman" w:cs="Times New Roman"/>
        </w:rPr>
        <w:t>rozvíjení samostatnosti, vytrvalosti, koncentrace pozornosti, správnosti a účelnosti postupu při řešení úkolů;</w:t>
      </w:r>
    </w:p>
    <w:p w:rsidR="00A56A0D" w:rsidRPr="008B684E" w:rsidRDefault="00A56A0D" w:rsidP="004202C8">
      <w:pPr>
        <w:numPr>
          <w:ilvl w:val="1"/>
          <w:numId w:val="25"/>
        </w:numPr>
        <w:tabs>
          <w:tab w:val="clear" w:pos="1080"/>
          <w:tab w:val="num" w:pos="528"/>
        </w:tabs>
        <w:spacing w:after="0" w:line="240" w:lineRule="auto"/>
        <w:ind w:left="528"/>
        <w:rPr>
          <w:rFonts w:ascii="Times New Roman" w:hAnsi="Times New Roman" w:cs="Times New Roman"/>
          <w:bCs/>
        </w:rPr>
      </w:pPr>
      <w:r w:rsidRPr="008B684E">
        <w:rPr>
          <w:rFonts w:ascii="Times New Roman" w:hAnsi="Times New Roman" w:cs="Times New Roman"/>
        </w:rPr>
        <w:t>uplatnění matematických znalostí a dovedností v běžném životě (měření, porovnávání velikostí, manipulace s penězi);</w:t>
      </w:r>
    </w:p>
    <w:p w:rsidR="00A56A0D" w:rsidRPr="008B684E" w:rsidRDefault="00A56A0D" w:rsidP="004202C8">
      <w:pPr>
        <w:numPr>
          <w:ilvl w:val="1"/>
          <w:numId w:val="25"/>
        </w:numPr>
        <w:tabs>
          <w:tab w:val="clear" w:pos="1080"/>
          <w:tab w:val="num" w:pos="528"/>
        </w:tabs>
        <w:spacing w:after="0" w:line="240" w:lineRule="auto"/>
        <w:ind w:left="528"/>
        <w:rPr>
          <w:rFonts w:ascii="Times New Roman" w:hAnsi="Times New Roman" w:cs="Times New Roman"/>
          <w:bCs/>
        </w:rPr>
      </w:pPr>
      <w:r w:rsidRPr="008B684E">
        <w:rPr>
          <w:rFonts w:ascii="Times New Roman" w:hAnsi="Times New Roman" w:cs="Times New Roman"/>
        </w:rPr>
        <w:t>rozvíjení spolupráce při společném řešení stanovených úkolů;</w:t>
      </w:r>
    </w:p>
    <w:p w:rsidR="00A56A0D" w:rsidRPr="008B684E" w:rsidRDefault="00A56A0D" w:rsidP="004202C8">
      <w:pPr>
        <w:numPr>
          <w:ilvl w:val="1"/>
          <w:numId w:val="25"/>
        </w:numPr>
        <w:tabs>
          <w:tab w:val="clear" w:pos="1080"/>
          <w:tab w:val="num" w:pos="528"/>
        </w:tabs>
        <w:spacing w:after="0" w:line="240" w:lineRule="auto"/>
        <w:ind w:left="528"/>
        <w:rPr>
          <w:rFonts w:ascii="Times New Roman" w:hAnsi="Times New Roman" w:cs="Times New Roman"/>
          <w:bCs/>
        </w:rPr>
      </w:pPr>
      <w:r w:rsidRPr="008B684E">
        <w:rPr>
          <w:rFonts w:ascii="Times New Roman" w:hAnsi="Times New Roman" w:cs="Times New Roman"/>
        </w:rPr>
        <w:t xml:space="preserve">zdokonalování grafického projevu a základních dovedností rýsování. </w:t>
      </w:r>
    </w:p>
    <w:p w:rsidR="00A56A0D" w:rsidRDefault="00A56A0D" w:rsidP="0077135D">
      <w:pPr>
        <w:rPr>
          <w:rFonts w:ascii="Times New Roman" w:hAnsi="Times New Roman" w:cs="Times New Roman"/>
          <w:b/>
        </w:rPr>
      </w:pPr>
    </w:p>
    <w:p w:rsidR="00C761EF" w:rsidRDefault="00C761EF" w:rsidP="0077135D">
      <w:pPr>
        <w:rPr>
          <w:rFonts w:ascii="Times New Roman" w:hAnsi="Times New Roman" w:cs="Times New Roman"/>
          <w:b/>
        </w:rPr>
      </w:pPr>
    </w:p>
    <w:p w:rsidR="00C761EF" w:rsidRDefault="00C761EF" w:rsidP="0077135D">
      <w:pPr>
        <w:rPr>
          <w:rFonts w:ascii="Times New Roman" w:hAnsi="Times New Roman" w:cs="Times New Roman"/>
          <w:b/>
        </w:rPr>
      </w:pPr>
    </w:p>
    <w:p w:rsidR="00C761EF" w:rsidRDefault="00C761EF" w:rsidP="0077135D">
      <w:pPr>
        <w:rPr>
          <w:rFonts w:ascii="Times New Roman" w:hAnsi="Times New Roman" w:cs="Times New Roman"/>
          <w:b/>
        </w:rPr>
      </w:pPr>
    </w:p>
    <w:p w:rsidR="00A56A0D" w:rsidRDefault="00A56A0D" w:rsidP="00C761EF">
      <w:pPr>
        <w:rPr>
          <w:rFonts w:ascii="Times New Roman" w:hAnsi="Times New Roman" w:cs="Times New Roman"/>
        </w:rPr>
      </w:pPr>
      <w:r w:rsidRPr="008B684E">
        <w:rPr>
          <w:rFonts w:ascii="Times New Roman" w:hAnsi="Times New Roman" w:cs="Times New Roman"/>
          <w:b/>
        </w:rPr>
        <w:lastRenderedPageBreak/>
        <w:t>Výchovné a vzdělávací strategie, které v tomto předmětu směřují k utváření klíčových kompetencí:</w:t>
      </w:r>
    </w:p>
    <w:tbl>
      <w:tblPr>
        <w:tblStyle w:val="Mkatabulky"/>
        <w:tblW w:w="0" w:type="auto"/>
        <w:tblLook w:val="04A0" w:firstRow="1" w:lastRow="0" w:firstColumn="1" w:lastColumn="0" w:noHBand="0" w:noVBand="1"/>
      </w:tblPr>
      <w:tblGrid>
        <w:gridCol w:w="4503"/>
        <w:gridCol w:w="4709"/>
      </w:tblGrid>
      <w:tr w:rsidR="00844680" w:rsidTr="00AB2964">
        <w:tc>
          <w:tcPr>
            <w:tcW w:w="4503" w:type="dxa"/>
          </w:tcPr>
          <w:p w:rsidR="00844680" w:rsidRPr="00B94A3C" w:rsidRDefault="00844680" w:rsidP="00844680">
            <w:pPr>
              <w:suppressAutoHyphens/>
              <w:rPr>
                <w:b/>
              </w:rPr>
            </w:pPr>
            <w:r w:rsidRPr="00B94A3C">
              <w:rPr>
                <w:b/>
              </w:rPr>
              <w:t xml:space="preserve">Kompetence </w:t>
            </w:r>
            <w:r>
              <w:rPr>
                <w:b/>
              </w:rPr>
              <w:t>k učení</w:t>
            </w:r>
          </w:p>
        </w:tc>
        <w:tc>
          <w:tcPr>
            <w:tcW w:w="4709" w:type="dxa"/>
          </w:tcPr>
          <w:p w:rsidR="00844680" w:rsidRDefault="00844680" w:rsidP="00AB2964">
            <w:pPr>
              <w:suppressAutoHyphens/>
            </w:pPr>
          </w:p>
        </w:tc>
      </w:tr>
      <w:tr w:rsidR="00844680" w:rsidTr="00AB2964">
        <w:tc>
          <w:tcPr>
            <w:tcW w:w="4503" w:type="dxa"/>
          </w:tcPr>
          <w:p w:rsidR="00844680" w:rsidRDefault="00844680" w:rsidP="00AB2964">
            <w:pPr>
              <w:suppressAutoHyphens/>
            </w:pPr>
          </w:p>
          <w:p w:rsidR="00844680" w:rsidRDefault="00844680" w:rsidP="00AB2964">
            <w:pPr>
              <w:suppressAutoHyphens/>
            </w:pPr>
            <w:r w:rsidRPr="009671D0">
              <w:rPr>
                <w:i/>
              </w:rPr>
              <w:t>Žák dle svých individuálních schopností</w:t>
            </w:r>
          </w:p>
        </w:tc>
        <w:tc>
          <w:tcPr>
            <w:tcW w:w="4709" w:type="dxa"/>
          </w:tcPr>
          <w:p w:rsidR="00844680" w:rsidRDefault="00844680" w:rsidP="00AB2964">
            <w:pPr>
              <w:tabs>
                <w:tab w:val="left" w:pos="720"/>
              </w:tabs>
              <w:rPr>
                <w:i/>
              </w:rPr>
            </w:pPr>
          </w:p>
          <w:p w:rsidR="00844680" w:rsidRPr="009671D0" w:rsidRDefault="00844680" w:rsidP="00AB2964">
            <w:pPr>
              <w:tabs>
                <w:tab w:val="left" w:pos="720"/>
              </w:tabs>
              <w:rPr>
                <w:i/>
              </w:rPr>
            </w:pPr>
            <w:r w:rsidRPr="009671D0">
              <w:rPr>
                <w:i/>
              </w:rPr>
              <w:t>Učitel</w:t>
            </w:r>
          </w:p>
          <w:p w:rsidR="00844680" w:rsidRDefault="00844680" w:rsidP="00AB2964">
            <w:pPr>
              <w:suppressAutoHyphens/>
            </w:pPr>
          </w:p>
        </w:tc>
      </w:tr>
      <w:tr w:rsidR="00844680" w:rsidTr="00AB2964">
        <w:tc>
          <w:tcPr>
            <w:tcW w:w="4503" w:type="dxa"/>
          </w:tcPr>
          <w:p w:rsidR="00844680" w:rsidRPr="00844680" w:rsidRDefault="00844680" w:rsidP="009F2DA7">
            <w:pPr>
              <w:pStyle w:val="Odstavecseseznamem"/>
              <w:numPr>
                <w:ilvl w:val="0"/>
                <w:numId w:val="77"/>
              </w:numPr>
              <w:tabs>
                <w:tab w:val="left" w:pos="720"/>
              </w:tabs>
            </w:pPr>
            <w:r w:rsidRPr="00844680">
              <w:t>zvládá základy počítání</w:t>
            </w:r>
          </w:p>
          <w:p w:rsidR="00844680" w:rsidRPr="00844680" w:rsidRDefault="00844680" w:rsidP="009F2DA7">
            <w:pPr>
              <w:pStyle w:val="Odstavecseseznamem"/>
              <w:numPr>
                <w:ilvl w:val="0"/>
                <w:numId w:val="77"/>
              </w:numPr>
              <w:tabs>
                <w:tab w:val="left" w:pos="720"/>
              </w:tabs>
            </w:pPr>
            <w:r w:rsidRPr="00844680">
              <w:t>užívá sám matematické termíny, pojmy a základy geometrie</w:t>
            </w:r>
          </w:p>
          <w:p w:rsidR="00844680" w:rsidRPr="00844680" w:rsidRDefault="00844680" w:rsidP="009F2DA7">
            <w:pPr>
              <w:pStyle w:val="Odstavecseseznamem"/>
              <w:numPr>
                <w:ilvl w:val="0"/>
                <w:numId w:val="77"/>
              </w:numPr>
              <w:tabs>
                <w:tab w:val="left" w:pos="720"/>
              </w:tabs>
            </w:pPr>
            <w:r w:rsidRPr="00844680">
              <w:t>využívá znalost početních operací v každodenních situacích</w:t>
            </w:r>
          </w:p>
          <w:p w:rsidR="00844680" w:rsidRDefault="00844680" w:rsidP="00844680">
            <w:pPr>
              <w:pStyle w:val="Odstavecseseznamem"/>
              <w:tabs>
                <w:tab w:val="left" w:pos="720"/>
              </w:tabs>
              <w:ind w:left="360"/>
            </w:pPr>
          </w:p>
        </w:tc>
        <w:tc>
          <w:tcPr>
            <w:tcW w:w="4709" w:type="dxa"/>
          </w:tcPr>
          <w:p w:rsidR="00844680" w:rsidRPr="007F7DB2" w:rsidRDefault="00844680" w:rsidP="009F2DA7">
            <w:pPr>
              <w:pStyle w:val="Odstavecseseznamem"/>
              <w:numPr>
                <w:ilvl w:val="0"/>
                <w:numId w:val="71"/>
              </w:numPr>
              <w:tabs>
                <w:tab w:val="left" w:pos="360"/>
                <w:tab w:val="left" w:pos="720"/>
              </w:tabs>
            </w:pPr>
            <w:r w:rsidRPr="007F7DB2">
              <w:t>poskytuje každému žákovi dostatečný prostor k porozumění učební látce</w:t>
            </w:r>
          </w:p>
          <w:p w:rsidR="00844680" w:rsidRPr="007F7DB2" w:rsidRDefault="00844680" w:rsidP="009F2DA7">
            <w:pPr>
              <w:pStyle w:val="Odstavecseseznamem"/>
              <w:numPr>
                <w:ilvl w:val="0"/>
                <w:numId w:val="71"/>
              </w:numPr>
              <w:tabs>
                <w:tab w:val="left" w:pos="360"/>
              </w:tabs>
            </w:pPr>
            <w:r w:rsidRPr="007F7DB2">
              <w:t>mění formy práce a používá rozmanité pomůcky k dosažení zajímavosti výuky</w:t>
            </w:r>
          </w:p>
          <w:p w:rsidR="00844680" w:rsidRPr="007F7DB2" w:rsidRDefault="00844680" w:rsidP="009F2DA7">
            <w:pPr>
              <w:pStyle w:val="Odstavecseseznamem"/>
              <w:numPr>
                <w:ilvl w:val="0"/>
                <w:numId w:val="71"/>
              </w:numPr>
              <w:tabs>
                <w:tab w:val="left" w:pos="360"/>
              </w:tabs>
            </w:pPr>
            <w:r w:rsidRPr="007F7DB2">
              <w:t>propojuje výuku matematiky s ostatními předměty</w:t>
            </w:r>
          </w:p>
          <w:p w:rsidR="00844680" w:rsidRPr="007F7DB2" w:rsidRDefault="00844680" w:rsidP="009F2DA7">
            <w:pPr>
              <w:pStyle w:val="Odstavecseseznamem"/>
              <w:numPr>
                <w:ilvl w:val="0"/>
                <w:numId w:val="71"/>
              </w:numPr>
              <w:tabs>
                <w:tab w:val="left" w:pos="360"/>
              </w:tabs>
            </w:pPr>
            <w:r w:rsidRPr="007F7DB2">
              <w:t xml:space="preserve">látku pro počítání zpaměti volí tak, aby přispívala k dosažení dobrého zvládnutí </w:t>
            </w:r>
            <w:r>
              <w:t>p</w:t>
            </w:r>
            <w:r w:rsidRPr="007F7DB2">
              <w:t>robíraného učiva</w:t>
            </w:r>
          </w:p>
          <w:p w:rsidR="00844680" w:rsidRPr="007F7DB2" w:rsidRDefault="00844680" w:rsidP="009F2DA7">
            <w:pPr>
              <w:pStyle w:val="Odstavecseseznamem"/>
              <w:numPr>
                <w:ilvl w:val="0"/>
                <w:numId w:val="71"/>
              </w:numPr>
              <w:tabs>
                <w:tab w:val="left" w:pos="360"/>
              </w:tabs>
            </w:pPr>
            <w:r w:rsidRPr="007F7DB2">
              <w:t>zařazuje počítačové programy k procvičování učiva</w:t>
            </w:r>
          </w:p>
          <w:p w:rsidR="00844680" w:rsidRDefault="00844680" w:rsidP="00844680">
            <w:pPr>
              <w:tabs>
                <w:tab w:val="left" w:pos="720"/>
              </w:tabs>
              <w:suppressAutoHyphens/>
              <w:ind w:left="360"/>
            </w:pPr>
          </w:p>
        </w:tc>
      </w:tr>
    </w:tbl>
    <w:p w:rsidR="00844680" w:rsidRPr="008B684E" w:rsidRDefault="00844680" w:rsidP="004C233C">
      <w:pPr>
        <w:tabs>
          <w:tab w:val="left" w:pos="360"/>
        </w:tabs>
        <w:spacing w:after="0"/>
        <w:rPr>
          <w:rFonts w:ascii="Times New Roman" w:hAnsi="Times New Roman" w:cs="Times New Roman"/>
        </w:rPr>
      </w:pPr>
    </w:p>
    <w:p w:rsidR="00A56A0D" w:rsidRDefault="00A56A0D" w:rsidP="004C233C">
      <w:pPr>
        <w:spacing w:after="0"/>
        <w:outlineLvl w:val="0"/>
        <w:rPr>
          <w:rFonts w:ascii="Times New Roman" w:hAnsi="Times New Roman" w:cs="Times New Roman"/>
          <w:i/>
          <w:iCs/>
        </w:rPr>
      </w:pPr>
    </w:p>
    <w:tbl>
      <w:tblPr>
        <w:tblStyle w:val="Mkatabulky"/>
        <w:tblW w:w="0" w:type="auto"/>
        <w:tblLook w:val="04A0" w:firstRow="1" w:lastRow="0" w:firstColumn="1" w:lastColumn="0" w:noHBand="0" w:noVBand="1"/>
      </w:tblPr>
      <w:tblGrid>
        <w:gridCol w:w="4503"/>
        <w:gridCol w:w="4709"/>
      </w:tblGrid>
      <w:tr w:rsidR="00844680" w:rsidTr="00AB2964">
        <w:tc>
          <w:tcPr>
            <w:tcW w:w="4503" w:type="dxa"/>
          </w:tcPr>
          <w:p w:rsidR="00844680" w:rsidRPr="00B94A3C" w:rsidRDefault="00844680" w:rsidP="00844680">
            <w:pPr>
              <w:suppressAutoHyphens/>
              <w:rPr>
                <w:b/>
              </w:rPr>
            </w:pPr>
            <w:r w:rsidRPr="00B94A3C">
              <w:rPr>
                <w:b/>
              </w:rPr>
              <w:t xml:space="preserve">Kompetence </w:t>
            </w:r>
            <w:r>
              <w:rPr>
                <w:b/>
              </w:rPr>
              <w:t>k řešení problému</w:t>
            </w:r>
          </w:p>
        </w:tc>
        <w:tc>
          <w:tcPr>
            <w:tcW w:w="4709" w:type="dxa"/>
          </w:tcPr>
          <w:p w:rsidR="00844680" w:rsidRDefault="00844680" w:rsidP="00AB2964">
            <w:pPr>
              <w:suppressAutoHyphens/>
            </w:pPr>
          </w:p>
        </w:tc>
      </w:tr>
      <w:tr w:rsidR="00844680" w:rsidTr="00AB2964">
        <w:tc>
          <w:tcPr>
            <w:tcW w:w="4503" w:type="dxa"/>
          </w:tcPr>
          <w:p w:rsidR="00844680" w:rsidRDefault="00844680" w:rsidP="00AB2964">
            <w:pPr>
              <w:suppressAutoHyphens/>
            </w:pPr>
          </w:p>
          <w:p w:rsidR="00844680" w:rsidRDefault="00844680" w:rsidP="00AB2964">
            <w:pPr>
              <w:suppressAutoHyphens/>
            </w:pPr>
            <w:r w:rsidRPr="009671D0">
              <w:rPr>
                <w:i/>
              </w:rPr>
              <w:t>Žák dle svých individuálních schopností</w:t>
            </w:r>
          </w:p>
        </w:tc>
        <w:tc>
          <w:tcPr>
            <w:tcW w:w="4709" w:type="dxa"/>
          </w:tcPr>
          <w:p w:rsidR="00844680" w:rsidRDefault="00844680" w:rsidP="00AB2964">
            <w:pPr>
              <w:tabs>
                <w:tab w:val="left" w:pos="720"/>
              </w:tabs>
              <w:rPr>
                <w:i/>
              </w:rPr>
            </w:pPr>
          </w:p>
          <w:p w:rsidR="00844680" w:rsidRPr="009671D0" w:rsidRDefault="00844680" w:rsidP="00AB2964">
            <w:pPr>
              <w:tabs>
                <w:tab w:val="left" w:pos="720"/>
              </w:tabs>
              <w:rPr>
                <w:i/>
              </w:rPr>
            </w:pPr>
            <w:r w:rsidRPr="009671D0">
              <w:rPr>
                <w:i/>
              </w:rPr>
              <w:t>Učitel</w:t>
            </w:r>
          </w:p>
          <w:p w:rsidR="00844680" w:rsidRDefault="00844680" w:rsidP="00AB2964">
            <w:pPr>
              <w:suppressAutoHyphens/>
            </w:pPr>
          </w:p>
        </w:tc>
      </w:tr>
      <w:tr w:rsidR="00844680" w:rsidTr="00AB2964">
        <w:tc>
          <w:tcPr>
            <w:tcW w:w="4503" w:type="dxa"/>
          </w:tcPr>
          <w:p w:rsidR="00844680" w:rsidRPr="00844680" w:rsidRDefault="00844680" w:rsidP="009F2DA7">
            <w:pPr>
              <w:pStyle w:val="Odstavecseseznamem"/>
              <w:numPr>
                <w:ilvl w:val="0"/>
                <w:numId w:val="78"/>
              </w:numPr>
              <w:tabs>
                <w:tab w:val="left" w:pos="720"/>
              </w:tabs>
            </w:pPr>
            <w:r w:rsidRPr="00844680">
              <w:t>ověřuje správnost řešení úkolu</w:t>
            </w:r>
          </w:p>
          <w:p w:rsidR="00844680" w:rsidRPr="00844680" w:rsidRDefault="00844680" w:rsidP="009F2DA7">
            <w:pPr>
              <w:pStyle w:val="Odstavecseseznamem"/>
              <w:numPr>
                <w:ilvl w:val="0"/>
                <w:numId w:val="78"/>
              </w:numPr>
              <w:tabs>
                <w:tab w:val="left" w:pos="720"/>
              </w:tabs>
            </w:pPr>
            <w:r w:rsidRPr="00844680">
              <w:t>nenechá se odradit nezdarem</w:t>
            </w:r>
          </w:p>
          <w:p w:rsidR="00844680" w:rsidRPr="00844680" w:rsidRDefault="00844680" w:rsidP="009F2DA7">
            <w:pPr>
              <w:pStyle w:val="Odstavecseseznamem"/>
              <w:numPr>
                <w:ilvl w:val="0"/>
                <w:numId w:val="78"/>
              </w:numPr>
              <w:tabs>
                <w:tab w:val="left" w:pos="720"/>
              </w:tabs>
            </w:pPr>
            <w:r w:rsidRPr="00844680">
              <w:t>využívá získaných vědomostí a dovedností k řešení problému</w:t>
            </w:r>
          </w:p>
          <w:p w:rsidR="00844680" w:rsidRDefault="00844680" w:rsidP="00AB2964">
            <w:pPr>
              <w:pStyle w:val="Odstavecseseznamem"/>
              <w:tabs>
                <w:tab w:val="left" w:pos="720"/>
              </w:tabs>
              <w:ind w:left="360"/>
            </w:pPr>
          </w:p>
        </w:tc>
        <w:tc>
          <w:tcPr>
            <w:tcW w:w="4709" w:type="dxa"/>
          </w:tcPr>
          <w:p w:rsidR="00844680" w:rsidRPr="007F7DB2" w:rsidRDefault="00844680" w:rsidP="009F2DA7">
            <w:pPr>
              <w:pStyle w:val="Odstavecseseznamem"/>
              <w:numPr>
                <w:ilvl w:val="0"/>
                <w:numId w:val="79"/>
              </w:numPr>
              <w:tabs>
                <w:tab w:val="left" w:pos="360"/>
              </w:tabs>
            </w:pPr>
            <w:r w:rsidRPr="007F7DB2">
              <w:t>pracuje s chybou žáka jako s příležitostí, jak ukázat cestu ke správnému řešení</w:t>
            </w:r>
          </w:p>
          <w:p w:rsidR="00844680" w:rsidRPr="007F7DB2" w:rsidRDefault="00844680" w:rsidP="009F2DA7">
            <w:pPr>
              <w:pStyle w:val="Odstavecseseznamem"/>
              <w:numPr>
                <w:ilvl w:val="0"/>
                <w:numId w:val="79"/>
              </w:numPr>
              <w:tabs>
                <w:tab w:val="left" w:pos="720"/>
              </w:tabs>
              <w:suppressAutoHyphens/>
            </w:pPr>
            <w:r w:rsidRPr="007F7DB2">
              <w:t>prací s kalkulátorem rozvíjí sebekontrolu výsledků</w:t>
            </w:r>
          </w:p>
          <w:p w:rsidR="00844680" w:rsidRPr="007F7DB2" w:rsidRDefault="00844680" w:rsidP="009F2DA7">
            <w:pPr>
              <w:pStyle w:val="Odstavecseseznamem"/>
              <w:numPr>
                <w:ilvl w:val="0"/>
                <w:numId w:val="79"/>
              </w:numPr>
              <w:tabs>
                <w:tab w:val="left" w:pos="720"/>
              </w:tabs>
              <w:suppressAutoHyphens/>
            </w:pPr>
            <w:r w:rsidRPr="007F7DB2">
              <w:t>problémy řeší s žáky společně u tabule</w:t>
            </w:r>
          </w:p>
          <w:p w:rsidR="00844680" w:rsidRDefault="00844680" w:rsidP="00AB2964">
            <w:pPr>
              <w:tabs>
                <w:tab w:val="left" w:pos="720"/>
              </w:tabs>
              <w:suppressAutoHyphens/>
              <w:ind w:left="360"/>
            </w:pPr>
          </w:p>
        </w:tc>
      </w:tr>
      <w:tr w:rsidR="00844680" w:rsidTr="00AB2964">
        <w:tc>
          <w:tcPr>
            <w:tcW w:w="4503" w:type="dxa"/>
          </w:tcPr>
          <w:p w:rsidR="00844680" w:rsidRPr="00B94A3C" w:rsidRDefault="00844680" w:rsidP="00844680">
            <w:pPr>
              <w:suppressAutoHyphens/>
              <w:rPr>
                <w:b/>
              </w:rPr>
            </w:pPr>
            <w:r w:rsidRPr="00B94A3C">
              <w:rPr>
                <w:b/>
              </w:rPr>
              <w:t xml:space="preserve">Kompetence </w:t>
            </w:r>
            <w:r>
              <w:rPr>
                <w:b/>
              </w:rPr>
              <w:t>komunikativní</w:t>
            </w:r>
          </w:p>
        </w:tc>
        <w:tc>
          <w:tcPr>
            <w:tcW w:w="4709" w:type="dxa"/>
          </w:tcPr>
          <w:p w:rsidR="00844680" w:rsidRDefault="00844680" w:rsidP="00AB2964">
            <w:pPr>
              <w:suppressAutoHyphens/>
            </w:pPr>
          </w:p>
        </w:tc>
      </w:tr>
      <w:tr w:rsidR="00844680" w:rsidTr="00AB2964">
        <w:tc>
          <w:tcPr>
            <w:tcW w:w="4503" w:type="dxa"/>
          </w:tcPr>
          <w:p w:rsidR="00844680" w:rsidRDefault="00844680" w:rsidP="00AB2964">
            <w:pPr>
              <w:suppressAutoHyphens/>
            </w:pPr>
          </w:p>
          <w:p w:rsidR="00844680" w:rsidRDefault="00844680" w:rsidP="00AB2964">
            <w:pPr>
              <w:suppressAutoHyphens/>
            </w:pPr>
            <w:r w:rsidRPr="009671D0">
              <w:rPr>
                <w:i/>
              </w:rPr>
              <w:t>Žák dle svých individuálních schopností</w:t>
            </w:r>
          </w:p>
        </w:tc>
        <w:tc>
          <w:tcPr>
            <w:tcW w:w="4709" w:type="dxa"/>
          </w:tcPr>
          <w:p w:rsidR="00844680" w:rsidRDefault="00844680" w:rsidP="00AB2964">
            <w:pPr>
              <w:tabs>
                <w:tab w:val="left" w:pos="720"/>
              </w:tabs>
              <w:rPr>
                <w:i/>
              </w:rPr>
            </w:pPr>
          </w:p>
          <w:p w:rsidR="00844680" w:rsidRPr="009671D0" w:rsidRDefault="00844680" w:rsidP="00AB2964">
            <w:pPr>
              <w:tabs>
                <w:tab w:val="left" w:pos="720"/>
              </w:tabs>
              <w:rPr>
                <w:i/>
              </w:rPr>
            </w:pPr>
            <w:r w:rsidRPr="009671D0">
              <w:rPr>
                <w:i/>
              </w:rPr>
              <w:t>Učitel</w:t>
            </w:r>
          </w:p>
          <w:p w:rsidR="00844680" w:rsidRDefault="00844680" w:rsidP="00AB2964">
            <w:pPr>
              <w:suppressAutoHyphens/>
            </w:pPr>
          </w:p>
        </w:tc>
      </w:tr>
      <w:tr w:rsidR="00844680" w:rsidTr="00AB2964">
        <w:tc>
          <w:tcPr>
            <w:tcW w:w="4503" w:type="dxa"/>
          </w:tcPr>
          <w:p w:rsidR="00844680" w:rsidRPr="00844680" w:rsidRDefault="00844680" w:rsidP="009F2DA7">
            <w:pPr>
              <w:pStyle w:val="Odstavecseseznamem"/>
              <w:numPr>
                <w:ilvl w:val="0"/>
                <w:numId w:val="80"/>
              </w:numPr>
              <w:tabs>
                <w:tab w:val="left" w:pos="720"/>
              </w:tabs>
            </w:pPr>
            <w:r w:rsidRPr="00844680">
              <w:t>vyjadřuje se stručně užíváním matematického jazyka včetně symboliky</w:t>
            </w:r>
          </w:p>
          <w:p w:rsidR="00844680" w:rsidRPr="00844680" w:rsidRDefault="00844680" w:rsidP="009F2DA7">
            <w:pPr>
              <w:pStyle w:val="Odstavecseseznamem"/>
              <w:numPr>
                <w:ilvl w:val="0"/>
                <w:numId w:val="80"/>
              </w:numPr>
              <w:tabs>
                <w:tab w:val="left" w:pos="720"/>
              </w:tabs>
            </w:pPr>
            <w:r w:rsidRPr="00844680">
              <w:t>rozumí obsahu sdělení a přiměřeně na něj reaguje</w:t>
            </w:r>
          </w:p>
          <w:p w:rsidR="00844680" w:rsidRPr="00844680" w:rsidRDefault="00844680" w:rsidP="009F2DA7">
            <w:pPr>
              <w:pStyle w:val="Odstavecseseznamem"/>
              <w:numPr>
                <w:ilvl w:val="0"/>
                <w:numId w:val="80"/>
              </w:numPr>
              <w:tabs>
                <w:tab w:val="left" w:pos="720"/>
              </w:tabs>
            </w:pPr>
            <w:r w:rsidRPr="00844680">
              <w:t>pracuje s výukovými programy na PC</w:t>
            </w:r>
          </w:p>
          <w:p w:rsidR="00844680" w:rsidRDefault="00844680" w:rsidP="00AB2964">
            <w:pPr>
              <w:pStyle w:val="Odstavecseseznamem"/>
              <w:tabs>
                <w:tab w:val="left" w:pos="720"/>
              </w:tabs>
              <w:ind w:left="360"/>
            </w:pPr>
          </w:p>
        </w:tc>
        <w:tc>
          <w:tcPr>
            <w:tcW w:w="4709" w:type="dxa"/>
          </w:tcPr>
          <w:p w:rsidR="00844680" w:rsidRPr="007F7DB2" w:rsidRDefault="00844680" w:rsidP="009F2DA7">
            <w:pPr>
              <w:pStyle w:val="Odstavecseseznamem"/>
              <w:numPr>
                <w:ilvl w:val="0"/>
                <w:numId w:val="81"/>
              </w:numPr>
              <w:tabs>
                <w:tab w:val="left" w:pos="360"/>
              </w:tabs>
            </w:pPr>
            <w:r w:rsidRPr="007F7DB2">
              <w:t>užívá správnou terminologii a symboliku</w:t>
            </w:r>
          </w:p>
          <w:p w:rsidR="00844680" w:rsidRPr="007F7DB2" w:rsidRDefault="00844680" w:rsidP="009F2DA7">
            <w:pPr>
              <w:pStyle w:val="Odstavecseseznamem"/>
              <w:numPr>
                <w:ilvl w:val="0"/>
                <w:numId w:val="81"/>
              </w:numPr>
              <w:tabs>
                <w:tab w:val="left" w:pos="360"/>
              </w:tabs>
            </w:pPr>
            <w:r w:rsidRPr="007F7DB2">
              <w:t>komunikuje na odpovídající úrovni</w:t>
            </w:r>
          </w:p>
          <w:p w:rsidR="00844680" w:rsidRPr="007F7DB2" w:rsidRDefault="00844680" w:rsidP="009F2DA7">
            <w:pPr>
              <w:pStyle w:val="Odstavecseseznamem"/>
              <w:numPr>
                <w:ilvl w:val="0"/>
                <w:numId w:val="81"/>
              </w:numPr>
              <w:tabs>
                <w:tab w:val="left" w:pos="360"/>
              </w:tabs>
            </w:pPr>
            <w:r w:rsidRPr="007F7DB2">
              <w:t>využívá výpočetní techniku a výukové programy</w:t>
            </w:r>
          </w:p>
          <w:p w:rsidR="00844680" w:rsidRDefault="00844680" w:rsidP="00AB2964">
            <w:pPr>
              <w:tabs>
                <w:tab w:val="left" w:pos="720"/>
              </w:tabs>
              <w:suppressAutoHyphens/>
              <w:ind w:left="360"/>
            </w:pPr>
          </w:p>
        </w:tc>
      </w:tr>
    </w:tbl>
    <w:p w:rsidR="00844680" w:rsidRPr="008B684E" w:rsidRDefault="00844680" w:rsidP="004C233C">
      <w:pPr>
        <w:tabs>
          <w:tab w:val="left" w:pos="360"/>
        </w:tabs>
        <w:spacing w:after="0"/>
        <w:rPr>
          <w:rFonts w:ascii="Times New Roman" w:hAnsi="Times New Roman" w:cs="Times New Roman"/>
        </w:rPr>
      </w:pPr>
    </w:p>
    <w:p w:rsidR="00A56A0D" w:rsidRPr="0077135D" w:rsidRDefault="00A56A0D" w:rsidP="00844680">
      <w:pPr>
        <w:pStyle w:val="Odstavecseseznamem"/>
        <w:tabs>
          <w:tab w:val="left" w:pos="720"/>
        </w:tabs>
        <w:suppressAutoHyphens/>
        <w:spacing w:after="0"/>
        <w:ind w:left="348"/>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844680" w:rsidTr="00AB2964">
        <w:tc>
          <w:tcPr>
            <w:tcW w:w="4503" w:type="dxa"/>
          </w:tcPr>
          <w:p w:rsidR="00844680" w:rsidRPr="00B94A3C" w:rsidRDefault="00844680" w:rsidP="00844680">
            <w:pPr>
              <w:suppressAutoHyphens/>
              <w:rPr>
                <w:b/>
              </w:rPr>
            </w:pPr>
            <w:r w:rsidRPr="00B94A3C">
              <w:rPr>
                <w:b/>
              </w:rPr>
              <w:t xml:space="preserve">Kompetence </w:t>
            </w:r>
            <w:r>
              <w:rPr>
                <w:b/>
              </w:rPr>
              <w:t>sociální a personální</w:t>
            </w:r>
          </w:p>
        </w:tc>
        <w:tc>
          <w:tcPr>
            <w:tcW w:w="4709" w:type="dxa"/>
          </w:tcPr>
          <w:p w:rsidR="00844680" w:rsidRDefault="00844680" w:rsidP="00AB2964">
            <w:pPr>
              <w:suppressAutoHyphens/>
            </w:pPr>
          </w:p>
        </w:tc>
      </w:tr>
      <w:tr w:rsidR="00844680" w:rsidTr="00AB2964">
        <w:tc>
          <w:tcPr>
            <w:tcW w:w="4503" w:type="dxa"/>
          </w:tcPr>
          <w:p w:rsidR="00844680" w:rsidRDefault="00844680" w:rsidP="00AB2964">
            <w:pPr>
              <w:suppressAutoHyphens/>
            </w:pPr>
          </w:p>
          <w:p w:rsidR="00844680" w:rsidRDefault="00844680" w:rsidP="00AB2964">
            <w:pPr>
              <w:suppressAutoHyphens/>
            </w:pPr>
            <w:r w:rsidRPr="009671D0">
              <w:rPr>
                <w:i/>
              </w:rPr>
              <w:t>Žák dle svých individuálních schopností</w:t>
            </w:r>
          </w:p>
        </w:tc>
        <w:tc>
          <w:tcPr>
            <w:tcW w:w="4709" w:type="dxa"/>
          </w:tcPr>
          <w:p w:rsidR="00844680" w:rsidRDefault="00844680" w:rsidP="00AB2964">
            <w:pPr>
              <w:tabs>
                <w:tab w:val="left" w:pos="720"/>
              </w:tabs>
              <w:rPr>
                <w:i/>
              </w:rPr>
            </w:pPr>
          </w:p>
          <w:p w:rsidR="00844680" w:rsidRPr="009671D0" w:rsidRDefault="00844680" w:rsidP="00AB2964">
            <w:pPr>
              <w:tabs>
                <w:tab w:val="left" w:pos="720"/>
              </w:tabs>
              <w:rPr>
                <w:i/>
              </w:rPr>
            </w:pPr>
            <w:r w:rsidRPr="009671D0">
              <w:rPr>
                <w:i/>
              </w:rPr>
              <w:t>Učitel</w:t>
            </w:r>
          </w:p>
          <w:p w:rsidR="00844680" w:rsidRDefault="00844680" w:rsidP="00AB2964">
            <w:pPr>
              <w:suppressAutoHyphens/>
            </w:pPr>
          </w:p>
        </w:tc>
      </w:tr>
      <w:tr w:rsidR="00844680" w:rsidTr="00AB2964">
        <w:tc>
          <w:tcPr>
            <w:tcW w:w="4503" w:type="dxa"/>
          </w:tcPr>
          <w:p w:rsidR="00844680" w:rsidRPr="00844680" w:rsidRDefault="00844680" w:rsidP="009F2DA7">
            <w:pPr>
              <w:pStyle w:val="Odstavecseseznamem"/>
              <w:numPr>
                <w:ilvl w:val="0"/>
                <w:numId w:val="82"/>
              </w:numPr>
              <w:tabs>
                <w:tab w:val="left" w:pos="720"/>
              </w:tabs>
            </w:pPr>
            <w:r w:rsidRPr="00844680">
              <w:t>chápe potřebu spolupracovat s druhými</w:t>
            </w:r>
          </w:p>
          <w:p w:rsidR="00844680" w:rsidRPr="00844680" w:rsidRDefault="00844680" w:rsidP="009F2DA7">
            <w:pPr>
              <w:pStyle w:val="Odstavecseseznamem"/>
              <w:numPr>
                <w:ilvl w:val="0"/>
                <w:numId w:val="82"/>
              </w:numPr>
              <w:tabs>
                <w:tab w:val="left" w:pos="720"/>
              </w:tabs>
            </w:pPr>
            <w:r w:rsidRPr="00844680">
              <w:t>dovede pracovat v týmu</w:t>
            </w:r>
          </w:p>
          <w:p w:rsidR="00844680" w:rsidRPr="00844680" w:rsidRDefault="00844680" w:rsidP="009F2DA7">
            <w:pPr>
              <w:pStyle w:val="Odstavecseseznamem"/>
              <w:numPr>
                <w:ilvl w:val="0"/>
                <w:numId w:val="82"/>
              </w:numPr>
              <w:tabs>
                <w:tab w:val="left" w:pos="720"/>
              </w:tabs>
            </w:pPr>
            <w:r w:rsidRPr="00844680">
              <w:t xml:space="preserve">respektuje práci druhých, raduje se z jejich úspěchů </w:t>
            </w:r>
          </w:p>
          <w:p w:rsidR="00844680" w:rsidRDefault="00844680" w:rsidP="00AB2964">
            <w:pPr>
              <w:pStyle w:val="Odstavecseseznamem"/>
              <w:tabs>
                <w:tab w:val="left" w:pos="720"/>
              </w:tabs>
              <w:ind w:left="360"/>
            </w:pPr>
          </w:p>
        </w:tc>
        <w:tc>
          <w:tcPr>
            <w:tcW w:w="4709" w:type="dxa"/>
          </w:tcPr>
          <w:p w:rsidR="00844680" w:rsidRPr="0077135D" w:rsidRDefault="00844680" w:rsidP="009F2DA7">
            <w:pPr>
              <w:pStyle w:val="Odstavecseseznamem"/>
              <w:numPr>
                <w:ilvl w:val="0"/>
                <w:numId w:val="83"/>
              </w:numPr>
              <w:tabs>
                <w:tab w:val="left" w:pos="720"/>
              </w:tabs>
              <w:suppressAutoHyphens/>
            </w:pPr>
            <w:r w:rsidRPr="0077135D">
              <w:t>utváří příjemnou atmosféru v hodinách matematiky</w:t>
            </w:r>
          </w:p>
          <w:p w:rsidR="00844680" w:rsidRPr="0077135D" w:rsidRDefault="00844680" w:rsidP="009F2DA7">
            <w:pPr>
              <w:pStyle w:val="Odstavecseseznamem"/>
              <w:numPr>
                <w:ilvl w:val="0"/>
                <w:numId w:val="83"/>
              </w:numPr>
              <w:tabs>
                <w:tab w:val="left" w:pos="720"/>
              </w:tabs>
              <w:suppressAutoHyphens/>
            </w:pPr>
            <w:r w:rsidRPr="0077135D">
              <w:t>podněcuje žáky k argumentaci</w:t>
            </w:r>
          </w:p>
          <w:p w:rsidR="00844680" w:rsidRPr="0077135D" w:rsidRDefault="00844680" w:rsidP="009F2DA7">
            <w:pPr>
              <w:pStyle w:val="Odstavecseseznamem"/>
              <w:numPr>
                <w:ilvl w:val="0"/>
                <w:numId w:val="83"/>
              </w:numPr>
              <w:tabs>
                <w:tab w:val="left" w:pos="720"/>
              </w:tabs>
              <w:suppressAutoHyphens/>
            </w:pPr>
            <w:r w:rsidRPr="0077135D">
              <w:t xml:space="preserve">vyžaduje od žáků určité volní úsilí </w:t>
            </w:r>
          </w:p>
          <w:p w:rsidR="00844680" w:rsidRPr="0077135D" w:rsidRDefault="00844680" w:rsidP="009F2DA7">
            <w:pPr>
              <w:pStyle w:val="Odstavecseseznamem"/>
              <w:numPr>
                <w:ilvl w:val="0"/>
                <w:numId w:val="83"/>
              </w:numPr>
              <w:tabs>
                <w:tab w:val="left" w:pos="720"/>
              </w:tabs>
              <w:suppressAutoHyphens/>
            </w:pPr>
            <w:r w:rsidRPr="0077135D">
              <w:t>zadává úkoly, při kterých žáci mohou spolupracovat</w:t>
            </w:r>
          </w:p>
          <w:p w:rsidR="00844680" w:rsidRDefault="00844680" w:rsidP="00AB2964">
            <w:pPr>
              <w:tabs>
                <w:tab w:val="left" w:pos="720"/>
              </w:tabs>
              <w:suppressAutoHyphens/>
              <w:ind w:left="360"/>
            </w:pPr>
          </w:p>
        </w:tc>
      </w:tr>
    </w:tbl>
    <w:p w:rsidR="00A56A0D" w:rsidRPr="008B684E" w:rsidRDefault="00A56A0D" w:rsidP="004C233C">
      <w:pPr>
        <w:tabs>
          <w:tab w:val="left" w:pos="360"/>
        </w:tabs>
        <w:spacing w:after="0"/>
        <w:rPr>
          <w:rFonts w:ascii="Times New Roman" w:hAnsi="Times New Roman" w:cs="Times New Roman"/>
        </w:rPr>
      </w:pPr>
    </w:p>
    <w:p w:rsidR="00A56A0D" w:rsidRPr="0077135D" w:rsidRDefault="00A56A0D" w:rsidP="00AB2964">
      <w:pPr>
        <w:pStyle w:val="Odstavecseseznamem"/>
        <w:tabs>
          <w:tab w:val="left" w:pos="360"/>
        </w:tabs>
        <w:spacing w:after="0"/>
        <w:ind w:left="348"/>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844680" w:rsidTr="00AB2964">
        <w:tc>
          <w:tcPr>
            <w:tcW w:w="4503" w:type="dxa"/>
          </w:tcPr>
          <w:p w:rsidR="00844680" w:rsidRPr="00B94A3C" w:rsidRDefault="00844680" w:rsidP="00844680">
            <w:pPr>
              <w:suppressAutoHyphens/>
              <w:rPr>
                <w:b/>
              </w:rPr>
            </w:pPr>
            <w:r w:rsidRPr="00B94A3C">
              <w:rPr>
                <w:b/>
              </w:rPr>
              <w:t xml:space="preserve">Kompetence </w:t>
            </w:r>
            <w:r>
              <w:rPr>
                <w:b/>
              </w:rPr>
              <w:t>občanské</w:t>
            </w:r>
          </w:p>
        </w:tc>
        <w:tc>
          <w:tcPr>
            <w:tcW w:w="4709" w:type="dxa"/>
          </w:tcPr>
          <w:p w:rsidR="00844680" w:rsidRDefault="00844680" w:rsidP="00AB2964">
            <w:pPr>
              <w:suppressAutoHyphens/>
            </w:pPr>
          </w:p>
        </w:tc>
      </w:tr>
      <w:tr w:rsidR="00844680" w:rsidTr="00AB2964">
        <w:tc>
          <w:tcPr>
            <w:tcW w:w="4503" w:type="dxa"/>
          </w:tcPr>
          <w:p w:rsidR="00844680" w:rsidRDefault="00844680" w:rsidP="00AB2964">
            <w:pPr>
              <w:suppressAutoHyphens/>
            </w:pPr>
          </w:p>
          <w:p w:rsidR="00844680" w:rsidRDefault="00844680" w:rsidP="00AB2964">
            <w:pPr>
              <w:suppressAutoHyphens/>
            </w:pPr>
            <w:r w:rsidRPr="009671D0">
              <w:rPr>
                <w:i/>
              </w:rPr>
              <w:t>Žák dle svých individuálních schopností</w:t>
            </w:r>
          </w:p>
        </w:tc>
        <w:tc>
          <w:tcPr>
            <w:tcW w:w="4709" w:type="dxa"/>
          </w:tcPr>
          <w:p w:rsidR="00844680" w:rsidRDefault="00844680" w:rsidP="00AB2964">
            <w:pPr>
              <w:tabs>
                <w:tab w:val="left" w:pos="720"/>
              </w:tabs>
              <w:rPr>
                <w:i/>
              </w:rPr>
            </w:pPr>
          </w:p>
          <w:p w:rsidR="00844680" w:rsidRPr="009671D0" w:rsidRDefault="00844680" w:rsidP="00AB2964">
            <w:pPr>
              <w:tabs>
                <w:tab w:val="left" w:pos="720"/>
              </w:tabs>
              <w:rPr>
                <w:i/>
              </w:rPr>
            </w:pPr>
            <w:r w:rsidRPr="009671D0">
              <w:rPr>
                <w:i/>
              </w:rPr>
              <w:t>Učitel</w:t>
            </w:r>
          </w:p>
          <w:p w:rsidR="00844680" w:rsidRDefault="00844680" w:rsidP="00AB2964">
            <w:pPr>
              <w:suppressAutoHyphens/>
            </w:pPr>
          </w:p>
        </w:tc>
      </w:tr>
      <w:tr w:rsidR="00844680" w:rsidTr="00AB2964">
        <w:tc>
          <w:tcPr>
            <w:tcW w:w="4503" w:type="dxa"/>
          </w:tcPr>
          <w:p w:rsidR="00AB2964" w:rsidRPr="00AB2964" w:rsidRDefault="00AB2964" w:rsidP="009F2DA7">
            <w:pPr>
              <w:pStyle w:val="Odstavecseseznamem"/>
              <w:numPr>
                <w:ilvl w:val="0"/>
                <w:numId w:val="85"/>
              </w:numPr>
              <w:tabs>
                <w:tab w:val="left" w:pos="720"/>
              </w:tabs>
            </w:pPr>
            <w:r w:rsidRPr="00AB2964">
              <w:t>hodnotí svou práci a práci ostatních</w:t>
            </w:r>
          </w:p>
          <w:p w:rsidR="00AB2964" w:rsidRPr="00AB2964" w:rsidRDefault="00AB2964" w:rsidP="009F2DA7">
            <w:pPr>
              <w:pStyle w:val="Odstavecseseznamem"/>
              <w:numPr>
                <w:ilvl w:val="0"/>
                <w:numId w:val="85"/>
              </w:numPr>
              <w:tabs>
                <w:tab w:val="left" w:pos="720"/>
              </w:tabs>
            </w:pPr>
            <w:r w:rsidRPr="00AB2964">
              <w:lastRenderedPageBreak/>
              <w:t>je ohleduplný a taktní k jiným</w:t>
            </w:r>
          </w:p>
          <w:p w:rsidR="00844680" w:rsidRDefault="00AB2964" w:rsidP="009F2DA7">
            <w:pPr>
              <w:pStyle w:val="Odstavecseseznamem"/>
              <w:numPr>
                <w:ilvl w:val="0"/>
                <w:numId w:val="85"/>
              </w:numPr>
              <w:tabs>
                <w:tab w:val="left" w:pos="720"/>
              </w:tabs>
            </w:pPr>
            <w:r w:rsidRPr="008B684E">
              <w:t>respektuje představy a vnitřní hodnoty druhých lidí</w:t>
            </w:r>
          </w:p>
        </w:tc>
        <w:tc>
          <w:tcPr>
            <w:tcW w:w="4709" w:type="dxa"/>
          </w:tcPr>
          <w:p w:rsidR="00AB2964" w:rsidRPr="0077135D" w:rsidRDefault="00AB2964" w:rsidP="009F2DA7">
            <w:pPr>
              <w:pStyle w:val="Odstavecseseznamem"/>
              <w:numPr>
                <w:ilvl w:val="0"/>
                <w:numId w:val="85"/>
              </w:numPr>
              <w:tabs>
                <w:tab w:val="left" w:pos="360"/>
              </w:tabs>
            </w:pPr>
            <w:r w:rsidRPr="0077135D">
              <w:lastRenderedPageBreak/>
              <w:t>vede žáky k tomu, aby brali ohled na druhé</w:t>
            </w:r>
          </w:p>
          <w:p w:rsidR="00AB2964" w:rsidRPr="0077135D" w:rsidRDefault="00AB2964" w:rsidP="009F2DA7">
            <w:pPr>
              <w:pStyle w:val="Odstavecseseznamem"/>
              <w:numPr>
                <w:ilvl w:val="0"/>
                <w:numId w:val="85"/>
              </w:numPr>
              <w:tabs>
                <w:tab w:val="left" w:pos="360"/>
              </w:tabs>
            </w:pPr>
            <w:r w:rsidRPr="0077135D">
              <w:lastRenderedPageBreak/>
              <w:t>umožňuje žákům, aby na základě jasných kritérií hodnotili svoji činnost nebo její výsledky</w:t>
            </w:r>
          </w:p>
          <w:p w:rsidR="00AB2964" w:rsidRPr="0077135D" w:rsidRDefault="00AB2964" w:rsidP="009F2DA7">
            <w:pPr>
              <w:pStyle w:val="Odstavecseseznamem"/>
              <w:numPr>
                <w:ilvl w:val="0"/>
                <w:numId w:val="85"/>
              </w:numPr>
              <w:tabs>
                <w:tab w:val="left" w:pos="360"/>
              </w:tabs>
            </w:pPr>
            <w:r w:rsidRPr="0077135D">
              <w:t>zajímá se, jak vyhovuje žákům způsob výuky</w:t>
            </w:r>
          </w:p>
          <w:p w:rsidR="00844680" w:rsidRDefault="00844680" w:rsidP="00AB2964">
            <w:pPr>
              <w:tabs>
                <w:tab w:val="left" w:pos="720"/>
              </w:tabs>
              <w:suppressAutoHyphens/>
              <w:ind w:left="360"/>
            </w:pPr>
          </w:p>
        </w:tc>
      </w:tr>
    </w:tbl>
    <w:p w:rsidR="00A56A0D" w:rsidRPr="008B684E" w:rsidRDefault="00A56A0D" w:rsidP="004C233C">
      <w:pPr>
        <w:tabs>
          <w:tab w:val="left" w:pos="360"/>
        </w:tabs>
        <w:spacing w:after="0"/>
        <w:rPr>
          <w:rFonts w:ascii="Times New Roman" w:hAnsi="Times New Roman" w:cs="Times New Roman"/>
        </w:rPr>
      </w:pPr>
    </w:p>
    <w:p w:rsidR="00A56A0D" w:rsidRPr="0077135D" w:rsidRDefault="00A56A0D" w:rsidP="00AB2964">
      <w:pPr>
        <w:pStyle w:val="Odstavecseseznamem"/>
        <w:tabs>
          <w:tab w:val="left" w:pos="720"/>
        </w:tabs>
        <w:suppressAutoHyphens/>
        <w:spacing w:after="0"/>
        <w:ind w:left="348"/>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844680" w:rsidTr="00AB2964">
        <w:tc>
          <w:tcPr>
            <w:tcW w:w="4503" w:type="dxa"/>
          </w:tcPr>
          <w:p w:rsidR="00844680" w:rsidRPr="00B94A3C" w:rsidRDefault="00844680" w:rsidP="00AB2964">
            <w:pPr>
              <w:suppressAutoHyphens/>
              <w:rPr>
                <w:b/>
              </w:rPr>
            </w:pPr>
            <w:r w:rsidRPr="00B94A3C">
              <w:rPr>
                <w:b/>
              </w:rPr>
              <w:t xml:space="preserve">Kompetence </w:t>
            </w:r>
            <w:r>
              <w:rPr>
                <w:b/>
              </w:rPr>
              <w:t>pracovní</w:t>
            </w:r>
          </w:p>
        </w:tc>
        <w:tc>
          <w:tcPr>
            <w:tcW w:w="4709" w:type="dxa"/>
          </w:tcPr>
          <w:p w:rsidR="00844680" w:rsidRDefault="00844680" w:rsidP="00AB2964">
            <w:pPr>
              <w:suppressAutoHyphens/>
            </w:pPr>
          </w:p>
        </w:tc>
      </w:tr>
      <w:tr w:rsidR="00844680" w:rsidTr="00AB2964">
        <w:tc>
          <w:tcPr>
            <w:tcW w:w="4503" w:type="dxa"/>
          </w:tcPr>
          <w:p w:rsidR="00844680" w:rsidRDefault="00844680" w:rsidP="00AB2964">
            <w:pPr>
              <w:suppressAutoHyphens/>
            </w:pPr>
          </w:p>
          <w:p w:rsidR="00844680" w:rsidRDefault="00844680" w:rsidP="00AB2964">
            <w:pPr>
              <w:suppressAutoHyphens/>
            </w:pPr>
            <w:r w:rsidRPr="009671D0">
              <w:rPr>
                <w:i/>
              </w:rPr>
              <w:t>Žák dle svých individuálních schopností</w:t>
            </w:r>
          </w:p>
        </w:tc>
        <w:tc>
          <w:tcPr>
            <w:tcW w:w="4709" w:type="dxa"/>
          </w:tcPr>
          <w:p w:rsidR="00844680" w:rsidRDefault="00844680" w:rsidP="00AB2964">
            <w:pPr>
              <w:tabs>
                <w:tab w:val="left" w:pos="720"/>
              </w:tabs>
              <w:rPr>
                <w:i/>
              </w:rPr>
            </w:pPr>
          </w:p>
          <w:p w:rsidR="00844680" w:rsidRPr="009671D0" w:rsidRDefault="00844680" w:rsidP="00AB2964">
            <w:pPr>
              <w:tabs>
                <w:tab w:val="left" w:pos="720"/>
              </w:tabs>
              <w:rPr>
                <w:i/>
              </w:rPr>
            </w:pPr>
            <w:r w:rsidRPr="009671D0">
              <w:rPr>
                <w:i/>
              </w:rPr>
              <w:t>Učitel</w:t>
            </w:r>
          </w:p>
          <w:p w:rsidR="00844680" w:rsidRDefault="00844680" w:rsidP="00AB2964">
            <w:pPr>
              <w:suppressAutoHyphens/>
            </w:pPr>
          </w:p>
        </w:tc>
      </w:tr>
      <w:tr w:rsidR="00844680" w:rsidTr="00AB2964">
        <w:tc>
          <w:tcPr>
            <w:tcW w:w="4503" w:type="dxa"/>
          </w:tcPr>
          <w:p w:rsidR="00AB2964" w:rsidRPr="00AB2964" w:rsidRDefault="00AB2964" w:rsidP="009F2DA7">
            <w:pPr>
              <w:pStyle w:val="Odstavecseseznamem"/>
              <w:numPr>
                <w:ilvl w:val="0"/>
                <w:numId w:val="86"/>
              </w:numPr>
              <w:tabs>
                <w:tab w:val="left" w:pos="720"/>
              </w:tabs>
            </w:pPr>
            <w:r w:rsidRPr="00AB2964">
              <w:t>plní jednoduché zadané úkoly podle instrukcí, pracuje podle daného pracovního</w:t>
            </w:r>
            <w:r>
              <w:t xml:space="preserve"> </w:t>
            </w:r>
            <w:r w:rsidRPr="00AB2964">
              <w:t>postupu</w:t>
            </w:r>
          </w:p>
          <w:p w:rsidR="00AB2964" w:rsidRPr="00AB2964" w:rsidRDefault="00AB2964" w:rsidP="009F2DA7">
            <w:pPr>
              <w:pStyle w:val="Odstavecseseznamem"/>
              <w:numPr>
                <w:ilvl w:val="0"/>
                <w:numId w:val="86"/>
              </w:numPr>
              <w:tabs>
                <w:tab w:val="left" w:pos="720"/>
              </w:tabs>
            </w:pPr>
            <w:r w:rsidRPr="00AB2964">
              <w:t>využívá znalostí a zkušeností získaných v jiných vzdělávacích oblastech</w:t>
            </w:r>
          </w:p>
          <w:p w:rsidR="00844680" w:rsidRDefault="00844680" w:rsidP="009F2DA7">
            <w:pPr>
              <w:pStyle w:val="Odstavecseseznamem"/>
              <w:numPr>
                <w:ilvl w:val="0"/>
                <w:numId w:val="76"/>
              </w:numPr>
              <w:tabs>
                <w:tab w:val="left" w:pos="720"/>
              </w:tabs>
            </w:pPr>
          </w:p>
        </w:tc>
        <w:tc>
          <w:tcPr>
            <w:tcW w:w="4709" w:type="dxa"/>
          </w:tcPr>
          <w:p w:rsidR="00AB2964" w:rsidRPr="0077135D" w:rsidRDefault="00AB2964" w:rsidP="009F2DA7">
            <w:pPr>
              <w:pStyle w:val="Odstavecseseznamem"/>
              <w:numPr>
                <w:ilvl w:val="0"/>
                <w:numId w:val="76"/>
              </w:numPr>
              <w:tabs>
                <w:tab w:val="left" w:pos="360"/>
              </w:tabs>
              <w:outlineLvl w:val="0"/>
            </w:pPr>
            <w:r w:rsidRPr="0077135D">
              <w:t xml:space="preserve">zadává příklady z praxe </w:t>
            </w:r>
          </w:p>
          <w:p w:rsidR="00AB2964" w:rsidRPr="0077135D" w:rsidRDefault="00AB2964" w:rsidP="009F2DA7">
            <w:pPr>
              <w:pStyle w:val="Odstavecseseznamem"/>
              <w:numPr>
                <w:ilvl w:val="0"/>
                <w:numId w:val="76"/>
              </w:numPr>
              <w:tabs>
                <w:tab w:val="left" w:pos="720"/>
              </w:tabs>
              <w:suppressAutoHyphens/>
            </w:pPr>
            <w:r w:rsidRPr="0077135D">
              <w:t>vede žáky k správným způsobům užití vybavení, techniky a pomůcek</w:t>
            </w:r>
          </w:p>
          <w:p w:rsidR="00AB2964" w:rsidRPr="0077135D" w:rsidRDefault="00AB2964" w:rsidP="009F2DA7">
            <w:pPr>
              <w:pStyle w:val="Odstavecseseznamem"/>
              <w:numPr>
                <w:ilvl w:val="0"/>
                <w:numId w:val="76"/>
              </w:numPr>
              <w:tabs>
                <w:tab w:val="left" w:pos="720"/>
              </w:tabs>
              <w:suppressAutoHyphens/>
            </w:pPr>
            <w:r w:rsidRPr="0077135D">
              <w:t>vlastním příkladem vede žáky k udržování jejich pracovního prostoru</w:t>
            </w:r>
          </w:p>
          <w:p w:rsidR="00AB2964" w:rsidRPr="0077135D" w:rsidRDefault="00AB2964" w:rsidP="009F2DA7">
            <w:pPr>
              <w:pStyle w:val="Odstavecseseznamem"/>
              <w:numPr>
                <w:ilvl w:val="0"/>
                <w:numId w:val="76"/>
              </w:numPr>
              <w:tabs>
                <w:tab w:val="left" w:pos="720"/>
              </w:tabs>
              <w:suppressAutoHyphens/>
            </w:pPr>
            <w:r w:rsidRPr="0077135D">
              <w:t>vyžaduje od žáků dokončování práce</w:t>
            </w:r>
          </w:p>
          <w:p w:rsidR="00AB2964" w:rsidRPr="0077135D" w:rsidRDefault="00AB2964" w:rsidP="009F2DA7">
            <w:pPr>
              <w:pStyle w:val="Odstavecseseznamem"/>
              <w:numPr>
                <w:ilvl w:val="0"/>
                <w:numId w:val="76"/>
              </w:numPr>
              <w:tabs>
                <w:tab w:val="left" w:pos="720"/>
              </w:tabs>
              <w:suppressAutoHyphens/>
            </w:pPr>
            <w:r w:rsidRPr="0077135D">
              <w:t>procvičuje správnou manipulaci s pravítkem a kružítkem</w:t>
            </w:r>
          </w:p>
          <w:p w:rsidR="00844680" w:rsidRDefault="00844680" w:rsidP="00AB2964">
            <w:pPr>
              <w:tabs>
                <w:tab w:val="left" w:pos="720"/>
              </w:tabs>
              <w:suppressAutoHyphens/>
              <w:ind w:left="360"/>
            </w:pPr>
          </w:p>
        </w:tc>
      </w:tr>
    </w:tbl>
    <w:p w:rsidR="00A56A0D" w:rsidRDefault="00A56A0D" w:rsidP="0077135D">
      <w:pPr>
        <w:tabs>
          <w:tab w:val="left" w:pos="1080"/>
        </w:tabs>
        <w:ind w:left="168"/>
        <w:rPr>
          <w:rFonts w:ascii="Times New Roman" w:hAnsi="Times New Roman" w:cs="Times New Roman"/>
        </w:rPr>
      </w:pPr>
    </w:p>
    <w:p w:rsidR="00C761EF" w:rsidRDefault="00C761EF" w:rsidP="0077135D">
      <w:pPr>
        <w:tabs>
          <w:tab w:val="left" w:pos="1080"/>
        </w:tabs>
        <w:ind w:left="168"/>
        <w:rPr>
          <w:rFonts w:ascii="Times New Roman" w:hAnsi="Times New Roman" w:cs="Times New Roman"/>
        </w:rPr>
      </w:pPr>
    </w:p>
    <w:p w:rsidR="00C761EF" w:rsidRDefault="00C761EF" w:rsidP="0077135D">
      <w:pPr>
        <w:tabs>
          <w:tab w:val="left" w:pos="1080"/>
        </w:tabs>
        <w:ind w:left="168"/>
        <w:rPr>
          <w:rFonts w:ascii="Times New Roman" w:hAnsi="Times New Roman" w:cs="Times New Roman"/>
        </w:rPr>
      </w:pPr>
    </w:p>
    <w:p w:rsidR="00C761EF" w:rsidRDefault="00C761EF" w:rsidP="0077135D">
      <w:pPr>
        <w:tabs>
          <w:tab w:val="left" w:pos="1080"/>
        </w:tabs>
        <w:ind w:left="168"/>
        <w:rPr>
          <w:rFonts w:ascii="Times New Roman" w:hAnsi="Times New Roman" w:cs="Times New Roman"/>
        </w:rPr>
      </w:pPr>
    </w:p>
    <w:p w:rsidR="00C761EF" w:rsidRDefault="00C761EF" w:rsidP="0077135D">
      <w:pPr>
        <w:tabs>
          <w:tab w:val="left" w:pos="1080"/>
        </w:tabs>
        <w:ind w:left="168"/>
        <w:rPr>
          <w:rFonts w:ascii="Times New Roman" w:hAnsi="Times New Roman" w:cs="Times New Roman"/>
        </w:rPr>
      </w:pPr>
    </w:p>
    <w:p w:rsidR="00C761EF" w:rsidRDefault="00C761EF" w:rsidP="0077135D">
      <w:pPr>
        <w:tabs>
          <w:tab w:val="left" w:pos="1080"/>
        </w:tabs>
        <w:ind w:left="168"/>
        <w:rPr>
          <w:rFonts w:ascii="Times New Roman" w:hAnsi="Times New Roman" w:cs="Times New Roman"/>
        </w:rPr>
      </w:pPr>
    </w:p>
    <w:p w:rsidR="00C761EF" w:rsidRDefault="00C761EF" w:rsidP="0077135D">
      <w:pPr>
        <w:tabs>
          <w:tab w:val="left" w:pos="1080"/>
        </w:tabs>
        <w:ind w:left="168"/>
        <w:rPr>
          <w:rFonts w:ascii="Times New Roman" w:hAnsi="Times New Roman" w:cs="Times New Roman"/>
        </w:rPr>
      </w:pPr>
    </w:p>
    <w:p w:rsidR="00C761EF" w:rsidRDefault="00C761EF" w:rsidP="0077135D">
      <w:pPr>
        <w:tabs>
          <w:tab w:val="left" w:pos="1080"/>
        </w:tabs>
        <w:ind w:left="168"/>
        <w:rPr>
          <w:rFonts w:ascii="Times New Roman" w:hAnsi="Times New Roman" w:cs="Times New Roman"/>
        </w:rPr>
      </w:pPr>
    </w:p>
    <w:p w:rsidR="00C761EF" w:rsidRDefault="00C761EF" w:rsidP="0077135D">
      <w:pPr>
        <w:tabs>
          <w:tab w:val="left" w:pos="1080"/>
        </w:tabs>
        <w:ind w:left="168"/>
        <w:rPr>
          <w:rFonts w:ascii="Times New Roman" w:hAnsi="Times New Roman" w:cs="Times New Roman"/>
        </w:rPr>
      </w:pPr>
    </w:p>
    <w:p w:rsidR="00C761EF" w:rsidRDefault="00C761EF" w:rsidP="0077135D">
      <w:pPr>
        <w:tabs>
          <w:tab w:val="left" w:pos="1080"/>
        </w:tabs>
        <w:ind w:left="168"/>
        <w:rPr>
          <w:rFonts w:ascii="Times New Roman" w:hAnsi="Times New Roman" w:cs="Times New Roman"/>
        </w:rPr>
      </w:pPr>
    </w:p>
    <w:p w:rsidR="00C761EF" w:rsidRDefault="00C761EF" w:rsidP="0077135D">
      <w:pPr>
        <w:tabs>
          <w:tab w:val="left" w:pos="1080"/>
        </w:tabs>
        <w:ind w:left="168"/>
        <w:rPr>
          <w:rFonts w:ascii="Times New Roman" w:hAnsi="Times New Roman" w:cs="Times New Roman"/>
        </w:rPr>
      </w:pPr>
    </w:p>
    <w:p w:rsidR="00C761EF" w:rsidRDefault="00C761EF" w:rsidP="0077135D">
      <w:pPr>
        <w:tabs>
          <w:tab w:val="left" w:pos="1080"/>
        </w:tabs>
        <w:ind w:left="168"/>
        <w:rPr>
          <w:rFonts w:ascii="Times New Roman" w:hAnsi="Times New Roman" w:cs="Times New Roman"/>
        </w:rPr>
      </w:pPr>
    </w:p>
    <w:p w:rsidR="00C761EF" w:rsidRDefault="00C761EF" w:rsidP="0077135D">
      <w:pPr>
        <w:tabs>
          <w:tab w:val="left" w:pos="1080"/>
        </w:tabs>
        <w:ind w:left="168"/>
        <w:rPr>
          <w:rFonts w:ascii="Times New Roman" w:hAnsi="Times New Roman" w:cs="Times New Roman"/>
        </w:rPr>
      </w:pPr>
    </w:p>
    <w:p w:rsidR="00C761EF" w:rsidRDefault="00C761EF" w:rsidP="0077135D">
      <w:pPr>
        <w:tabs>
          <w:tab w:val="left" w:pos="1080"/>
        </w:tabs>
        <w:ind w:left="168"/>
        <w:rPr>
          <w:rFonts w:ascii="Times New Roman" w:hAnsi="Times New Roman" w:cs="Times New Roman"/>
        </w:rPr>
      </w:pPr>
    </w:p>
    <w:p w:rsidR="00C761EF" w:rsidRDefault="00C761EF" w:rsidP="0077135D">
      <w:pPr>
        <w:tabs>
          <w:tab w:val="left" w:pos="1080"/>
        </w:tabs>
        <w:ind w:left="168"/>
        <w:rPr>
          <w:rFonts w:ascii="Times New Roman" w:hAnsi="Times New Roman" w:cs="Times New Roman"/>
        </w:rPr>
      </w:pPr>
    </w:p>
    <w:p w:rsidR="00C761EF" w:rsidRDefault="00C761EF" w:rsidP="0077135D">
      <w:pPr>
        <w:tabs>
          <w:tab w:val="left" w:pos="1080"/>
        </w:tabs>
        <w:ind w:left="168"/>
        <w:rPr>
          <w:rFonts w:ascii="Times New Roman" w:hAnsi="Times New Roman" w:cs="Times New Roman"/>
        </w:rPr>
      </w:pPr>
    </w:p>
    <w:p w:rsidR="00C761EF" w:rsidRDefault="00C761EF" w:rsidP="0077135D">
      <w:pPr>
        <w:tabs>
          <w:tab w:val="left" w:pos="1080"/>
        </w:tabs>
        <w:ind w:left="168"/>
        <w:rPr>
          <w:rFonts w:ascii="Times New Roman" w:hAnsi="Times New Roman" w:cs="Times New Roman"/>
        </w:rPr>
      </w:pPr>
    </w:p>
    <w:p w:rsidR="00C761EF" w:rsidRDefault="00C761EF" w:rsidP="0077135D">
      <w:pPr>
        <w:tabs>
          <w:tab w:val="left" w:pos="1080"/>
        </w:tabs>
        <w:ind w:left="168"/>
        <w:rPr>
          <w:rFonts w:ascii="Times New Roman" w:hAnsi="Times New Roman" w:cs="Times New Roman"/>
        </w:rPr>
      </w:pPr>
    </w:p>
    <w:p w:rsidR="00C761EF" w:rsidRDefault="00C761EF" w:rsidP="0077135D">
      <w:pPr>
        <w:tabs>
          <w:tab w:val="left" w:pos="1080"/>
        </w:tabs>
        <w:ind w:left="168"/>
        <w:rPr>
          <w:rFonts w:ascii="Times New Roman" w:hAnsi="Times New Roman" w:cs="Times New Roman"/>
        </w:rPr>
      </w:pPr>
    </w:p>
    <w:p w:rsidR="00A56A0D" w:rsidRPr="00C761EF" w:rsidRDefault="00A56A0D" w:rsidP="00C761EF">
      <w:pPr>
        <w:rPr>
          <w:rFonts w:ascii="Times New Roman" w:hAnsi="Times New Roman" w:cs="Times New Roman"/>
          <w:b/>
          <w:color w:val="E36C0A" w:themeColor="accent6" w:themeShade="BF"/>
          <w:sz w:val="28"/>
          <w:szCs w:val="28"/>
        </w:rPr>
      </w:pPr>
      <w:r w:rsidRPr="00C761EF">
        <w:rPr>
          <w:rFonts w:ascii="Times New Roman" w:hAnsi="Times New Roman" w:cs="Times New Roman"/>
          <w:color w:val="E36C0A" w:themeColor="accent6" w:themeShade="BF"/>
          <w:sz w:val="28"/>
          <w:szCs w:val="28"/>
        </w:rPr>
        <w:lastRenderedPageBreak/>
        <w:t xml:space="preserve">Vyučovací předmět: </w:t>
      </w:r>
      <w:r w:rsidRPr="00C761EF">
        <w:rPr>
          <w:rFonts w:ascii="Times New Roman" w:hAnsi="Times New Roman" w:cs="Times New Roman"/>
          <w:b/>
          <w:color w:val="E36C0A" w:themeColor="accent6" w:themeShade="BF"/>
          <w:sz w:val="28"/>
          <w:szCs w:val="28"/>
        </w:rPr>
        <w:t>Matematika</w:t>
      </w:r>
    </w:p>
    <w:p w:rsidR="00AB2964" w:rsidRPr="00961978" w:rsidRDefault="00AB2964" w:rsidP="00AB2964">
      <w:pPr>
        <w:spacing w:after="0"/>
        <w:outlineLvl w:val="0"/>
        <w:rPr>
          <w:rFonts w:ascii="Times New Roman" w:hAnsi="Times New Roman" w:cs="Times New Roman"/>
          <w:b/>
          <w:sz w:val="28"/>
          <w:szCs w:val="28"/>
        </w:rPr>
      </w:pPr>
      <w:r w:rsidRPr="00961978">
        <w:rPr>
          <w:rFonts w:ascii="Times New Roman" w:hAnsi="Times New Roman" w:cs="Times New Roman"/>
          <w:b/>
          <w:sz w:val="28"/>
          <w:szCs w:val="28"/>
        </w:rPr>
        <w:t>Školní výstupy</w:t>
      </w:r>
    </w:p>
    <w:tbl>
      <w:tblPr>
        <w:tblStyle w:val="Mkatabulky"/>
        <w:tblW w:w="0" w:type="auto"/>
        <w:tblLook w:val="04A0" w:firstRow="1" w:lastRow="0" w:firstColumn="1" w:lastColumn="0" w:noHBand="0" w:noVBand="1"/>
      </w:tblPr>
      <w:tblGrid>
        <w:gridCol w:w="4606"/>
        <w:gridCol w:w="4606"/>
      </w:tblGrid>
      <w:tr w:rsidR="00AB2964" w:rsidTr="00AB2964">
        <w:tc>
          <w:tcPr>
            <w:tcW w:w="4606" w:type="dxa"/>
          </w:tcPr>
          <w:p w:rsidR="00AB2964" w:rsidRPr="00844680" w:rsidRDefault="00AB2964" w:rsidP="00AB2964">
            <w:pPr>
              <w:outlineLvl w:val="0"/>
              <w:rPr>
                <w:b/>
                <w:sz w:val="24"/>
                <w:szCs w:val="24"/>
              </w:rPr>
            </w:pPr>
            <w:r w:rsidRPr="00844680">
              <w:rPr>
                <w:b/>
                <w:sz w:val="24"/>
                <w:szCs w:val="24"/>
              </w:rPr>
              <w:t>Žák by měl:</w:t>
            </w:r>
          </w:p>
          <w:p w:rsidR="00AB2964" w:rsidRPr="00844680" w:rsidRDefault="00AB2964" w:rsidP="00AB2964">
            <w:pPr>
              <w:tabs>
                <w:tab w:val="left" w:pos="1080"/>
              </w:tabs>
              <w:rPr>
                <w:sz w:val="24"/>
                <w:szCs w:val="24"/>
              </w:rPr>
            </w:pPr>
          </w:p>
        </w:tc>
        <w:tc>
          <w:tcPr>
            <w:tcW w:w="4606" w:type="dxa"/>
          </w:tcPr>
          <w:p w:rsidR="00AB2964" w:rsidRPr="00844680" w:rsidRDefault="00AB2964" w:rsidP="00AB2964">
            <w:pPr>
              <w:tabs>
                <w:tab w:val="left" w:pos="1080"/>
              </w:tabs>
              <w:rPr>
                <w:sz w:val="24"/>
                <w:szCs w:val="24"/>
              </w:rPr>
            </w:pPr>
            <w:r w:rsidRPr="00844680">
              <w:rPr>
                <w:b/>
                <w:sz w:val="24"/>
                <w:szCs w:val="24"/>
              </w:rPr>
              <w:t>Učivo</w:t>
            </w:r>
            <w:r w:rsidRPr="00844680">
              <w:rPr>
                <w:sz w:val="24"/>
                <w:szCs w:val="24"/>
              </w:rPr>
              <w:t>:</w:t>
            </w:r>
          </w:p>
        </w:tc>
      </w:tr>
      <w:tr w:rsidR="00AB2964" w:rsidTr="00AB2964">
        <w:tc>
          <w:tcPr>
            <w:tcW w:w="4606" w:type="dxa"/>
          </w:tcPr>
          <w:p w:rsidR="00AB2964" w:rsidRPr="00691CF1" w:rsidRDefault="00AB2964" w:rsidP="00AB2964">
            <w:pPr>
              <w:tabs>
                <w:tab w:val="left" w:pos="1620"/>
              </w:tabs>
              <w:outlineLvl w:val="0"/>
              <w:rPr>
                <w:b/>
                <w:sz w:val="22"/>
                <w:szCs w:val="22"/>
              </w:rPr>
            </w:pPr>
            <w:r w:rsidRPr="00691CF1">
              <w:t xml:space="preserve">                      </w:t>
            </w:r>
            <w:r w:rsidRPr="00691CF1">
              <w:rPr>
                <w:b/>
                <w:sz w:val="22"/>
                <w:szCs w:val="22"/>
              </w:rPr>
              <w:t>Čísla a početní operace</w:t>
            </w:r>
          </w:p>
          <w:p w:rsidR="00AB2964" w:rsidRPr="00691CF1" w:rsidRDefault="00AB2964" w:rsidP="00AB2964">
            <w:pPr>
              <w:tabs>
                <w:tab w:val="left" w:pos="1620"/>
              </w:tabs>
              <w:outlineLvl w:val="0"/>
              <w:rPr>
                <w:b/>
              </w:rPr>
            </w:pPr>
            <w:r w:rsidRPr="00691CF1">
              <w:rPr>
                <w:b/>
              </w:rPr>
              <w:t xml:space="preserve">   </w:t>
            </w:r>
          </w:p>
          <w:p w:rsidR="00AB2964" w:rsidRPr="00C761EF" w:rsidRDefault="00AB2964" w:rsidP="00691CF1">
            <w:pPr>
              <w:pStyle w:val="slovanseznam"/>
              <w:numPr>
                <w:ilvl w:val="0"/>
                <w:numId w:val="23"/>
              </w:numPr>
              <w:tabs>
                <w:tab w:val="clear" w:pos="1260"/>
                <w:tab w:val="num" w:pos="624"/>
                <w:tab w:val="num" w:pos="720"/>
              </w:tabs>
              <w:spacing w:before="0" w:after="0" w:line="276" w:lineRule="auto"/>
              <w:ind w:left="360"/>
              <w:rPr>
                <w:sz w:val="20"/>
                <w:szCs w:val="20"/>
              </w:rPr>
            </w:pPr>
            <w:r w:rsidRPr="00C761EF">
              <w:rPr>
                <w:sz w:val="20"/>
                <w:szCs w:val="20"/>
              </w:rPr>
              <w:t xml:space="preserve">číst, zapisovat, porovnávat čísla </w:t>
            </w:r>
          </w:p>
          <w:p w:rsidR="00AB2964" w:rsidRPr="00C761EF" w:rsidRDefault="00AB2964" w:rsidP="00691CF1">
            <w:pPr>
              <w:pStyle w:val="slovanseznam"/>
              <w:numPr>
                <w:ilvl w:val="0"/>
                <w:numId w:val="23"/>
              </w:numPr>
              <w:tabs>
                <w:tab w:val="clear" w:pos="1260"/>
                <w:tab w:val="num" w:pos="624"/>
                <w:tab w:val="num" w:pos="720"/>
              </w:tabs>
              <w:spacing w:before="0" w:after="0" w:line="276" w:lineRule="auto"/>
              <w:ind w:left="360"/>
              <w:rPr>
                <w:sz w:val="20"/>
                <w:szCs w:val="20"/>
              </w:rPr>
            </w:pPr>
            <w:r w:rsidRPr="00C761EF">
              <w:rPr>
                <w:sz w:val="20"/>
                <w:szCs w:val="20"/>
              </w:rPr>
              <w:t>porozumět zadání matematické úlohy</w:t>
            </w:r>
          </w:p>
          <w:p w:rsidR="00AB2964" w:rsidRPr="00C761EF" w:rsidRDefault="00AB2964" w:rsidP="00691CF1">
            <w:pPr>
              <w:pStyle w:val="slovanseznam"/>
              <w:numPr>
                <w:ilvl w:val="0"/>
                <w:numId w:val="23"/>
              </w:numPr>
              <w:tabs>
                <w:tab w:val="clear" w:pos="1260"/>
                <w:tab w:val="num" w:pos="624"/>
                <w:tab w:val="num" w:pos="720"/>
              </w:tabs>
              <w:spacing w:before="0" w:after="0" w:line="276" w:lineRule="auto"/>
              <w:ind w:left="360"/>
              <w:rPr>
                <w:sz w:val="20"/>
                <w:szCs w:val="20"/>
              </w:rPr>
            </w:pPr>
            <w:r w:rsidRPr="00C761EF">
              <w:rPr>
                <w:sz w:val="20"/>
                <w:szCs w:val="20"/>
              </w:rPr>
              <w:t>používat početní operace sčítání, odčítání</w:t>
            </w:r>
          </w:p>
          <w:p w:rsidR="00AB2964" w:rsidRPr="00C761EF" w:rsidRDefault="00AB2964" w:rsidP="00691CF1">
            <w:pPr>
              <w:pStyle w:val="slovanseznam"/>
              <w:numPr>
                <w:ilvl w:val="0"/>
                <w:numId w:val="23"/>
              </w:numPr>
              <w:tabs>
                <w:tab w:val="clear" w:pos="1260"/>
                <w:tab w:val="num" w:pos="624"/>
                <w:tab w:val="num" w:pos="720"/>
              </w:tabs>
              <w:spacing w:before="0" w:after="0" w:line="276" w:lineRule="auto"/>
              <w:ind w:left="360"/>
              <w:jc w:val="left"/>
              <w:rPr>
                <w:sz w:val="20"/>
                <w:szCs w:val="20"/>
              </w:rPr>
            </w:pPr>
            <w:r w:rsidRPr="00C761EF">
              <w:rPr>
                <w:sz w:val="20"/>
                <w:szCs w:val="20"/>
              </w:rPr>
              <w:t>řešit jednoduché slovní úlohy z běžného života</w:t>
            </w:r>
          </w:p>
          <w:p w:rsidR="00AB2964" w:rsidRPr="00C761EF" w:rsidRDefault="00AB2964" w:rsidP="00691CF1">
            <w:pPr>
              <w:pStyle w:val="slovanseznam"/>
              <w:numPr>
                <w:ilvl w:val="0"/>
                <w:numId w:val="23"/>
              </w:numPr>
              <w:tabs>
                <w:tab w:val="clear" w:pos="1260"/>
                <w:tab w:val="num" w:pos="624"/>
                <w:tab w:val="num" w:pos="720"/>
              </w:tabs>
              <w:spacing w:before="0" w:after="0" w:line="276" w:lineRule="auto"/>
              <w:ind w:left="360"/>
              <w:jc w:val="left"/>
              <w:rPr>
                <w:sz w:val="20"/>
                <w:szCs w:val="20"/>
              </w:rPr>
            </w:pPr>
            <w:r w:rsidRPr="00C761EF">
              <w:rPr>
                <w:sz w:val="20"/>
                <w:szCs w:val="20"/>
              </w:rPr>
              <w:t>používat jednotky délky, hmotnosti, času, objemu a měny</w:t>
            </w:r>
          </w:p>
          <w:p w:rsidR="00AB2964" w:rsidRPr="00C761EF" w:rsidRDefault="00AB2964" w:rsidP="00691CF1">
            <w:pPr>
              <w:pStyle w:val="slovanseznam"/>
              <w:numPr>
                <w:ilvl w:val="0"/>
                <w:numId w:val="23"/>
              </w:numPr>
              <w:tabs>
                <w:tab w:val="clear" w:pos="1260"/>
                <w:tab w:val="num" w:pos="624"/>
                <w:tab w:val="num" w:pos="720"/>
              </w:tabs>
              <w:spacing w:before="0" w:after="0" w:line="276" w:lineRule="auto"/>
              <w:ind w:left="360"/>
              <w:jc w:val="left"/>
              <w:rPr>
                <w:sz w:val="20"/>
                <w:szCs w:val="20"/>
              </w:rPr>
            </w:pPr>
            <w:r w:rsidRPr="00C761EF">
              <w:rPr>
                <w:sz w:val="20"/>
                <w:szCs w:val="20"/>
              </w:rPr>
              <w:t>provádět měření a vážení v praxi</w:t>
            </w:r>
          </w:p>
          <w:p w:rsidR="00AB2964" w:rsidRPr="00C761EF" w:rsidRDefault="00AB2964" w:rsidP="00691CF1">
            <w:pPr>
              <w:pStyle w:val="slovanseznam"/>
              <w:numPr>
                <w:ilvl w:val="0"/>
                <w:numId w:val="23"/>
              </w:numPr>
              <w:tabs>
                <w:tab w:val="clear" w:pos="1260"/>
                <w:tab w:val="num" w:pos="624"/>
                <w:tab w:val="num" w:pos="720"/>
              </w:tabs>
              <w:spacing w:before="0" w:after="0" w:line="276" w:lineRule="auto"/>
              <w:ind w:left="360"/>
              <w:jc w:val="left"/>
              <w:rPr>
                <w:sz w:val="20"/>
                <w:szCs w:val="20"/>
              </w:rPr>
            </w:pPr>
            <w:r w:rsidRPr="00C761EF">
              <w:rPr>
                <w:sz w:val="20"/>
                <w:szCs w:val="20"/>
              </w:rPr>
              <w:t>určit čas s přesností na půlhodiny</w:t>
            </w:r>
          </w:p>
          <w:p w:rsidR="00AB2964" w:rsidRPr="00C761EF" w:rsidRDefault="00AB2964" w:rsidP="00691CF1">
            <w:pPr>
              <w:pStyle w:val="slovanseznam"/>
              <w:numPr>
                <w:ilvl w:val="0"/>
                <w:numId w:val="23"/>
              </w:numPr>
              <w:tabs>
                <w:tab w:val="clear" w:pos="1260"/>
                <w:tab w:val="num" w:pos="624"/>
                <w:tab w:val="num" w:pos="720"/>
              </w:tabs>
              <w:spacing w:before="0" w:after="0" w:line="276" w:lineRule="auto"/>
              <w:ind w:left="360"/>
              <w:jc w:val="left"/>
              <w:rPr>
                <w:sz w:val="20"/>
                <w:szCs w:val="20"/>
              </w:rPr>
            </w:pPr>
            <w:r w:rsidRPr="00C761EF">
              <w:rPr>
                <w:sz w:val="20"/>
                <w:szCs w:val="20"/>
              </w:rPr>
              <w:t xml:space="preserve">znát a užívat základní pojem: hodina, minuta, den, týden, měsíc, rok </w:t>
            </w:r>
          </w:p>
          <w:p w:rsidR="00AB2964" w:rsidRPr="00C761EF" w:rsidRDefault="00AB2964" w:rsidP="00691CF1">
            <w:pPr>
              <w:pStyle w:val="slovanseznam"/>
              <w:numPr>
                <w:ilvl w:val="0"/>
                <w:numId w:val="23"/>
              </w:numPr>
              <w:tabs>
                <w:tab w:val="clear" w:pos="1260"/>
                <w:tab w:val="num" w:pos="624"/>
                <w:tab w:val="num" w:pos="720"/>
              </w:tabs>
              <w:spacing w:before="0" w:after="0" w:line="276" w:lineRule="auto"/>
              <w:ind w:left="360"/>
              <w:jc w:val="left"/>
              <w:rPr>
                <w:sz w:val="20"/>
                <w:szCs w:val="20"/>
              </w:rPr>
            </w:pPr>
            <w:r w:rsidRPr="00C761EF">
              <w:rPr>
                <w:sz w:val="20"/>
                <w:szCs w:val="20"/>
              </w:rPr>
              <w:t>umět číst údaje o čase v digitální podobě</w:t>
            </w:r>
          </w:p>
          <w:p w:rsidR="00AB2964" w:rsidRPr="00C761EF" w:rsidRDefault="00AB2964" w:rsidP="00691CF1">
            <w:pPr>
              <w:pStyle w:val="slovanseznam"/>
              <w:numPr>
                <w:ilvl w:val="0"/>
                <w:numId w:val="23"/>
              </w:numPr>
              <w:tabs>
                <w:tab w:val="clear" w:pos="1260"/>
                <w:tab w:val="num" w:pos="624"/>
                <w:tab w:val="num" w:pos="720"/>
              </w:tabs>
              <w:spacing w:before="0" w:after="0" w:line="276" w:lineRule="auto"/>
              <w:ind w:left="360"/>
              <w:jc w:val="left"/>
              <w:rPr>
                <w:sz w:val="20"/>
                <w:szCs w:val="20"/>
              </w:rPr>
            </w:pPr>
            <w:r w:rsidRPr="00C761EF">
              <w:rPr>
                <w:sz w:val="20"/>
                <w:szCs w:val="20"/>
              </w:rPr>
              <w:t>pracovat s kalkulátorem</w:t>
            </w:r>
          </w:p>
          <w:p w:rsidR="00AB2964" w:rsidRPr="00C761EF" w:rsidRDefault="00AB2964" w:rsidP="00691CF1">
            <w:pPr>
              <w:pStyle w:val="slovanseznam"/>
              <w:numPr>
                <w:ilvl w:val="0"/>
                <w:numId w:val="23"/>
              </w:numPr>
              <w:tabs>
                <w:tab w:val="clear" w:pos="1260"/>
                <w:tab w:val="num" w:pos="624"/>
                <w:tab w:val="num" w:pos="720"/>
              </w:tabs>
              <w:spacing w:before="0" w:after="0" w:line="276" w:lineRule="auto"/>
              <w:ind w:left="360"/>
              <w:jc w:val="left"/>
              <w:rPr>
                <w:sz w:val="20"/>
                <w:szCs w:val="20"/>
              </w:rPr>
            </w:pPr>
            <w:r w:rsidRPr="00C761EF">
              <w:rPr>
                <w:sz w:val="20"/>
                <w:szCs w:val="20"/>
              </w:rPr>
              <w:t>zvládat manipulaci s bankovkami, mincemi, platebními kartami</w:t>
            </w:r>
          </w:p>
          <w:p w:rsidR="00AB2964" w:rsidRPr="00C761EF" w:rsidRDefault="00AB2964" w:rsidP="00691CF1">
            <w:pPr>
              <w:pStyle w:val="slovanseznam"/>
              <w:numPr>
                <w:ilvl w:val="0"/>
                <w:numId w:val="23"/>
              </w:numPr>
              <w:tabs>
                <w:tab w:val="clear" w:pos="1260"/>
                <w:tab w:val="num" w:pos="624"/>
                <w:tab w:val="num" w:pos="720"/>
              </w:tabs>
              <w:spacing w:before="0" w:after="0" w:line="276" w:lineRule="auto"/>
              <w:ind w:left="360"/>
              <w:jc w:val="left"/>
              <w:rPr>
                <w:sz w:val="20"/>
                <w:szCs w:val="20"/>
              </w:rPr>
            </w:pPr>
            <w:r w:rsidRPr="00C761EF">
              <w:rPr>
                <w:sz w:val="20"/>
                <w:szCs w:val="20"/>
              </w:rPr>
              <w:t>počítat s bankovkami a mincemi</w:t>
            </w:r>
          </w:p>
          <w:p w:rsidR="00AB2964" w:rsidRPr="00691CF1" w:rsidRDefault="00AB2964" w:rsidP="00AB2964">
            <w:pPr>
              <w:tabs>
                <w:tab w:val="left" w:pos="1620"/>
              </w:tabs>
              <w:outlineLvl w:val="0"/>
              <w:rPr>
                <w:sz w:val="22"/>
                <w:szCs w:val="22"/>
              </w:rPr>
            </w:pPr>
          </w:p>
        </w:tc>
        <w:tc>
          <w:tcPr>
            <w:tcW w:w="4606" w:type="dxa"/>
          </w:tcPr>
          <w:p w:rsidR="00AB2964" w:rsidRDefault="00AB2964" w:rsidP="00691CF1">
            <w:pPr>
              <w:tabs>
                <w:tab w:val="left" w:pos="1080"/>
                <w:tab w:val="left" w:pos="4500"/>
              </w:tabs>
              <w:spacing w:line="276" w:lineRule="auto"/>
              <w:jc w:val="center"/>
              <w:rPr>
                <w:b/>
                <w:sz w:val="22"/>
                <w:szCs w:val="22"/>
              </w:rPr>
            </w:pPr>
            <w:r w:rsidRPr="00691CF1">
              <w:rPr>
                <w:b/>
                <w:sz w:val="22"/>
                <w:szCs w:val="22"/>
              </w:rPr>
              <w:t>Čísla a početní operace</w:t>
            </w:r>
          </w:p>
          <w:p w:rsidR="00691CF1" w:rsidRDefault="00691CF1" w:rsidP="00691CF1">
            <w:pPr>
              <w:tabs>
                <w:tab w:val="left" w:pos="1080"/>
                <w:tab w:val="left" w:pos="4500"/>
              </w:tabs>
              <w:spacing w:line="276" w:lineRule="auto"/>
              <w:jc w:val="center"/>
              <w:rPr>
                <w:b/>
                <w:sz w:val="22"/>
                <w:szCs w:val="22"/>
              </w:rPr>
            </w:pPr>
          </w:p>
          <w:p w:rsidR="00AB2964" w:rsidRPr="00C761EF" w:rsidRDefault="00AB2964" w:rsidP="009F2DA7">
            <w:pPr>
              <w:pStyle w:val="Odstavecseseznamem"/>
              <w:numPr>
                <w:ilvl w:val="0"/>
                <w:numId w:val="87"/>
              </w:numPr>
              <w:tabs>
                <w:tab w:val="num" w:pos="1620"/>
                <w:tab w:val="left" w:pos="1800"/>
              </w:tabs>
              <w:suppressAutoHyphens/>
              <w:spacing w:line="276" w:lineRule="auto"/>
            </w:pPr>
            <w:r w:rsidRPr="00C761EF">
              <w:t>celá čísla, obor přirozených čísel</w:t>
            </w:r>
          </w:p>
          <w:p w:rsidR="00AB2964" w:rsidRPr="00C761EF" w:rsidRDefault="00AB2964" w:rsidP="009F2DA7">
            <w:pPr>
              <w:numPr>
                <w:ilvl w:val="0"/>
                <w:numId w:val="87"/>
              </w:numPr>
              <w:tabs>
                <w:tab w:val="num" w:pos="1620"/>
                <w:tab w:val="left" w:pos="1800"/>
              </w:tabs>
              <w:suppressAutoHyphens/>
              <w:spacing w:line="276" w:lineRule="auto"/>
            </w:pPr>
            <w:r w:rsidRPr="00C761EF">
              <w:t>početní operace s nulou</w:t>
            </w:r>
          </w:p>
          <w:p w:rsidR="00AB2964" w:rsidRPr="00C761EF" w:rsidRDefault="00AB2964" w:rsidP="009F2DA7">
            <w:pPr>
              <w:numPr>
                <w:ilvl w:val="0"/>
                <w:numId w:val="87"/>
              </w:numPr>
              <w:tabs>
                <w:tab w:val="num" w:pos="1620"/>
                <w:tab w:val="left" w:pos="1800"/>
              </w:tabs>
              <w:suppressAutoHyphens/>
              <w:spacing w:line="276" w:lineRule="auto"/>
            </w:pPr>
            <w:r w:rsidRPr="00C761EF">
              <w:t>kvantitativní vztahy, porovnávání čísel</w:t>
            </w:r>
          </w:p>
          <w:p w:rsidR="00AB2964" w:rsidRPr="00C761EF" w:rsidRDefault="00AB2964" w:rsidP="009F2DA7">
            <w:pPr>
              <w:numPr>
                <w:ilvl w:val="0"/>
                <w:numId w:val="87"/>
              </w:numPr>
              <w:tabs>
                <w:tab w:val="num" w:pos="1620"/>
                <w:tab w:val="left" w:pos="1800"/>
              </w:tabs>
              <w:suppressAutoHyphens/>
              <w:spacing w:line="276" w:lineRule="auto"/>
            </w:pPr>
            <w:r w:rsidRPr="00C761EF">
              <w:t xml:space="preserve">číselné řady </w:t>
            </w:r>
          </w:p>
          <w:p w:rsidR="00AB2964" w:rsidRPr="00C761EF" w:rsidRDefault="00AB2964" w:rsidP="009F2DA7">
            <w:pPr>
              <w:numPr>
                <w:ilvl w:val="0"/>
                <w:numId w:val="87"/>
              </w:numPr>
              <w:tabs>
                <w:tab w:val="num" w:pos="1620"/>
                <w:tab w:val="left" w:pos="1800"/>
              </w:tabs>
              <w:suppressAutoHyphens/>
              <w:spacing w:line="276" w:lineRule="auto"/>
            </w:pPr>
            <w:r w:rsidRPr="00C761EF">
              <w:t>rozklad čísla v desítkové soustavě</w:t>
            </w:r>
          </w:p>
          <w:p w:rsidR="00AB2964" w:rsidRPr="00C761EF" w:rsidRDefault="00AB2964" w:rsidP="009F2DA7">
            <w:pPr>
              <w:numPr>
                <w:ilvl w:val="0"/>
                <w:numId w:val="87"/>
              </w:numPr>
              <w:tabs>
                <w:tab w:val="left" w:pos="1800"/>
              </w:tabs>
              <w:suppressAutoHyphens/>
              <w:spacing w:line="276" w:lineRule="auto"/>
            </w:pPr>
            <w:r w:rsidRPr="00C761EF">
              <w:t>orientace na ploše, v prostoru a v čase</w:t>
            </w:r>
          </w:p>
          <w:p w:rsidR="00AB2964" w:rsidRPr="00C761EF" w:rsidRDefault="00AB2964" w:rsidP="009F2DA7">
            <w:pPr>
              <w:numPr>
                <w:ilvl w:val="0"/>
                <w:numId w:val="87"/>
              </w:numPr>
              <w:tabs>
                <w:tab w:val="left" w:pos="1800"/>
              </w:tabs>
              <w:suppressAutoHyphens/>
              <w:spacing w:line="276" w:lineRule="auto"/>
            </w:pPr>
            <w:r w:rsidRPr="00C761EF">
              <w:t>úlohy na orientaci na ploše, v čase, v prostoru</w:t>
            </w:r>
          </w:p>
          <w:p w:rsidR="00AB2964" w:rsidRPr="00C761EF" w:rsidRDefault="00AB2964" w:rsidP="009F2DA7">
            <w:pPr>
              <w:numPr>
                <w:ilvl w:val="0"/>
                <w:numId w:val="87"/>
              </w:numPr>
              <w:tabs>
                <w:tab w:val="left" w:pos="1800"/>
              </w:tabs>
              <w:suppressAutoHyphens/>
              <w:spacing w:line="276" w:lineRule="auto"/>
            </w:pPr>
            <w:r w:rsidRPr="00C761EF">
              <w:t xml:space="preserve">základní fyzikální veličiny </w:t>
            </w:r>
          </w:p>
          <w:p w:rsidR="00AB2964" w:rsidRPr="00C761EF" w:rsidRDefault="00AB2964" w:rsidP="009F2DA7">
            <w:pPr>
              <w:numPr>
                <w:ilvl w:val="0"/>
                <w:numId w:val="87"/>
              </w:numPr>
              <w:tabs>
                <w:tab w:val="left" w:pos="1800"/>
              </w:tabs>
              <w:suppressAutoHyphens/>
              <w:spacing w:line="276" w:lineRule="auto"/>
            </w:pPr>
            <w:r w:rsidRPr="00C761EF">
              <w:t>digitální měření času – zápis času</w:t>
            </w:r>
          </w:p>
          <w:p w:rsidR="00AB2964" w:rsidRPr="00C761EF" w:rsidRDefault="00AB2964" w:rsidP="009F2DA7">
            <w:pPr>
              <w:numPr>
                <w:ilvl w:val="0"/>
                <w:numId w:val="87"/>
              </w:numPr>
              <w:tabs>
                <w:tab w:val="left" w:pos="1800"/>
              </w:tabs>
              <w:suppressAutoHyphens/>
              <w:spacing w:line="276" w:lineRule="auto"/>
            </w:pPr>
            <w:r w:rsidRPr="00C761EF">
              <w:t>peníze (bankovky, mince), platební karta</w:t>
            </w:r>
          </w:p>
          <w:p w:rsidR="00AB2964" w:rsidRPr="00C761EF" w:rsidRDefault="00AB2964" w:rsidP="009F2DA7">
            <w:pPr>
              <w:numPr>
                <w:ilvl w:val="0"/>
                <w:numId w:val="87"/>
              </w:numPr>
              <w:tabs>
                <w:tab w:val="left" w:pos="1800"/>
              </w:tabs>
              <w:suppressAutoHyphens/>
              <w:spacing w:line="276" w:lineRule="auto"/>
            </w:pPr>
            <w:r w:rsidRPr="00C761EF">
              <w:t>jednoduché slovní úlohy z praktického života</w:t>
            </w:r>
          </w:p>
          <w:p w:rsidR="00AB2964" w:rsidRPr="00C761EF" w:rsidRDefault="00AB2964" w:rsidP="009F2DA7">
            <w:pPr>
              <w:numPr>
                <w:ilvl w:val="0"/>
                <w:numId w:val="87"/>
              </w:numPr>
              <w:tabs>
                <w:tab w:val="left" w:pos="1800"/>
              </w:tabs>
              <w:suppressAutoHyphens/>
              <w:spacing w:line="276" w:lineRule="auto"/>
            </w:pPr>
            <w:r w:rsidRPr="00C761EF">
              <w:t>práce s kalkulátorem</w:t>
            </w:r>
          </w:p>
          <w:p w:rsidR="00AB2964" w:rsidRPr="00C761EF" w:rsidRDefault="00AB2964" w:rsidP="009F2DA7">
            <w:pPr>
              <w:numPr>
                <w:ilvl w:val="0"/>
                <w:numId w:val="87"/>
              </w:numPr>
              <w:tabs>
                <w:tab w:val="left" w:pos="1800"/>
              </w:tabs>
              <w:suppressAutoHyphens/>
              <w:spacing w:line="276" w:lineRule="auto"/>
            </w:pPr>
            <w:r w:rsidRPr="00C761EF">
              <w:t xml:space="preserve"> pojem zlomku  </w:t>
            </w:r>
          </w:p>
          <w:p w:rsidR="00AB2964" w:rsidRPr="00215BE4" w:rsidRDefault="00AB2964" w:rsidP="00AB2964">
            <w:pPr>
              <w:tabs>
                <w:tab w:val="left" w:pos="1440"/>
                <w:tab w:val="left" w:pos="1800"/>
              </w:tabs>
              <w:suppressAutoHyphens/>
              <w:ind w:left="360"/>
              <w:rPr>
                <w:sz w:val="22"/>
                <w:szCs w:val="22"/>
              </w:rPr>
            </w:pPr>
          </w:p>
        </w:tc>
      </w:tr>
      <w:tr w:rsidR="00AB2964" w:rsidTr="00AB2964">
        <w:tc>
          <w:tcPr>
            <w:tcW w:w="4606" w:type="dxa"/>
          </w:tcPr>
          <w:p w:rsidR="00AB2964" w:rsidRPr="00691CF1" w:rsidRDefault="00AB2964" w:rsidP="00AB2964">
            <w:pPr>
              <w:tabs>
                <w:tab w:val="left" w:pos="1080"/>
              </w:tabs>
            </w:pPr>
          </w:p>
          <w:p w:rsidR="00691CF1" w:rsidRPr="008B684E" w:rsidRDefault="00691CF1" w:rsidP="00691CF1">
            <w:pPr>
              <w:pStyle w:val="slovanseznam"/>
              <w:numPr>
                <w:ilvl w:val="0"/>
                <w:numId w:val="0"/>
              </w:numPr>
              <w:ind w:left="888"/>
              <w:jc w:val="left"/>
              <w:rPr>
                <w:b/>
                <w:sz w:val="22"/>
                <w:szCs w:val="22"/>
              </w:rPr>
            </w:pPr>
            <w:r w:rsidRPr="008B684E">
              <w:rPr>
                <w:b/>
              </w:rPr>
              <w:t xml:space="preserve">      Geometrie</w:t>
            </w:r>
          </w:p>
          <w:p w:rsidR="00691CF1" w:rsidRPr="00C761EF" w:rsidRDefault="00691CF1" w:rsidP="00691CF1">
            <w:pPr>
              <w:pStyle w:val="slovanseznam"/>
              <w:numPr>
                <w:ilvl w:val="0"/>
                <w:numId w:val="23"/>
              </w:numPr>
              <w:tabs>
                <w:tab w:val="clear" w:pos="1260"/>
                <w:tab w:val="num" w:pos="624"/>
                <w:tab w:val="num" w:pos="720"/>
              </w:tabs>
              <w:spacing w:before="0" w:after="0" w:line="276" w:lineRule="auto"/>
              <w:ind w:left="360"/>
              <w:jc w:val="left"/>
              <w:rPr>
                <w:sz w:val="20"/>
                <w:szCs w:val="20"/>
              </w:rPr>
            </w:pPr>
            <w:r w:rsidRPr="00C761EF">
              <w:rPr>
                <w:sz w:val="20"/>
                <w:szCs w:val="20"/>
              </w:rPr>
              <w:t>zdokonalovat grafický projev a rýsovací dovednosti</w:t>
            </w:r>
          </w:p>
          <w:p w:rsidR="00691CF1" w:rsidRPr="00C761EF" w:rsidRDefault="00691CF1" w:rsidP="00691CF1">
            <w:pPr>
              <w:pStyle w:val="slovanseznam"/>
              <w:numPr>
                <w:ilvl w:val="0"/>
                <w:numId w:val="23"/>
              </w:numPr>
              <w:tabs>
                <w:tab w:val="clear" w:pos="1260"/>
                <w:tab w:val="num" w:pos="624"/>
                <w:tab w:val="num" w:pos="720"/>
              </w:tabs>
              <w:spacing w:before="0" w:after="0" w:line="276" w:lineRule="auto"/>
              <w:ind w:left="360"/>
              <w:jc w:val="left"/>
              <w:rPr>
                <w:sz w:val="20"/>
                <w:szCs w:val="20"/>
              </w:rPr>
            </w:pPr>
            <w:r w:rsidRPr="00C761EF">
              <w:rPr>
                <w:sz w:val="20"/>
                <w:szCs w:val="20"/>
              </w:rPr>
              <w:t xml:space="preserve">osvojovat si návyky při rýsování </w:t>
            </w:r>
          </w:p>
          <w:p w:rsidR="00691CF1" w:rsidRPr="00C761EF" w:rsidRDefault="00691CF1" w:rsidP="00691CF1">
            <w:pPr>
              <w:pStyle w:val="slovanseznam"/>
              <w:numPr>
                <w:ilvl w:val="0"/>
                <w:numId w:val="23"/>
              </w:numPr>
              <w:tabs>
                <w:tab w:val="clear" w:pos="1260"/>
                <w:tab w:val="num" w:pos="636"/>
                <w:tab w:val="num" w:pos="720"/>
              </w:tabs>
              <w:spacing w:before="0" w:after="0" w:line="276" w:lineRule="auto"/>
              <w:ind w:left="360"/>
              <w:jc w:val="left"/>
              <w:rPr>
                <w:sz w:val="20"/>
                <w:szCs w:val="20"/>
              </w:rPr>
            </w:pPr>
            <w:r w:rsidRPr="00C761EF">
              <w:rPr>
                <w:sz w:val="20"/>
                <w:szCs w:val="20"/>
              </w:rPr>
              <w:t>umět pracovat s pravítkem</w:t>
            </w:r>
          </w:p>
          <w:p w:rsidR="00691CF1" w:rsidRPr="00C761EF" w:rsidRDefault="00691CF1" w:rsidP="00691CF1">
            <w:pPr>
              <w:pStyle w:val="slovanseznam"/>
              <w:numPr>
                <w:ilvl w:val="0"/>
                <w:numId w:val="23"/>
              </w:numPr>
              <w:tabs>
                <w:tab w:val="clear" w:pos="1260"/>
                <w:tab w:val="num" w:pos="636"/>
                <w:tab w:val="num" w:pos="720"/>
              </w:tabs>
              <w:spacing w:before="0" w:after="0" w:line="276" w:lineRule="auto"/>
              <w:ind w:left="360"/>
              <w:jc w:val="left"/>
              <w:rPr>
                <w:sz w:val="20"/>
                <w:szCs w:val="20"/>
              </w:rPr>
            </w:pPr>
            <w:r w:rsidRPr="00C761EF">
              <w:rPr>
                <w:sz w:val="20"/>
                <w:szCs w:val="20"/>
              </w:rPr>
              <w:t>používat pojmy bod, přímka, úsečka a její délka</w:t>
            </w:r>
          </w:p>
          <w:p w:rsidR="00691CF1" w:rsidRPr="00C761EF" w:rsidRDefault="00691CF1" w:rsidP="00691CF1">
            <w:pPr>
              <w:pStyle w:val="slovanseznam"/>
              <w:numPr>
                <w:ilvl w:val="0"/>
                <w:numId w:val="23"/>
              </w:numPr>
              <w:tabs>
                <w:tab w:val="clear" w:pos="1260"/>
                <w:tab w:val="num" w:pos="636"/>
                <w:tab w:val="num" w:pos="720"/>
              </w:tabs>
              <w:spacing w:before="0" w:after="0" w:line="276" w:lineRule="auto"/>
              <w:ind w:left="360"/>
              <w:jc w:val="left"/>
              <w:rPr>
                <w:sz w:val="20"/>
                <w:szCs w:val="20"/>
              </w:rPr>
            </w:pPr>
            <w:r w:rsidRPr="00C761EF">
              <w:rPr>
                <w:sz w:val="20"/>
                <w:szCs w:val="20"/>
              </w:rPr>
              <w:t>rozeznávat geometrické útvary: trojúhelník, čtverec, obdélník, kruh</w:t>
            </w:r>
          </w:p>
          <w:p w:rsidR="00691CF1" w:rsidRPr="00C761EF" w:rsidRDefault="00691CF1" w:rsidP="00691CF1">
            <w:pPr>
              <w:pStyle w:val="slovanseznam"/>
              <w:numPr>
                <w:ilvl w:val="0"/>
                <w:numId w:val="23"/>
              </w:numPr>
              <w:tabs>
                <w:tab w:val="clear" w:pos="1260"/>
                <w:tab w:val="num" w:pos="636"/>
                <w:tab w:val="num" w:pos="720"/>
              </w:tabs>
              <w:spacing w:before="0" w:after="0" w:line="276" w:lineRule="auto"/>
              <w:ind w:left="360"/>
              <w:jc w:val="left"/>
              <w:rPr>
                <w:sz w:val="20"/>
                <w:szCs w:val="20"/>
              </w:rPr>
            </w:pPr>
            <w:r w:rsidRPr="00C761EF">
              <w:rPr>
                <w:sz w:val="20"/>
                <w:szCs w:val="20"/>
              </w:rPr>
              <w:t xml:space="preserve">poznat a určovat v prostoru základní geometrická tělesa </w:t>
            </w:r>
          </w:p>
          <w:p w:rsidR="00691CF1" w:rsidRPr="00C761EF" w:rsidRDefault="00691CF1" w:rsidP="00691CF1">
            <w:pPr>
              <w:pStyle w:val="slovanseznam"/>
              <w:numPr>
                <w:ilvl w:val="0"/>
                <w:numId w:val="23"/>
              </w:numPr>
              <w:tabs>
                <w:tab w:val="clear" w:pos="1260"/>
                <w:tab w:val="num" w:pos="636"/>
                <w:tab w:val="num" w:pos="720"/>
              </w:tabs>
              <w:spacing w:before="0" w:after="0" w:line="276" w:lineRule="auto"/>
              <w:ind w:left="360"/>
              <w:jc w:val="left"/>
              <w:rPr>
                <w:sz w:val="20"/>
                <w:szCs w:val="20"/>
              </w:rPr>
            </w:pPr>
            <w:r w:rsidRPr="00C761EF">
              <w:rPr>
                <w:sz w:val="20"/>
                <w:szCs w:val="20"/>
              </w:rPr>
              <w:t>doplňovat údaje v jednoduché tabulce</w:t>
            </w:r>
          </w:p>
          <w:p w:rsidR="00AB2964" w:rsidRPr="00691CF1" w:rsidRDefault="00AB2964" w:rsidP="00691CF1">
            <w:pPr>
              <w:pStyle w:val="TABsodrkou"/>
              <w:numPr>
                <w:ilvl w:val="0"/>
                <w:numId w:val="0"/>
              </w:numPr>
              <w:spacing w:before="0" w:after="0" w:line="276" w:lineRule="auto"/>
              <w:ind w:left="360"/>
            </w:pPr>
          </w:p>
        </w:tc>
        <w:tc>
          <w:tcPr>
            <w:tcW w:w="4606" w:type="dxa"/>
          </w:tcPr>
          <w:p w:rsidR="00AB2964" w:rsidRDefault="00AB2964" w:rsidP="00AB2964">
            <w:pPr>
              <w:tabs>
                <w:tab w:val="left" w:pos="1080"/>
              </w:tabs>
            </w:pPr>
          </w:p>
          <w:p w:rsidR="00691CF1" w:rsidRPr="00691CF1" w:rsidRDefault="00691CF1" w:rsidP="00691CF1">
            <w:pPr>
              <w:suppressAutoHyphens/>
              <w:spacing w:line="276" w:lineRule="auto"/>
              <w:rPr>
                <w:b/>
                <w:sz w:val="24"/>
                <w:szCs w:val="24"/>
              </w:rPr>
            </w:pPr>
            <w:r w:rsidRPr="00691CF1">
              <w:rPr>
                <w:sz w:val="22"/>
                <w:szCs w:val="22"/>
              </w:rPr>
              <w:t xml:space="preserve">                              </w:t>
            </w:r>
            <w:r w:rsidRPr="00691CF1">
              <w:rPr>
                <w:b/>
                <w:sz w:val="24"/>
                <w:szCs w:val="24"/>
              </w:rPr>
              <w:t xml:space="preserve">Geometrie    </w:t>
            </w:r>
          </w:p>
          <w:p w:rsidR="00691CF1" w:rsidRPr="00C761EF" w:rsidRDefault="00691CF1" w:rsidP="00691CF1">
            <w:pPr>
              <w:numPr>
                <w:ilvl w:val="0"/>
                <w:numId w:val="22"/>
              </w:numPr>
              <w:tabs>
                <w:tab w:val="clear" w:pos="1620"/>
                <w:tab w:val="num" w:pos="1080"/>
                <w:tab w:val="left" w:pos="1800"/>
              </w:tabs>
              <w:suppressAutoHyphens/>
              <w:spacing w:line="276" w:lineRule="auto"/>
              <w:ind w:left="360"/>
            </w:pPr>
            <w:r w:rsidRPr="00C761EF">
              <w:t>základní útvary v rovině - bod, čára, přímka, úsečka</w:t>
            </w:r>
          </w:p>
          <w:p w:rsidR="00691CF1" w:rsidRPr="00C761EF" w:rsidRDefault="00691CF1" w:rsidP="00691CF1">
            <w:pPr>
              <w:numPr>
                <w:ilvl w:val="0"/>
                <w:numId w:val="22"/>
              </w:numPr>
              <w:tabs>
                <w:tab w:val="clear" w:pos="1620"/>
                <w:tab w:val="num" w:pos="1080"/>
                <w:tab w:val="left" w:pos="1800"/>
              </w:tabs>
              <w:suppressAutoHyphens/>
              <w:spacing w:line="276" w:lineRule="auto"/>
              <w:ind w:left="360"/>
            </w:pPr>
            <w:r w:rsidRPr="00C761EF">
              <w:t>čtverec, obdélník, trojúhelník, kružnice, kruh</w:t>
            </w:r>
          </w:p>
          <w:p w:rsidR="00691CF1" w:rsidRPr="00C761EF" w:rsidRDefault="00691CF1" w:rsidP="00691CF1">
            <w:pPr>
              <w:numPr>
                <w:ilvl w:val="0"/>
                <w:numId w:val="22"/>
              </w:numPr>
              <w:tabs>
                <w:tab w:val="clear" w:pos="1620"/>
                <w:tab w:val="num" w:pos="1080"/>
                <w:tab w:val="left" w:pos="1800"/>
              </w:tabs>
              <w:suppressAutoHyphens/>
              <w:spacing w:line="276" w:lineRule="auto"/>
              <w:ind w:left="360"/>
            </w:pPr>
            <w:r w:rsidRPr="00C761EF">
              <w:t>osa souměrnosti</w:t>
            </w:r>
          </w:p>
          <w:p w:rsidR="00691CF1" w:rsidRPr="00C761EF" w:rsidRDefault="00691CF1" w:rsidP="00691CF1">
            <w:pPr>
              <w:numPr>
                <w:ilvl w:val="0"/>
                <w:numId w:val="22"/>
              </w:numPr>
              <w:tabs>
                <w:tab w:val="clear" w:pos="1620"/>
                <w:tab w:val="num" w:pos="1080"/>
                <w:tab w:val="left" w:pos="1800"/>
              </w:tabs>
              <w:suppressAutoHyphens/>
              <w:spacing w:line="276" w:lineRule="auto"/>
              <w:ind w:left="360"/>
            </w:pPr>
            <w:r w:rsidRPr="00C761EF">
              <w:t>rýsování rovinných útvarů</w:t>
            </w:r>
          </w:p>
          <w:p w:rsidR="00691CF1" w:rsidRPr="00C761EF" w:rsidRDefault="00691CF1" w:rsidP="00691CF1">
            <w:pPr>
              <w:numPr>
                <w:ilvl w:val="0"/>
                <w:numId w:val="22"/>
              </w:numPr>
              <w:tabs>
                <w:tab w:val="clear" w:pos="1620"/>
                <w:tab w:val="num" w:pos="1080"/>
                <w:tab w:val="left" w:pos="1800"/>
              </w:tabs>
              <w:suppressAutoHyphens/>
              <w:spacing w:line="276" w:lineRule="auto"/>
              <w:ind w:left="360"/>
            </w:pPr>
            <w:r w:rsidRPr="00C761EF">
              <w:t>základní útvary v prostoru - krychle, kvádr, koule, válec, kužel, jehlan</w:t>
            </w:r>
          </w:p>
          <w:p w:rsidR="00691CF1" w:rsidRPr="00C761EF" w:rsidRDefault="00691CF1" w:rsidP="00691CF1">
            <w:pPr>
              <w:numPr>
                <w:ilvl w:val="0"/>
                <w:numId w:val="22"/>
              </w:numPr>
              <w:tabs>
                <w:tab w:val="clear" w:pos="1620"/>
                <w:tab w:val="num" w:pos="1080"/>
                <w:tab w:val="left" w:pos="1800"/>
              </w:tabs>
              <w:suppressAutoHyphens/>
              <w:spacing w:line="276" w:lineRule="auto"/>
              <w:ind w:left="360"/>
            </w:pPr>
            <w:r w:rsidRPr="00C761EF">
              <w:t>měření pomocí různých měřidel</w:t>
            </w:r>
          </w:p>
          <w:p w:rsidR="00691CF1" w:rsidRPr="00C761EF" w:rsidRDefault="00691CF1" w:rsidP="00691CF1">
            <w:pPr>
              <w:numPr>
                <w:ilvl w:val="0"/>
                <w:numId w:val="22"/>
              </w:numPr>
              <w:tabs>
                <w:tab w:val="clear" w:pos="1620"/>
                <w:tab w:val="num" w:pos="1080"/>
                <w:tab w:val="left" w:pos="1800"/>
              </w:tabs>
              <w:suppressAutoHyphens/>
              <w:spacing w:line="276" w:lineRule="auto"/>
              <w:ind w:left="360"/>
            </w:pPr>
            <w:r w:rsidRPr="00C761EF">
              <w:t>orientace v jednoduché tabulce</w:t>
            </w:r>
          </w:p>
          <w:p w:rsidR="00AB2964" w:rsidRDefault="00AB2964" w:rsidP="00691CF1">
            <w:pPr>
              <w:tabs>
                <w:tab w:val="left" w:pos="1440"/>
                <w:tab w:val="left" w:pos="1800"/>
              </w:tabs>
              <w:suppressAutoHyphens/>
              <w:ind w:left="348"/>
            </w:pPr>
          </w:p>
        </w:tc>
      </w:tr>
    </w:tbl>
    <w:p w:rsidR="00A56A0D" w:rsidRPr="008B684E" w:rsidRDefault="00A56A0D" w:rsidP="00BF1549">
      <w:pPr>
        <w:suppressAutoHyphens/>
        <w:ind w:left="900"/>
        <w:rPr>
          <w:rFonts w:ascii="Times New Roman" w:hAnsi="Times New Roman" w:cs="Times New Roman"/>
        </w:rPr>
      </w:pPr>
    </w:p>
    <w:p w:rsidR="00A56A0D" w:rsidRPr="008B684E" w:rsidRDefault="00A56A0D" w:rsidP="00BF1549">
      <w:pPr>
        <w:tabs>
          <w:tab w:val="left" w:pos="1080"/>
        </w:tabs>
        <w:spacing w:after="0"/>
        <w:outlineLvl w:val="0"/>
        <w:rPr>
          <w:rFonts w:ascii="Times New Roman" w:hAnsi="Times New Roman" w:cs="Times New Roman"/>
          <w:b/>
        </w:rPr>
      </w:pPr>
      <w:r w:rsidRPr="008B684E">
        <w:rPr>
          <w:rFonts w:ascii="Times New Roman" w:hAnsi="Times New Roman" w:cs="Times New Roman"/>
          <w:b/>
        </w:rPr>
        <w:t>Průřezové téma: Osobnostní a sociální výchova</w:t>
      </w:r>
    </w:p>
    <w:p w:rsidR="00A56A0D" w:rsidRPr="008B684E" w:rsidRDefault="00A56A0D" w:rsidP="00BF1549">
      <w:pPr>
        <w:tabs>
          <w:tab w:val="left" w:pos="1080"/>
        </w:tabs>
        <w:spacing w:after="0"/>
        <w:outlineLvl w:val="0"/>
        <w:rPr>
          <w:rFonts w:ascii="Times New Roman" w:hAnsi="Times New Roman" w:cs="Times New Roman"/>
          <w:b/>
        </w:rPr>
      </w:pPr>
      <w:r w:rsidRPr="008B684E">
        <w:rPr>
          <w:rFonts w:ascii="Times New Roman" w:hAnsi="Times New Roman" w:cs="Times New Roman"/>
        </w:rPr>
        <w:t xml:space="preserve">Tematický okruh: </w:t>
      </w:r>
      <w:r w:rsidRPr="008B684E">
        <w:rPr>
          <w:rFonts w:ascii="Times New Roman" w:hAnsi="Times New Roman" w:cs="Times New Roman"/>
          <w:b/>
        </w:rPr>
        <w:t>Osobnostní rozvoj</w:t>
      </w:r>
    </w:p>
    <w:p w:rsidR="00A56A0D" w:rsidRPr="008B684E" w:rsidRDefault="00A56A0D" w:rsidP="00BF1549">
      <w:pPr>
        <w:spacing w:after="0"/>
        <w:rPr>
          <w:rFonts w:ascii="Times New Roman" w:hAnsi="Times New Roman" w:cs="Times New Roman"/>
        </w:rPr>
      </w:pPr>
      <w:r w:rsidRPr="008B684E">
        <w:rPr>
          <w:rFonts w:ascii="Times New Roman" w:hAnsi="Times New Roman" w:cs="Times New Roman"/>
        </w:rPr>
        <w:t>Obsah: Nákup v obchodě.</w:t>
      </w:r>
    </w:p>
    <w:p w:rsidR="00A56A0D" w:rsidRPr="008B684E" w:rsidRDefault="00A56A0D" w:rsidP="00BF1549">
      <w:pPr>
        <w:spacing w:after="0"/>
        <w:rPr>
          <w:rFonts w:ascii="Times New Roman" w:hAnsi="Times New Roman" w:cs="Times New Roman"/>
          <w:b/>
          <w:i/>
        </w:rPr>
      </w:pPr>
      <w:r w:rsidRPr="008B684E">
        <w:rPr>
          <w:rFonts w:ascii="Times New Roman" w:hAnsi="Times New Roman" w:cs="Times New Roman"/>
        </w:rPr>
        <w:t xml:space="preserve">            Řešení příkladů z praxe.</w:t>
      </w:r>
    </w:p>
    <w:p w:rsidR="00A56A0D" w:rsidRPr="008B684E" w:rsidRDefault="00A56A0D" w:rsidP="00BF1549">
      <w:pPr>
        <w:pStyle w:val="Default"/>
        <w:spacing w:line="276" w:lineRule="auto"/>
        <w:rPr>
          <w:color w:val="auto"/>
        </w:rPr>
      </w:pPr>
    </w:p>
    <w:p w:rsidR="001779B2" w:rsidRDefault="001779B2" w:rsidP="00BF1549">
      <w:pPr>
        <w:pStyle w:val="Default"/>
        <w:rPr>
          <w:color w:val="auto"/>
        </w:rPr>
      </w:pPr>
    </w:p>
    <w:p w:rsidR="008B684E" w:rsidRDefault="008B684E" w:rsidP="00BF1549">
      <w:pPr>
        <w:pStyle w:val="Default"/>
        <w:rPr>
          <w:color w:val="auto"/>
        </w:rPr>
      </w:pPr>
    </w:p>
    <w:p w:rsidR="008B684E" w:rsidRDefault="008B684E" w:rsidP="00BF1549">
      <w:pPr>
        <w:pStyle w:val="Default"/>
        <w:rPr>
          <w:color w:val="auto"/>
        </w:rPr>
      </w:pPr>
    </w:p>
    <w:p w:rsidR="00C761EF" w:rsidRDefault="00C761EF" w:rsidP="00BF1549">
      <w:pPr>
        <w:pStyle w:val="Default"/>
        <w:rPr>
          <w:color w:val="auto"/>
        </w:rPr>
      </w:pPr>
    </w:p>
    <w:p w:rsidR="00C761EF" w:rsidRDefault="00C761EF" w:rsidP="00BF1549">
      <w:pPr>
        <w:pStyle w:val="Default"/>
        <w:rPr>
          <w:color w:val="auto"/>
        </w:rPr>
      </w:pPr>
    </w:p>
    <w:p w:rsidR="00C761EF" w:rsidRDefault="00C761EF" w:rsidP="00BF1549">
      <w:pPr>
        <w:pStyle w:val="Default"/>
        <w:rPr>
          <w:color w:val="auto"/>
        </w:rPr>
      </w:pPr>
    </w:p>
    <w:p w:rsidR="00C761EF" w:rsidRDefault="00C761EF" w:rsidP="00BF1549">
      <w:pPr>
        <w:pStyle w:val="Default"/>
        <w:rPr>
          <w:color w:val="auto"/>
        </w:rPr>
      </w:pPr>
    </w:p>
    <w:p w:rsidR="00A56A0D" w:rsidRPr="00691CF1" w:rsidRDefault="00A56A0D" w:rsidP="00BF1549">
      <w:pPr>
        <w:outlineLvl w:val="0"/>
        <w:rPr>
          <w:rFonts w:ascii="Times New Roman" w:hAnsi="Times New Roman" w:cs="Times New Roman"/>
          <w:b/>
          <w:color w:val="FF0000"/>
          <w:sz w:val="28"/>
          <w:szCs w:val="28"/>
        </w:rPr>
      </w:pPr>
      <w:r w:rsidRPr="00691CF1">
        <w:rPr>
          <w:rFonts w:ascii="Times New Roman" w:hAnsi="Times New Roman" w:cs="Times New Roman"/>
          <w:color w:val="FF0000"/>
          <w:sz w:val="28"/>
          <w:szCs w:val="28"/>
        </w:rPr>
        <w:lastRenderedPageBreak/>
        <w:t xml:space="preserve">Vzdělávací oblast: </w:t>
      </w:r>
      <w:r w:rsidRPr="00691CF1">
        <w:rPr>
          <w:rFonts w:ascii="Times New Roman" w:hAnsi="Times New Roman" w:cs="Times New Roman"/>
          <w:b/>
          <w:color w:val="FF0000"/>
          <w:sz w:val="28"/>
          <w:szCs w:val="28"/>
        </w:rPr>
        <w:t>Informační a komunikační technologie</w:t>
      </w:r>
    </w:p>
    <w:p w:rsidR="00A56A0D" w:rsidRPr="00C761EF" w:rsidRDefault="00A56A0D" w:rsidP="00BF1549">
      <w:pPr>
        <w:rPr>
          <w:rFonts w:ascii="Times New Roman" w:hAnsi="Times New Roman" w:cs="Times New Roman"/>
          <w:b/>
          <w:color w:val="E36C0A" w:themeColor="accent6" w:themeShade="BF"/>
          <w:sz w:val="28"/>
          <w:szCs w:val="28"/>
        </w:rPr>
      </w:pPr>
      <w:r w:rsidRPr="00C761EF">
        <w:rPr>
          <w:rFonts w:ascii="Times New Roman" w:hAnsi="Times New Roman" w:cs="Times New Roman"/>
          <w:b/>
          <w:color w:val="E36C0A" w:themeColor="accent6" w:themeShade="BF"/>
          <w:sz w:val="28"/>
          <w:szCs w:val="28"/>
        </w:rPr>
        <w:t xml:space="preserve">5. 3 </w:t>
      </w:r>
      <w:r w:rsidR="00DF18BA" w:rsidRPr="00C761EF">
        <w:rPr>
          <w:rFonts w:ascii="Times New Roman" w:hAnsi="Times New Roman" w:cs="Times New Roman"/>
          <w:b/>
          <w:color w:val="E36C0A" w:themeColor="accent6" w:themeShade="BF"/>
          <w:sz w:val="28"/>
          <w:szCs w:val="28"/>
        </w:rPr>
        <w:tab/>
      </w:r>
      <w:r w:rsidR="00FD75A7" w:rsidRPr="00C761EF">
        <w:rPr>
          <w:rFonts w:ascii="Times New Roman" w:hAnsi="Times New Roman" w:cs="Times New Roman"/>
          <w:b/>
          <w:color w:val="E36C0A" w:themeColor="accent6" w:themeShade="BF"/>
          <w:sz w:val="28"/>
          <w:szCs w:val="28"/>
        </w:rPr>
        <w:t>Výpočetní technika</w:t>
      </w:r>
    </w:p>
    <w:p w:rsidR="00A56A0D" w:rsidRPr="00DF18BA" w:rsidRDefault="00A56A0D" w:rsidP="00BF1549">
      <w:pPr>
        <w:outlineLvl w:val="0"/>
        <w:rPr>
          <w:rFonts w:ascii="Times New Roman" w:hAnsi="Times New Roman" w:cs="Times New Roman"/>
          <w:b/>
          <w:u w:val="single"/>
        </w:rPr>
      </w:pPr>
      <w:r w:rsidRPr="00DF18BA">
        <w:rPr>
          <w:rFonts w:ascii="Times New Roman" w:hAnsi="Times New Roman" w:cs="Times New Roman"/>
          <w:b/>
          <w:u w:val="single"/>
        </w:rPr>
        <w:t>Charakteristika vyučovacího předmětu:</w:t>
      </w:r>
    </w:p>
    <w:p w:rsidR="00A56A0D" w:rsidRPr="001A57C1" w:rsidRDefault="00FD75A7" w:rsidP="00BF1549">
      <w:pPr>
        <w:rPr>
          <w:rFonts w:ascii="Times New Roman" w:hAnsi="Times New Roman" w:cs="Times New Roman"/>
        </w:rPr>
      </w:pPr>
      <w:r>
        <w:rPr>
          <w:rFonts w:ascii="Times New Roman" w:hAnsi="Times New Roman" w:cs="Times New Roman"/>
        </w:rPr>
        <w:t xml:space="preserve">Vyučovací předmět </w:t>
      </w:r>
      <w:r w:rsidRPr="004C233C">
        <w:rPr>
          <w:rFonts w:ascii="Times New Roman" w:hAnsi="Times New Roman" w:cs="Times New Roman"/>
          <w:b/>
        </w:rPr>
        <w:t>Výpočetní technika</w:t>
      </w:r>
      <w:r w:rsidR="00A56A0D" w:rsidRPr="001A57C1">
        <w:rPr>
          <w:rFonts w:ascii="Times New Roman" w:hAnsi="Times New Roman" w:cs="Times New Roman"/>
        </w:rPr>
        <w:t xml:space="preserve"> je vyučován </w:t>
      </w:r>
      <w:r w:rsidR="001A57C1" w:rsidRPr="00DF18BA">
        <w:rPr>
          <w:rFonts w:ascii="Times New Roman" w:hAnsi="Times New Roman" w:cs="Times New Roman"/>
          <w:i/>
          <w:u w:val="single"/>
        </w:rPr>
        <w:t>1 hodinu týdně</w:t>
      </w:r>
      <w:r w:rsidR="001A57C1">
        <w:rPr>
          <w:rFonts w:ascii="Times New Roman" w:hAnsi="Times New Roman" w:cs="Times New Roman"/>
        </w:rPr>
        <w:t>.</w:t>
      </w:r>
      <w:r w:rsidR="00A56A0D" w:rsidRPr="001A57C1">
        <w:rPr>
          <w:rFonts w:ascii="Times New Roman" w:hAnsi="Times New Roman" w:cs="Times New Roman"/>
        </w:rPr>
        <w:t xml:space="preserve">                       </w:t>
      </w:r>
    </w:p>
    <w:p w:rsidR="00A56A0D" w:rsidRPr="001A57C1" w:rsidRDefault="00FD75A7" w:rsidP="00BF1549">
      <w:pPr>
        <w:jc w:val="both"/>
        <w:rPr>
          <w:rFonts w:ascii="Times New Roman" w:hAnsi="Times New Roman" w:cs="Times New Roman"/>
        </w:rPr>
      </w:pPr>
      <w:r>
        <w:rPr>
          <w:rFonts w:ascii="Times New Roman" w:hAnsi="Times New Roman" w:cs="Times New Roman"/>
        </w:rPr>
        <w:t>Výpočetní technika</w:t>
      </w:r>
      <w:r w:rsidR="00A56A0D" w:rsidRPr="001A57C1">
        <w:rPr>
          <w:rFonts w:ascii="Times New Roman" w:hAnsi="Times New Roman" w:cs="Times New Roman"/>
        </w:rPr>
        <w:t xml:space="preserve"> zahrnuje základy práce s osobním počítačem a vybraným základním programovým vybavením, zejména textovým editorem, speciálními výukovými a vzdělávacími programy.</w:t>
      </w:r>
      <w:r w:rsidR="001A57C1">
        <w:rPr>
          <w:rFonts w:ascii="Times New Roman" w:hAnsi="Times New Roman" w:cs="Times New Roman"/>
        </w:rPr>
        <w:t xml:space="preserve"> </w:t>
      </w:r>
      <w:r w:rsidR="00A56A0D" w:rsidRPr="001A57C1">
        <w:rPr>
          <w:rFonts w:ascii="Times New Roman" w:hAnsi="Times New Roman" w:cs="Times New Roman"/>
        </w:rPr>
        <w:t>V této oblasti je možno zařadit práci s webovým prohlížečem a s poštovním klientem.</w:t>
      </w:r>
    </w:p>
    <w:p w:rsidR="00A56A0D" w:rsidRPr="001A57C1" w:rsidRDefault="00A56A0D" w:rsidP="00BF1549">
      <w:pPr>
        <w:jc w:val="both"/>
        <w:rPr>
          <w:rFonts w:ascii="Times New Roman" w:hAnsi="Times New Roman" w:cs="Times New Roman"/>
        </w:rPr>
      </w:pPr>
      <w:r w:rsidRPr="001A57C1">
        <w:rPr>
          <w:rFonts w:ascii="Times New Roman" w:hAnsi="Times New Roman" w:cs="Times New Roman"/>
        </w:rPr>
        <w:t>Žáci si prostřednictvím práce s výukovými programy osvojují obsluhu počítače na elementární uživatelské úrovni a získané dovednosti se pro ně stávají výhodou v praktickém životě tím, že jim usnadňují způsob komunikace.</w:t>
      </w:r>
    </w:p>
    <w:p w:rsidR="00A56A0D" w:rsidRPr="001A57C1" w:rsidRDefault="00A56A0D" w:rsidP="00BF1549">
      <w:pPr>
        <w:spacing w:after="0"/>
        <w:jc w:val="both"/>
        <w:rPr>
          <w:rFonts w:ascii="Times New Roman" w:hAnsi="Times New Roman" w:cs="Times New Roman"/>
        </w:rPr>
      </w:pPr>
      <w:r w:rsidRPr="001A57C1">
        <w:rPr>
          <w:rFonts w:ascii="Times New Roman" w:hAnsi="Times New Roman" w:cs="Times New Roman"/>
        </w:rPr>
        <w:t xml:space="preserve">Výuka </w:t>
      </w:r>
      <w:r w:rsidR="00FD75A7">
        <w:rPr>
          <w:rFonts w:ascii="Times New Roman" w:hAnsi="Times New Roman" w:cs="Times New Roman"/>
        </w:rPr>
        <w:t>výpočetní techniky</w:t>
      </w:r>
      <w:r w:rsidRPr="001A57C1">
        <w:rPr>
          <w:rFonts w:ascii="Times New Roman" w:hAnsi="Times New Roman" w:cs="Times New Roman"/>
        </w:rPr>
        <w:t xml:space="preserve"> probíhá v počítačové učebně.</w:t>
      </w:r>
    </w:p>
    <w:p w:rsidR="00A56A0D" w:rsidRPr="001A57C1" w:rsidRDefault="00A56A0D" w:rsidP="00BF1549">
      <w:pPr>
        <w:jc w:val="both"/>
        <w:rPr>
          <w:rFonts w:ascii="Times New Roman" w:hAnsi="Times New Roman" w:cs="Times New Roman"/>
        </w:rPr>
      </w:pPr>
      <w:r w:rsidRPr="001A57C1">
        <w:rPr>
          <w:rFonts w:ascii="Times New Roman" w:hAnsi="Times New Roman" w:cs="Times New Roman"/>
        </w:rPr>
        <w:t>Žák dosáhne školních výstupů v míře odpovídající jeho individuálním možnostem a schopnostem.</w:t>
      </w:r>
    </w:p>
    <w:p w:rsidR="00A56A0D" w:rsidRPr="001A57C1" w:rsidRDefault="00A56A0D" w:rsidP="00BF1549">
      <w:pPr>
        <w:jc w:val="both"/>
        <w:rPr>
          <w:rFonts w:ascii="Times New Roman" w:hAnsi="Times New Roman" w:cs="Times New Roman"/>
        </w:rPr>
      </w:pPr>
      <w:r w:rsidRPr="001A57C1">
        <w:rPr>
          <w:rFonts w:ascii="Times New Roman" w:hAnsi="Times New Roman" w:cs="Times New Roman"/>
        </w:rPr>
        <w:t xml:space="preserve">Do předmětu bylo integrováno průřezové téma </w:t>
      </w:r>
      <w:r w:rsidRPr="001A57C1">
        <w:rPr>
          <w:rFonts w:ascii="Times New Roman" w:hAnsi="Times New Roman" w:cs="Times New Roman"/>
          <w:u w:val="single"/>
        </w:rPr>
        <w:t>Osobnostní a sociální výchova</w:t>
      </w:r>
      <w:r w:rsidRPr="001A57C1">
        <w:rPr>
          <w:rFonts w:ascii="Times New Roman" w:hAnsi="Times New Roman" w:cs="Times New Roman"/>
        </w:rPr>
        <w:t xml:space="preserve"> a průřezové téma </w:t>
      </w:r>
      <w:r w:rsidRPr="001A57C1">
        <w:rPr>
          <w:rFonts w:ascii="Times New Roman" w:hAnsi="Times New Roman" w:cs="Times New Roman"/>
          <w:u w:val="single"/>
        </w:rPr>
        <w:t>Člověk a svět práce.</w:t>
      </w:r>
    </w:p>
    <w:p w:rsidR="00A56A0D" w:rsidRPr="001A57C1" w:rsidRDefault="00A56A0D" w:rsidP="00BF1549">
      <w:pPr>
        <w:outlineLvl w:val="0"/>
        <w:rPr>
          <w:rFonts w:ascii="Times New Roman" w:hAnsi="Times New Roman" w:cs="Times New Roman"/>
          <w:b/>
        </w:rPr>
      </w:pPr>
      <w:r w:rsidRPr="001A57C1">
        <w:rPr>
          <w:rFonts w:ascii="Times New Roman" w:hAnsi="Times New Roman" w:cs="Times New Roman"/>
          <w:b/>
        </w:rPr>
        <w:t>Cílové zaměření vyučovacího předmětu:</w:t>
      </w:r>
    </w:p>
    <w:p w:rsidR="00A56A0D" w:rsidRPr="001A57C1" w:rsidRDefault="00A56A0D" w:rsidP="00BF1549">
      <w:pPr>
        <w:jc w:val="both"/>
        <w:rPr>
          <w:rFonts w:ascii="Times New Roman" w:hAnsi="Times New Roman" w:cs="Times New Roman"/>
        </w:rPr>
      </w:pPr>
      <w:r w:rsidRPr="001A57C1">
        <w:rPr>
          <w:rFonts w:ascii="Times New Roman" w:hAnsi="Times New Roman" w:cs="Times New Roman"/>
        </w:rPr>
        <w:t xml:space="preserve">Vzdělávání ve vyučovacím předmětu </w:t>
      </w:r>
      <w:r w:rsidR="00FD75A7" w:rsidRPr="00FD75A7">
        <w:rPr>
          <w:rFonts w:ascii="Times New Roman" w:hAnsi="Times New Roman" w:cs="Times New Roman"/>
          <w:b/>
        </w:rPr>
        <w:t>Výpočetní technika</w:t>
      </w:r>
      <w:r w:rsidRPr="001A57C1">
        <w:rPr>
          <w:rFonts w:ascii="Times New Roman" w:hAnsi="Times New Roman" w:cs="Times New Roman"/>
        </w:rPr>
        <w:t xml:space="preserve"> umožňuje všem žákům získat elementární dovednosti v ovládání digitálních technologií a využívat je v praktickém životě.</w:t>
      </w:r>
    </w:p>
    <w:p w:rsidR="00A56A0D" w:rsidRPr="001A57C1" w:rsidRDefault="00A56A0D" w:rsidP="00BF1549">
      <w:pPr>
        <w:jc w:val="both"/>
        <w:rPr>
          <w:rFonts w:ascii="Times New Roman" w:hAnsi="Times New Roman" w:cs="Times New Roman"/>
        </w:rPr>
      </w:pPr>
      <w:r w:rsidRPr="0077135D">
        <w:rPr>
          <w:rFonts w:ascii="Times New Roman" w:hAnsi="Times New Roman" w:cs="Times New Roman"/>
          <w:i/>
          <w:u w:val="single"/>
        </w:rPr>
        <w:t>Vzdělávání v této oblasti směřuje k utváření a rozvíjení klíčových kompetencí tím, že vede žáka k</w:t>
      </w:r>
      <w:r w:rsidRPr="001A57C1">
        <w:rPr>
          <w:rFonts w:ascii="Times New Roman" w:hAnsi="Times New Roman" w:cs="Times New Roman"/>
        </w:rPr>
        <w:t xml:space="preserve">: </w:t>
      </w:r>
    </w:p>
    <w:p w:rsidR="00A56A0D" w:rsidRPr="001A57C1" w:rsidRDefault="00A56A0D" w:rsidP="0077135D">
      <w:pPr>
        <w:numPr>
          <w:ilvl w:val="3"/>
          <w:numId w:val="11"/>
        </w:numPr>
        <w:tabs>
          <w:tab w:val="clear" w:pos="720"/>
          <w:tab w:val="num" w:pos="360"/>
        </w:tabs>
        <w:suppressAutoHyphens/>
        <w:spacing w:after="0" w:line="240" w:lineRule="auto"/>
        <w:ind w:left="180"/>
        <w:rPr>
          <w:rFonts w:ascii="Times New Roman" w:hAnsi="Times New Roman" w:cs="Times New Roman"/>
        </w:rPr>
      </w:pPr>
      <w:r w:rsidRPr="001A57C1">
        <w:rPr>
          <w:rFonts w:ascii="Times New Roman" w:hAnsi="Times New Roman" w:cs="Times New Roman"/>
        </w:rPr>
        <w:t>vytvoření kladného vztahu k moderním technologiím;</w:t>
      </w:r>
    </w:p>
    <w:p w:rsidR="00A56A0D" w:rsidRPr="001A57C1" w:rsidRDefault="00A56A0D" w:rsidP="00BF1549">
      <w:pPr>
        <w:numPr>
          <w:ilvl w:val="3"/>
          <w:numId w:val="11"/>
        </w:numPr>
        <w:tabs>
          <w:tab w:val="clear" w:pos="720"/>
          <w:tab w:val="num" w:pos="180"/>
        </w:tabs>
        <w:suppressAutoHyphens/>
        <w:spacing w:after="0" w:line="240" w:lineRule="auto"/>
        <w:ind w:left="180"/>
        <w:rPr>
          <w:rFonts w:ascii="Times New Roman" w:hAnsi="Times New Roman" w:cs="Times New Roman"/>
        </w:rPr>
      </w:pPr>
      <w:r w:rsidRPr="001A57C1">
        <w:rPr>
          <w:rFonts w:ascii="Times New Roman" w:hAnsi="Times New Roman" w:cs="Times New Roman"/>
        </w:rPr>
        <w:t xml:space="preserve">poznávání možností výpočetní techniky, osvojení základních znalostí a dovedností práce s počítačem; </w:t>
      </w:r>
    </w:p>
    <w:p w:rsidR="00A56A0D" w:rsidRPr="001A57C1" w:rsidRDefault="00A56A0D" w:rsidP="00BF1549">
      <w:pPr>
        <w:numPr>
          <w:ilvl w:val="3"/>
          <w:numId w:val="11"/>
        </w:numPr>
        <w:tabs>
          <w:tab w:val="clear" w:pos="720"/>
          <w:tab w:val="num" w:pos="180"/>
        </w:tabs>
        <w:suppressAutoHyphens/>
        <w:spacing w:after="0" w:line="240" w:lineRule="auto"/>
        <w:ind w:left="180"/>
        <w:rPr>
          <w:rFonts w:ascii="Times New Roman" w:hAnsi="Times New Roman" w:cs="Times New Roman"/>
        </w:rPr>
      </w:pPr>
      <w:r w:rsidRPr="001A57C1">
        <w:rPr>
          <w:rFonts w:ascii="Times New Roman" w:hAnsi="Times New Roman" w:cs="Times New Roman"/>
        </w:rPr>
        <w:t>chápání informačních a komunikačních technologií a k získávání nových informací;</w:t>
      </w:r>
    </w:p>
    <w:p w:rsidR="00A56A0D" w:rsidRPr="001A57C1" w:rsidRDefault="00A56A0D" w:rsidP="00BF1549">
      <w:pPr>
        <w:numPr>
          <w:ilvl w:val="3"/>
          <w:numId w:val="11"/>
        </w:numPr>
        <w:tabs>
          <w:tab w:val="clear" w:pos="720"/>
          <w:tab w:val="num" w:pos="180"/>
        </w:tabs>
        <w:suppressAutoHyphens/>
        <w:spacing w:after="0" w:line="240" w:lineRule="auto"/>
        <w:ind w:left="180"/>
        <w:rPr>
          <w:rFonts w:ascii="Times New Roman" w:hAnsi="Times New Roman" w:cs="Times New Roman"/>
        </w:rPr>
      </w:pPr>
      <w:r w:rsidRPr="001A57C1">
        <w:rPr>
          <w:rFonts w:ascii="Times New Roman" w:hAnsi="Times New Roman" w:cs="Times New Roman"/>
        </w:rPr>
        <w:t xml:space="preserve">získání základních dovedností v oblasti informační gramotnosti; </w:t>
      </w:r>
    </w:p>
    <w:p w:rsidR="00A56A0D" w:rsidRPr="001A57C1" w:rsidRDefault="00A56A0D" w:rsidP="00BF1549">
      <w:pPr>
        <w:numPr>
          <w:ilvl w:val="3"/>
          <w:numId w:val="11"/>
        </w:numPr>
        <w:tabs>
          <w:tab w:val="clear" w:pos="720"/>
          <w:tab w:val="num" w:pos="180"/>
        </w:tabs>
        <w:suppressAutoHyphens/>
        <w:spacing w:after="0" w:line="240" w:lineRule="auto"/>
        <w:ind w:left="180"/>
        <w:rPr>
          <w:rFonts w:ascii="Times New Roman" w:hAnsi="Times New Roman" w:cs="Times New Roman"/>
        </w:rPr>
      </w:pPr>
      <w:r w:rsidRPr="001A57C1">
        <w:rPr>
          <w:rFonts w:ascii="Times New Roman" w:hAnsi="Times New Roman" w:cs="Times New Roman"/>
        </w:rPr>
        <w:t xml:space="preserve">rozvíjení myšlení, postřehu a koncentrace pozornosti; </w:t>
      </w:r>
    </w:p>
    <w:p w:rsidR="00A56A0D" w:rsidRPr="001A57C1" w:rsidRDefault="00A56A0D" w:rsidP="00BF1549">
      <w:pPr>
        <w:numPr>
          <w:ilvl w:val="3"/>
          <w:numId w:val="11"/>
        </w:numPr>
        <w:tabs>
          <w:tab w:val="clear" w:pos="720"/>
          <w:tab w:val="num" w:pos="180"/>
        </w:tabs>
        <w:suppressAutoHyphens/>
        <w:spacing w:after="0" w:line="240" w:lineRule="auto"/>
        <w:ind w:left="180"/>
        <w:rPr>
          <w:rFonts w:ascii="Times New Roman" w:hAnsi="Times New Roman" w:cs="Times New Roman"/>
        </w:rPr>
      </w:pPr>
      <w:r w:rsidRPr="001A57C1">
        <w:rPr>
          <w:rFonts w:ascii="Times New Roman" w:hAnsi="Times New Roman" w:cs="Times New Roman"/>
        </w:rPr>
        <w:t xml:space="preserve">rozvíjení a zdokonalování jemné motoriky; </w:t>
      </w:r>
    </w:p>
    <w:p w:rsidR="00A56A0D" w:rsidRPr="001A57C1" w:rsidRDefault="00A56A0D" w:rsidP="00BF1549">
      <w:pPr>
        <w:numPr>
          <w:ilvl w:val="3"/>
          <w:numId w:val="11"/>
        </w:numPr>
        <w:tabs>
          <w:tab w:val="clear" w:pos="720"/>
          <w:tab w:val="num" w:pos="180"/>
        </w:tabs>
        <w:suppressAutoHyphens/>
        <w:spacing w:after="0" w:line="240" w:lineRule="auto"/>
        <w:ind w:left="180"/>
        <w:rPr>
          <w:rFonts w:ascii="Times New Roman" w:hAnsi="Times New Roman" w:cs="Times New Roman"/>
        </w:rPr>
      </w:pPr>
      <w:r w:rsidRPr="001A57C1">
        <w:rPr>
          <w:rFonts w:ascii="Times New Roman" w:hAnsi="Times New Roman" w:cs="Times New Roman"/>
        </w:rPr>
        <w:t>komunikaci prostřednictvím výpočetní techniky;</w:t>
      </w:r>
    </w:p>
    <w:p w:rsidR="00A56A0D" w:rsidRPr="001A57C1" w:rsidRDefault="00A56A0D" w:rsidP="00BF1549">
      <w:pPr>
        <w:numPr>
          <w:ilvl w:val="3"/>
          <w:numId w:val="11"/>
        </w:numPr>
        <w:tabs>
          <w:tab w:val="clear" w:pos="720"/>
          <w:tab w:val="num" w:pos="180"/>
        </w:tabs>
        <w:suppressAutoHyphens/>
        <w:spacing w:after="0" w:line="240" w:lineRule="auto"/>
        <w:ind w:left="180"/>
        <w:rPr>
          <w:rFonts w:ascii="Times New Roman" w:hAnsi="Times New Roman" w:cs="Times New Roman"/>
        </w:rPr>
      </w:pPr>
      <w:r w:rsidRPr="001A57C1">
        <w:rPr>
          <w:rFonts w:ascii="Times New Roman" w:hAnsi="Times New Roman" w:cs="Times New Roman"/>
        </w:rPr>
        <w:t>prezentování výsledků své práce prostřednictvím ICT technologií;</w:t>
      </w:r>
    </w:p>
    <w:p w:rsidR="00A56A0D" w:rsidRPr="001A57C1" w:rsidRDefault="00A56A0D" w:rsidP="00BF1549">
      <w:pPr>
        <w:numPr>
          <w:ilvl w:val="3"/>
          <w:numId w:val="11"/>
        </w:numPr>
        <w:tabs>
          <w:tab w:val="clear" w:pos="720"/>
          <w:tab w:val="num" w:pos="180"/>
        </w:tabs>
        <w:suppressAutoHyphens/>
        <w:spacing w:after="0" w:line="240" w:lineRule="auto"/>
        <w:ind w:left="180"/>
        <w:rPr>
          <w:rFonts w:ascii="Times New Roman" w:hAnsi="Times New Roman" w:cs="Times New Roman"/>
        </w:rPr>
      </w:pPr>
      <w:r w:rsidRPr="001A57C1">
        <w:rPr>
          <w:rFonts w:ascii="Times New Roman" w:hAnsi="Times New Roman" w:cs="Times New Roman"/>
        </w:rPr>
        <w:t>získávání povědomí o nevhodném obsahu vyskytujícím se na internetu</w:t>
      </w:r>
    </w:p>
    <w:p w:rsidR="00A56A0D" w:rsidRPr="001A57C1" w:rsidRDefault="00A56A0D" w:rsidP="00BF1549">
      <w:pPr>
        <w:spacing w:after="0"/>
        <w:rPr>
          <w:rFonts w:ascii="Times New Roman" w:hAnsi="Times New Roman" w:cs="Times New Roman"/>
        </w:rPr>
      </w:pPr>
    </w:p>
    <w:p w:rsidR="00A56A0D" w:rsidRDefault="00A56A0D" w:rsidP="00BF1549">
      <w:pPr>
        <w:jc w:val="both"/>
        <w:rPr>
          <w:rFonts w:ascii="Times New Roman" w:hAnsi="Times New Roman" w:cs="Times New Roman"/>
          <w:b/>
        </w:rPr>
      </w:pPr>
      <w:r w:rsidRPr="001A57C1">
        <w:rPr>
          <w:rFonts w:ascii="Times New Roman" w:hAnsi="Times New Roman" w:cs="Times New Roman"/>
          <w:b/>
        </w:rPr>
        <w:t>Výchovné a vzdělávací strategie, které v tomto předmětu směřují k utváření klíčových kompetencí:</w:t>
      </w:r>
    </w:p>
    <w:tbl>
      <w:tblPr>
        <w:tblStyle w:val="Mkatabulky"/>
        <w:tblW w:w="0" w:type="auto"/>
        <w:tblLook w:val="04A0" w:firstRow="1" w:lastRow="0" w:firstColumn="1" w:lastColumn="0" w:noHBand="0" w:noVBand="1"/>
      </w:tblPr>
      <w:tblGrid>
        <w:gridCol w:w="4503"/>
        <w:gridCol w:w="4709"/>
      </w:tblGrid>
      <w:tr w:rsidR="00AB2964" w:rsidTr="00AB2964">
        <w:tc>
          <w:tcPr>
            <w:tcW w:w="4503" w:type="dxa"/>
          </w:tcPr>
          <w:p w:rsidR="00AB2964" w:rsidRPr="00B94A3C" w:rsidRDefault="00AB2964" w:rsidP="00AB2964">
            <w:pPr>
              <w:suppressAutoHyphens/>
              <w:rPr>
                <w:b/>
              </w:rPr>
            </w:pPr>
            <w:r w:rsidRPr="00B94A3C">
              <w:rPr>
                <w:b/>
              </w:rPr>
              <w:t xml:space="preserve">Kompetence </w:t>
            </w:r>
            <w:r>
              <w:rPr>
                <w:b/>
              </w:rPr>
              <w:t>k učení</w:t>
            </w:r>
          </w:p>
        </w:tc>
        <w:tc>
          <w:tcPr>
            <w:tcW w:w="4709" w:type="dxa"/>
          </w:tcPr>
          <w:p w:rsidR="00AB2964" w:rsidRDefault="00AB2964" w:rsidP="00AB2964">
            <w:pPr>
              <w:suppressAutoHyphens/>
            </w:pPr>
          </w:p>
        </w:tc>
      </w:tr>
      <w:tr w:rsidR="00AB2964" w:rsidTr="00AB2964">
        <w:tc>
          <w:tcPr>
            <w:tcW w:w="4503" w:type="dxa"/>
          </w:tcPr>
          <w:p w:rsidR="00AB2964" w:rsidRDefault="00AB2964" w:rsidP="00AB2964">
            <w:pPr>
              <w:suppressAutoHyphens/>
            </w:pPr>
          </w:p>
          <w:p w:rsidR="00AB2964" w:rsidRDefault="00AB2964" w:rsidP="00AB2964">
            <w:pPr>
              <w:suppressAutoHyphens/>
            </w:pPr>
            <w:r w:rsidRPr="009671D0">
              <w:rPr>
                <w:i/>
              </w:rPr>
              <w:t>Žák dle svých individuálních schopností</w:t>
            </w:r>
          </w:p>
        </w:tc>
        <w:tc>
          <w:tcPr>
            <w:tcW w:w="4709" w:type="dxa"/>
          </w:tcPr>
          <w:p w:rsidR="00AB2964" w:rsidRDefault="00AB2964" w:rsidP="00AB2964">
            <w:pPr>
              <w:tabs>
                <w:tab w:val="left" w:pos="720"/>
              </w:tabs>
              <w:rPr>
                <w:i/>
              </w:rPr>
            </w:pPr>
          </w:p>
          <w:p w:rsidR="00AB2964" w:rsidRPr="009671D0" w:rsidRDefault="00AB2964" w:rsidP="00AB2964">
            <w:pPr>
              <w:tabs>
                <w:tab w:val="left" w:pos="720"/>
              </w:tabs>
              <w:rPr>
                <w:i/>
              </w:rPr>
            </w:pPr>
            <w:r w:rsidRPr="009671D0">
              <w:rPr>
                <w:i/>
              </w:rPr>
              <w:t>Učitel</w:t>
            </w:r>
          </w:p>
          <w:p w:rsidR="00AB2964" w:rsidRDefault="00AB2964" w:rsidP="00AB2964">
            <w:pPr>
              <w:suppressAutoHyphens/>
            </w:pPr>
          </w:p>
        </w:tc>
      </w:tr>
      <w:tr w:rsidR="00AB2964" w:rsidTr="00AB2964">
        <w:tc>
          <w:tcPr>
            <w:tcW w:w="4503" w:type="dxa"/>
          </w:tcPr>
          <w:p w:rsidR="00AB2964" w:rsidRPr="001A57C1" w:rsidRDefault="00AB2964" w:rsidP="009F2DA7">
            <w:pPr>
              <w:numPr>
                <w:ilvl w:val="0"/>
                <w:numId w:val="84"/>
              </w:numPr>
              <w:jc w:val="both"/>
            </w:pPr>
            <w:r w:rsidRPr="001A57C1">
              <w:t>plní úkoly související s probraným učivem</w:t>
            </w:r>
          </w:p>
          <w:p w:rsidR="00AB2964" w:rsidRPr="001A57C1" w:rsidRDefault="00AB2964" w:rsidP="009F2DA7">
            <w:pPr>
              <w:numPr>
                <w:ilvl w:val="0"/>
                <w:numId w:val="84"/>
              </w:numPr>
              <w:jc w:val="both"/>
            </w:pPr>
            <w:r w:rsidRPr="001A57C1">
              <w:t>pracuje s výukovými a herními programy, internetem, mobilním telefonem</w:t>
            </w:r>
          </w:p>
          <w:p w:rsidR="00AB2964" w:rsidRDefault="00AB2964" w:rsidP="00AB2964">
            <w:pPr>
              <w:pStyle w:val="Odstavecseseznamem"/>
              <w:tabs>
                <w:tab w:val="left" w:pos="720"/>
              </w:tabs>
              <w:ind w:left="360"/>
            </w:pPr>
          </w:p>
        </w:tc>
        <w:tc>
          <w:tcPr>
            <w:tcW w:w="4709" w:type="dxa"/>
          </w:tcPr>
          <w:p w:rsidR="00691CF1" w:rsidRPr="00691CF1" w:rsidRDefault="00691CF1" w:rsidP="009F2DA7">
            <w:pPr>
              <w:pStyle w:val="Odstavecseseznamem"/>
              <w:numPr>
                <w:ilvl w:val="0"/>
                <w:numId w:val="88"/>
              </w:numPr>
              <w:jc w:val="both"/>
            </w:pPr>
            <w:r w:rsidRPr="00691CF1">
              <w:t>vysvětluje žákům termíny související s výpočetní technikou</w:t>
            </w:r>
          </w:p>
          <w:p w:rsidR="00691CF1" w:rsidRPr="00691CF1" w:rsidRDefault="00691CF1" w:rsidP="009F2DA7">
            <w:pPr>
              <w:pStyle w:val="Odstavecseseznamem"/>
              <w:numPr>
                <w:ilvl w:val="0"/>
                <w:numId w:val="88"/>
              </w:numPr>
              <w:jc w:val="both"/>
            </w:pPr>
            <w:r w:rsidRPr="00691CF1">
              <w:t>zařazuje do výuky výukové programy, práci s internetem, mobilním telefonem</w:t>
            </w:r>
          </w:p>
          <w:p w:rsidR="00691CF1" w:rsidRPr="00691CF1" w:rsidRDefault="00691CF1" w:rsidP="009F2DA7">
            <w:pPr>
              <w:pStyle w:val="Odstavecseseznamem"/>
              <w:numPr>
                <w:ilvl w:val="0"/>
                <w:numId w:val="88"/>
              </w:numPr>
              <w:jc w:val="both"/>
            </w:pPr>
            <w:r w:rsidRPr="00691CF1">
              <w:t>zadanými úkoly vede žáky k samostatnosti objevování možností využití počítačové techniky</w:t>
            </w:r>
          </w:p>
          <w:p w:rsidR="00AB2964" w:rsidRDefault="00AB2964" w:rsidP="00AB2964">
            <w:pPr>
              <w:tabs>
                <w:tab w:val="left" w:pos="720"/>
              </w:tabs>
              <w:suppressAutoHyphens/>
              <w:ind w:left="360"/>
            </w:pPr>
          </w:p>
        </w:tc>
      </w:tr>
      <w:tr w:rsidR="00691CF1" w:rsidTr="00A17521">
        <w:tc>
          <w:tcPr>
            <w:tcW w:w="4503" w:type="dxa"/>
          </w:tcPr>
          <w:p w:rsidR="00691CF1" w:rsidRPr="00B94A3C" w:rsidRDefault="00691CF1" w:rsidP="00691CF1">
            <w:pPr>
              <w:suppressAutoHyphens/>
              <w:rPr>
                <w:b/>
              </w:rPr>
            </w:pPr>
            <w:r w:rsidRPr="00B94A3C">
              <w:rPr>
                <w:b/>
              </w:rPr>
              <w:lastRenderedPageBreak/>
              <w:t xml:space="preserve">Kompetence </w:t>
            </w:r>
            <w:r>
              <w:rPr>
                <w:b/>
              </w:rPr>
              <w:t>komunikativní</w:t>
            </w:r>
          </w:p>
        </w:tc>
        <w:tc>
          <w:tcPr>
            <w:tcW w:w="4709" w:type="dxa"/>
          </w:tcPr>
          <w:p w:rsidR="00691CF1" w:rsidRDefault="00691CF1" w:rsidP="00A17521">
            <w:pPr>
              <w:suppressAutoHyphens/>
            </w:pPr>
          </w:p>
        </w:tc>
      </w:tr>
      <w:tr w:rsidR="00691CF1" w:rsidTr="00A17521">
        <w:tc>
          <w:tcPr>
            <w:tcW w:w="4503" w:type="dxa"/>
          </w:tcPr>
          <w:p w:rsidR="00691CF1" w:rsidRDefault="00691CF1" w:rsidP="00A17521">
            <w:pPr>
              <w:suppressAutoHyphens/>
            </w:pPr>
          </w:p>
          <w:p w:rsidR="00691CF1" w:rsidRDefault="00691CF1" w:rsidP="00A17521">
            <w:pPr>
              <w:suppressAutoHyphens/>
            </w:pPr>
            <w:r w:rsidRPr="009671D0">
              <w:rPr>
                <w:i/>
              </w:rPr>
              <w:t>Žák dle svých individuálních schopností</w:t>
            </w:r>
          </w:p>
        </w:tc>
        <w:tc>
          <w:tcPr>
            <w:tcW w:w="4709" w:type="dxa"/>
          </w:tcPr>
          <w:p w:rsidR="00691CF1" w:rsidRDefault="00691CF1" w:rsidP="00A17521">
            <w:pPr>
              <w:tabs>
                <w:tab w:val="left" w:pos="720"/>
              </w:tabs>
              <w:rPr>
                <w:i/>
              </w:rPr>
            </w:pPr>
          </w:p>
          <w:p w:rsidR="00691CF1" w:rsidRPr="009671D0" w:rsidRDefault="00691CF1" w:rsidP="00A17521">
            <w:pPr>
              <w:tabs>
                <w:tab w:val="left" w:pos="720"/>
              </w:tabs>
              <w:rPr>
                <w:i/>
              </w:rPr>
            </w:pPr>
            <w:r w:rsidRPr="009671D0">
              <w:rPr>
                <w:i/>
              </w:rPr>
              <w:t>Učitel</w:t>
            </w:r>
          </w:p>
          <w:p w:rsidR="00691CF1" w:rsidRDefault="00691CF1" w:rsidP="00A17521">
            <w:pPr>
              <w:suppressAutoHyphens/>
            </w:pPr>
          </w:p>
        </w:tc>
      </w:tr>
      <w:tr w:rsidR="00691CF1" w:rsidTr="00A17521">
        <w:tc>
          <w:tcPr>
            <w:tcW w:w="4503" w:type="dxa"/>
          </w:tcPr>
          <w:p w:rsidR="00691CF1" w:rsidRPr="0077135D" w:rsidRDefault="00691CF1" w:rsidP="009F2DA7">
            <w:pPr>
              <w:pStyle w:val="Odstavecseseznamem"/>
              <w:numPr>
                <w:ilvl w:val="0"/>
                <w:numId w:val="84"/>
              </w:numPr>
              <w:jc w:val="both"/>
              <w:outlineLvl w:val="0"/>
            </w:pPr>
            <w:r w:rsidRPr="0077135D">
              <w:t>vyjadřuje svůj názor k výpočetní technice a vše s ní spojené</w:t>
            </w:r>
          </w:p>
          <w:p w:rsidR="00691CF1" w:rsidRPr="001A57C1" w:rsidRDefault="00691CF1" w:rsidP="009F2DA7">
            <w:pPr>
              <w:numPr>
                <w:ilvl w:val="0"/>
                <w:numId w:val="84"/>
              </w:numPr>
              <w:jc w:val="both"/>
            </w:pPr>
            <w:r w:rsidRPr="001A57C1">
              <w:t>aktivně rozvíjí komunikační prostředky pomocí e-mailu, mobilního telefonu</w:t>
            </w:r>
          </w:p>
          <w:p w:rsidR="00691CF1" w:rsidRDefault="00691CF1" w:rsidP="00691CF1">
            <w:pPr>
              <w:ind w:left="360"/>
              <w:jc w:val="both"/>
            </w:pPr>
          </w:p>
        </w:tc>
        <w:tc>
          <w:tcPr>
            <w:tcW w:w="4709" w:type="dxa"/>
          </w:tcPr>
          <w:p w:rsidR="00691CF1" w:rsidRPr="001A57C1" w:rsidRDefault="00691CF1" w:rsidP="009F2DA7">
            <w:pPr>
              <w:numPr>
                <w:ilvl w:val="0"/>
                <w:numId w:val="88"/>
              </w:numPr>
              <w:jc w:val="both"/>
            </w:pPr>
            <w:r w:rsidRPr="001A57C1">
              <w:t>učí žáky komunikovat na dálku prostřednictvím elektronické pošty</w:t>
            </w:r>
          </w:p>
          <w:p w:rsidR="00691CF1" w:rsidRPr="001A57C1" w:rsidRDefault="00691CF1" w:rsidP="009F2DA7">
            <w:pPr>
              <w:numPr>
                <w:ilvl w:val="0"/>
                <w:numId w:val="88"/>
              </w:numPr>
              <w:jc w:val="both"/>
            </w:pPr>
            <w:r w:rsidRPr="001A57C1">
              <w:t>zaměřuje se na zásady správné komunikace přes mobilní telefon a prezentuje je žákům</w:t>
            </w:r>
          </w:p>
          <w:p w:rsidR="00691CF1" w:rsidRPr="001A57C1" w:rsidRDefault="00691CF1" w:rsidP="009F2DA7">
            <w:pPr>
              <w:numPr>
                <w:ilvl w:val="0"/>
                <w:numId w:val="88"/>
              </w:numPr>
              <w:jc w:val="both"/>
            </w:pPr>
            <w:r w:rsidRPr="001A57C1">
              <w:t>podporuje u žáků nebát se vyjádřit vlastní názor a učí ostatní ho respektovat</w:t>
            </w:r>
          </w:p>
          <w:p w:rsidR="00691CF1" w:rsidRDefault="00691CF1" w:rsidP="00691CF1">
            <w:pPr>
              <w:pStyle w:val="Odstavecseseznamem"/>
              <w:ind w:left="360"/>
              <w:jc w:val="both"/>
            </w:pPr>
          </w:p>
        </w:tc>
      </w:tr>
    </w:tbl>
    <w:p w:rsidR="00691CF1" w:rsidRPr="001A57C1" w:rsidRDefault="00691CF1" w:rsidP="00BF1549">
      <w:pPr>
        <w:tabs>
          <w:tab w:val="left" w:pos="360"/>
        </w:tabs>
        <w:spacing w:after="0"/>
        <w:jc w:val="both"/>
        <w:rPr>
          <w:rFonts w:ascii="Times New Roman" w:hAnsi="Times New Roman" w:cs="Times New Roman"/>
          <w:i/>
        </w:rPr>
      </w:pPr>
    </w:p>
    <w:p w:rsidR="00A56A0D" w:rsidRDefault="00A56A0D" w:rsidP="00BF1549">
      <w:pPr>
        <w:tabs>
          <w:tab w:val="left" w:pos="360"/>
        </w:tabs>
        <w:spacing w:after="0"/>
        <w:jc w:val="both"/>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691CF1" w:rsidTr="00A17521">
        <w:tc>
          <w:tcPr>
            <w:tcW w:w="4503" w:type="dxa"/>
          </w:tcPr>
          <w:p w:rsidR="00691CF1" w:rsidRPr="00B94A3C" w:rsidRDefault="00691CF1" w:rsidP="00691CF1">
            <w:pPr>
              <w:suppressAutoHyphens/>
              <w:rPr>
                <w:b/>
              </w:rPr>
            </w:pPr>
            <w:r w:rsidRPr="00B94A3C">
              <w:rPr>
                <w:b/>
              </w:rPr>
              <w:t xml:space="preserve">Kompetence </w:t>
            </w:r>
            <w:r>
              <w:rPr>
                <w:b/>
              </w:rPr>
              <w:t>k řešení problému</w:t>
            </w:r>
          </w:p>
        </w:tc>
        <w:tc>
          <w:tcPr>
            <w:tcW w:w="4709" w:type="dxa"/>
          </w:tcPr>
          <w:p w:rsidR="00691CF1" w:rsidRDefault="00691CF1" w:rsidP="00A17521">
            <w:pPr>
              <w:suppressAutoHyphens/>
            </w:pPr>
          </w:p>
        </w:tc>
      </w:tr>
      <w:tr w:rsidR="00691CF1" w:rsidTr="00A17521">
        <w:tc>
          <w:tcPr>
            <w:tcW w:w="4503" w:type="dxa"/>
          </w:tcPr>
          <w:p w:rsidR="00691CF1" w:rsidRDefault="00691CF1" w:rsidP="00A17521">
            <w:pPr>
              <w:suppressAutoHyphens/>
            </w:pPr>
          </w:p>
          <w:p w:rsidR="00691CF1" w:rsidRDefault="00691CF1" w:rsidP="00A17521">
            <w:pPr>
              <w:suppressAutoHyphens/>
            </w:pPr>
            <w:r w:rsidRPr="009671D0">
              <w:rPr>
                <w:i/>
              </w:rPr>
              <w:t>Žák dle svých individuálních schopností</w:t>
            </w:r>
          </w:p>
        </w:tc>
        <w:tc>
          <w:tcPr>
            <w:tcW w:w="4709" w:type="dxa"/>
          </w:tcPr>
          <w:p w:rsidR="00691CF1" w:rsidRDefault="00691CF1" w:rsidP="00A17521">
            <w:pPr>
              <w:tabs>
                <w:tab w:val="left" w:pos="720"/>
              </w:tabs>
              <w:rPr>
                <w:i/>
              </w:rPr>
            </w:pPr>
          </w:p>
          <w:p w:rsidR="00691CF1" w:rsidRPr="009671D0" w:rsidRDefault="00691CF1" w:rsidP="00A17521">
            <w:pPr>
              <w:tabs>
                <w:tab w:val="left" w:pos="720"/>
              </w:tabs>
              <w:rPr>
                <w:i/>
              </w:rPr>
            </w:pPr>
            <w:r w:rsidRPr="009671D0">
              <w:rPr>
                <w:i/>
              </w:rPr>
              <w:t>Učitel</w:t>
            </w:r>
          </w:p>
          <w:p w:rsidR="00691CF1" w:rsidRDefault="00691CF1" w:rsidP="00A17521">
            <w:pPr>
              <w:suppressAutoHyphens/>
            </w:pPr>
          </w:p>
        </w:tc>
      </w:tr>
      <w:tr w:rsidR="00691CF1" w:rsidTr="00A17521">
        <w:tc>
          <w:tcPr>
            <w:tcW w:w="4503" w:type="dxa"/>
          </w:tcPr>
          <w:p w:rsidR="00691CF1" w:rsidRPr="001A57C1" w:rsidRDefault="00691CF1" w:rsidP="009F2DA7">
            <w:pPr>
              <w:numPr>
                <w:ilvl w:val="0"/>
                <w:numId w:val="84"/>
              </w:numPr>
              <w:jc w:val="both"/>
            </w:pPr>
            <w:r w:rsidRPr="001A57C1">
              <w:t>postupuje od učení základů zvládání obsluhy počítače, až k samostatnému řešení zadaných úkolů v různých programech</w:t>
            </w:r>
          </w:p>
          <w:p w:rsidR="00691CF1" w:rsidRPr="001A57C1" w:rsidRDefault="00691CF1" w:rsidP="009F2DA7">
            <w:pPr>
              <w:numPr>
                <w:ilvl w:val="0"/>
                <w:numId w:val="84"/>
              </w:numPr>
              <w:jc w:val="both"/>
            </w:pPr>
            <w:r w:rsidRPr="001A57C1">
              <w:t>vyhledává nové informace pomocí internetu</w:t>
            </w:r>
          </w:p>
          <w:p w:rsidR="00691CF1" w:rsidRDefault="00691CF1" w:rsidP="00691CF1">
            <w:pPr>
              <w:ind w:left="360"/>
              <w:jc w:val="both"/>
            </w:pPr>
          </w:p>
        </w:tc>
        <w:tc>
          <w:tcPr>
            <w:tcW w:w="4709" w:type="dxa"/>
          </w:tcPr>
          <w:p w:rsidR="00691CF1" w:rsidRPr="001A57C1" w:rsidRDefault="00691CF1" w:rsidP="009F2DA7">
            <w:pPr>
              <w:numPr>
                <w:ilvl w:val="0"/>
                <w:numId w:val="88"/>
              </w:numPr>
              <w:tabs>
                <w:tab w:val="left" w:pos="360"/>
              </w:tabs>
              <w:jc w:val="both"/>
            </w:pPr>
            <w:r w:rsidRPr="001A57C1">
              <w:t>směřuje žáky k nalézání problému, ale také k jeho praktickému provedení a dotažení do konce</w:t>
            </w:r>
          </w:p>
          <w:p w:rsidR="00691CF1" w:rsidRPr="001A57C1" w:rsidRDefault="00691CF1" w:rsidP="009F2DA7">
            <w:pPr>
              <w:numPr>
                <w:ilvl w:val="0"/>
                <w:numId w:val="88"/>
              </w:numPr>
              <w:tabs>
                <w:tab w:val="left" w:pos="360"/>
              </w:tabs>
              <w:jc w:val="both"/>
            </w:pPr>
            <w:r w:rsidRPr="001A57C1">
              <w:t>snaží se podněcovat u žáků zájem o samostatné vyhledávání informací dle vlastního zájmu</w:t>
            </w:r>
          </w:p>
          <w:p w:rsidR="00691CF1" w:rsidRPr="001A57C1" w:rsidRDefault="00691CF1" w:rsidP="009F2DA7">
            <w:pPr>
              <w:numPr>
                <w:ilvl w:val="0"/>
                <w:numId w:val="88"/>
              </w:numPr>
              <w:tabs>
                <w:tab w:val="left" w:pos="360"/>
              </w:tabs>
              <w:jc w:val="both"/>
            </w:pPr>
            <w:r w:rsidRPr="001A57C1">
              <w:t>diskutuje s žáky o problémech, řeší je s nimi a vede žáky k vytrvalosti v řešení problému</w:t>
            </w:r>
          </w:p>
          <w:p w:rsidR="00691CF1" w:rsidRDefault="00691CF1" w:rsidP="00691CF1">
            <w:pPr>
              <w:pStyle w:val="Odstavecseseznamem"/>
              <w:ind w:left="360"/>
              <w:jc w:val="both"/>
            </w:pPr>
          </w:p>
        </w:tc>
      </w:tr>
    </w:tbl>
    <w:p w:rsidR="00691CF1" w:rsidRDefault="00691CF1" w:rsidP="00BF1549">
      <w:pPr>
        <w:tabs>
          <w:tab w:val="left" w:pos="360"/>
        </w:tabs>
        <w:spacing w:after="0"/>
        <w:jc w:val="both"/>
        <w:rPr>
          <w:rFonts w:ascii="Times New Roman" w:hAnsi="Times New Roman" w:cs="Times New Roman"/>
        </w:rPr>
      </w:pPr>
    </w:p>
    <w:p w:rsidR="00674A86" w:rsidRPr="001A57C1" w:rsidRDefault="00674A86" w:rsidP="00BF1549">
      <w:pPr>
        <w:tabs>
          <w:tab w:val="left" w:pos="360"/>
        </w:tabs>
        <w:spacing w:after="0"/>
        <w:jc w:val="both"/>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691CF1" w:rsidTr="00A17521">
        <w:tc>
          <w:tcPr>
            <w:tcW w:w="4503" w:type="dxa"/>
          </w:tcPr>
          <w:p w:rsidR="00691CF1" w:rsidRPr="00B94A3C" w:rsidRDefault="00691CF1" w:rsidP="00691CF1">
            <w:pPr>
              <w:suppressAutoHyphens/>
              <w:rPr>
                <w:b/>
              </w:rPr>
            </w:pPr>
            <w:r w:rsidRPr="00B94A3C">
              <w:rPr>
                <w:b/>
              </w:rPr>
              <w:t xml:space="preserve">Kompetence </w:t>
            </w:r>
            <w:r>
              <w:rPr>
                <w:b/>
              </w:rPr>
              <w:t>sociální a personální</w:t>
            </w:r>
          </w:p>
        </w:tc>
        <w:tc>
          <w:tcPr>
            <w:tcW w:w="4709" w:type="dxa"/>
          </w:tcPr>
          <w:p w:rsidR="00691CF1" w:rsidRDefault="00691CF1" w:rsidP="00A17521">
            <w:pPr>
              <w:suppressAutoHyphens/>
            </w:pPr>
          </w:p>
        </w:tc>
      </w:tr>
      <w:tr w:rsidR="00691CF1" w:rsidTr="00A17521">
        <w:tc>
          <w:tcPr>
            <w:tcW w:w="4503" w:type="dxa"/>
          </w:tcPr>
          <w:p w:rsidR="00691CF1" w:rsidRDefault="00691CF1" w:rsidP="00A17521">
            <w:pPr>
              <w:suppressAutoHyphens/>
            </w:pPr>
          </w:p>
          <w:p w:rsidR="00691CF1" w:rsidRDefault="00691CF1" w:rsidP="00A17521">
            <w:pPr>
              <w:suppressAutoHyphens/>
            </w:pPr>
            <w:r w:rsidRPr="009671D0">
              <w:rPr>
                <w:i/>
              </w:rPr>
              <w:t>Žák dle svých individuálních schopností</w:t>
            </w:r>
          </w:p>
        </w:tc>
        <w:tc>
          <w:tcPr>
            <w:tcW w:w="4709" w:type="dxa"/>
          </w:tcPr>
          <w:p w:rsidR="00691CF1" w:rsidRDefault="00691CF1" w:rsidP="00A17521">
            <w:pPr>
              <w:tabs>
                <w:tab w:val="left" w:pos="720"/>
              </w:tabs>
              <w:rPr>
                <w:i/>
              </w:rPr>
            </w:pPr>
          </w:p>
          <w:p w:rsidR="00691CF1" w:rsidRPr="009671D0" w:rsidRDefault="00691CF1" w:rsidP="00A17521">
            <w:pPr>
              <w:tabs>
                <w:tab w:val="left" w:pos="720"/>
              </w:tabs>
              <w:rPr>
                <w:i/>
              </w:rPr>
            </w:pPr>
            <w:r w:rsidRPr="009671D0">
              <w:rPr>
                <w:i/>
              </w:rPr>
              <w:t>Učitel</w:t>
            </w:r>
          </w:p>
          <w:p w:rsidR="00691CF1" w:rsidRDefault="00691CF1" w:rsidP="00A17521">
            <w:pPr>
              <w:suppressAutoHyphens/>
            </w:pPr>
          </w:p>
        </w:tc>
      </w:tr>
      <w:tr w:rsidR="00691CF1" w:rsidTr="00A17521">
        <w:tc>
          <w:tcPr>
            <w:tcW w:w="4503" w:type="dxa"/>
          </w:tcPr>
          <w:p w:rsidR="00691CF1" w:rsidRPr="001A57C1" w:rsidRDefault="00691CF1" w:rsidP="009F2DA7">
            <w:pPr>
              <w:numPr>
                <w:ilvl w:val="0"/>
                <w:numId w:val="84"/>
              </w:numPr>
              <w:jc w:val="both"/>
            </w:pPr>
            <w:r w:rsidRPr="001A57C1">
              <w:t>plní úkoly, které vyžadují pomoc ostatních</w:t>
            </w:r>
          </w:p>
          <w:p w:rsidR="00691CF1" w:rsidRPr="001A57C1" w:rsidRDefault="00691CF1" w:rsidP="009F2DA7">
            <w:pPr>
              <w:numPr>
                <w:ilvl w:val="0"/>
                <w:numId w:val="84"/>
              </w:numPr>
              <w:jc w:val="both"/>
            </w:pPr>
            <w:r w:rsidRPr="001A57C1">
              <w:t xml:space="preserve">snaží </w:t>
            </w:r>
            <w:r>
              <w:t xml:space="preserve">se </w:t>
            </w:r>
            <w:r w:rsidRPr="001A57C1">
              <w:t>dodržovat společně dohodnutá pravidla a odstraňovat vzorce nežádoucího chování</w:t>
            </w:r>
          </w:p>
          <w:p w:rsidR="00691CF1" w:rsidRDefault="00691CF1" w:rsidP="00D67B20">
            <w:pPr>
              <w:ind w:left="360"/>
              <w:jc w:val="both"/>
            </w:pPr>
          </w:p>
        </w:tc>
        <w:tc>
          <w:tcPr>
            <w:tcW w:w="4709" w:type="dxa"/>
          </w:tcPr>
          <w:p w:rsidR="00674A86" w:rsidRPr="001A57C1" w:rsidRDefault="00674A86" w:rsidP="009F2DA7">
            <w:pPr>
              <w:numPr>
                <w:ilvl w:val="0"/>
                <w:numId w:val="84"/>
              </w:numPr>
            </w:pPr>
            <w:r w:rsidRPr="001A57C1">
              <w:t>posiluje u žáků vzájemnou pomoc, práci v týmu, rozdělení a naplánování si práce</w:t>
            </w:r>
          </w:p>
          <w:p w:rsidR="00674A86" w:rsidRPr="001A57C1" w:rsidRDefault="00674A86" w:rsidP="009F2DA7">
            <w:pPr>
              <w:numPr>
                <w:ilvl w:val="0"/>
                <w:numId w:val="84"/>
              </w:numPr>
              <w:jc w:val="both"/>
            </w:pPr>
            <w:r w:rsidRPr="001A57C1">
              <w:t>zaměřuje se na žákovo vlastní hodnocení práce i práce ostatních</w:t>
            </w:r>
          </w:p>
          <w:p w:rsidR="00691CF1" w:rsidRDefault="00691CF1" w:rsidP="00A17521">
            <w:pPr>
              <w:tabs>
                <w:tab w:val="left" w:pos="720"/>
              </w:tabs>
              <w:suppressAutoHyphens/>
              <w:ind w:left="360"/>
            </w:pPr>
          </w:p>
        </w:tc>
      </w:tr>
    </w:tbl>
    <w:p w:rsidR="00691CF1" w:rsidRPr="001A57C1" w:rsidRDefault="00691CF1" w:rsidP="00BF1549">
      <w:pPr>
        <w:tabs>
          <w:tab w:val="left" w:pos="360"/>
        </w:tabs>
        <w:spacing w:after="0"/>
        <w:jc w:val="both"/>
        <w:rPr>
          <w:rFonts w:ascii="Times New Roman" w:hAnsi="Times New Roman" w:cs="Times New Roman"/>
        </w:rPr>
      </w:pPr>
    </w:p>
    <w:p w:rsidR="00A56A0D" w:rsidRDefault="00A56A0D" w:rsidP="0077135D">
      <w:pPr>
        <w:tabs>
          <w:tab w:val="left" w:pos="0"/>
        </w:tabs>
        <w:spacing w:after="0"/>
        <w:jc w:val="both"/>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691CF1" w:rsidTr="00A17521">
        <w:tc>
          <w:tcPr>
            <w:tcW w:w="4503" w:type="dxa"/>
          </w:tcPr>
          <w:p w:rsidR="00691CF1" w:rsidRPr="00B94A3C" w:rsidRDefault="00691CF1" w:rsidP="00674A86">
            <w:pPr>
              <w:suppressAutoHyphens/>
              <w:rPr>
                <w:b/>
              </w:rPr>
            </w:pPr>
            <w:r w:rsidRPr="00B94A3C">
              <w:rPr>
                <w:b/>
              </w:rPr>
              <w:t xml:space="preserve">Kompetence </w:t>
            </w:r>
            <w:r w:rsidR="00674A86">
              <w:rPr>
                <w:b/>
              </w:rPr>
              <w:t>občanské</w:t>
            </w:r>
          </w:p>
        </w:tc>
        <w:tc>
          <w:tcPr>
            <w:tcW w:w="4709" w:type="dxa"/>
          </w:tcPr>
          <w:p w:rsidR="00691CF1" w:rsidRDefault="00691CF1" w:rsidP="00A17521">
            <w:pPr>
              <w:suppressAutoHyphens/>
            </w:pPr>
          </w:p>
        </w:tc>
      </w:tr>
      <w:tr w:rsidR="00691CF1" w:rsidTr="00A17521">
        <w:tc>
          <w:tcPr>
            <w:tcW w:w="4503" w:type="dxa"/>
          </w:tcPr>
          <w:p w:rsidR="00691CF1" w:rsidRDefault="00691CF1" w:rsidP="00A17521">
            <w:pPr>
              <w:suppressAutoHyphens/>
            </w:pPr>
          </w:p>
          <w:p w:rsidR="00691CF1" w:rsidRDefault="00691CF1" w:rsidP="00A17521">
            <w:pPr>
              <w:suppressAutoHyphens/>
            </w:pPr>
            <w:r w:rsidRPr="009671D0">
              <w:rPr>
                <w:i/>
              </w:rPr>
              <w:t>Žák dle svých individuálních schopností</w:t>
            </w:r>
          </w:p>
        </w:tc>
        <w:tc>
          <w:tcPr>
            <w:tcW w:w="4709" w:type="dxa"/>
          </w:tcPr>
          <w:p w:rsidR="00691CF1" w:rsidRDefault="00691CF1" w:rsidP="00A17521">
            <w:pPr>
              <w:tabs>
                <w:tab w:val="left" w:pos="720"/>
              </w:tabs>
              <w:rPr>
                <w:i/>
              </w:rPr>
            </w:pPr>
          </w:p>
          <w:p w:rsidR="00691CF1" w:rsidRPr="009671D0" w:rsidRDefault="00691CF1" w:rsidP="00A17521">
            <w:pPr>
              <w:tabs>
                <w:tab w:val="left" w:pos="720"/>
              </w:tabs>
              <w:rPr>
                <w:i/>
              </w:rPr>
            </w:pPr>
            <w:r w:rsidRPr="009671D0">
              <w:rPr>
                <w:i/>
              </w:rPr>
              <w:t>Učitel</w:t>
            </w:r>
          </w:p>
          <w:p w:rsidR="00691CF1" w:rsidRDefault="00691CF1" w:rsidP="00A17521">
            <w:pPr>
              <w:suppressAutoHyphens/>
            </w:pPr>
          </w:p>
        </w:tc>
      </w:tr>
      <w:tr w:rsidR="00691CF1" w:rsidTr="00A17521">
        <w:tc>
          <w:tcPr>
            <w:tcW w:w="4503" w:type="dxa"/>
          </w:tcPr>
          <w:p w:rsidR="00674A86" w:rsidRPr="00674A86" w:rsidRDefault="00674A86" w:rsidP="009F2DA7">
            <w:pPr>
              <w:pStyle w:val="Odstavecseseznamem"/>
              <w:numPr>
                <w:ilvl w:val="0"/>
                <w:numId w:val="89"/>
              </w:numPr>
              <w:tabs>
                <w:tab w:val="left" w:pos="0"/>
              </w:tabs>
              <w:jc w:val="both"/>
            </w:pPr>
            <w:proofErr w:type="gramStart"/>
            <w:r w:rsidRPr="00674A86">
              <w:t>se učí</w:t>
            </w:r>
            <w:proofErr w:type="gramEnd"/>
            <w:r w:rsidRPr="00674A86">
              <w:t xml:space="preserve"> respektovat individuální názor každého člověka, zaměřuje se i na charakter člověka</w:t>
            </w:r>
          </w:p>
          <w:p w:rsidR="00691CF1" w:rsidRDefault="00691CF1" w:rsidP="00A17521">
            <w:pPr>
              <w:pStyle w:val="Odstavecseseznamem"/>
              <w:tabs>
                <w:tab w:val="left" w:pos="720"/>
              </w:tabs>
              <w:ind w:left="360"/>
            </w:pPr>
          </w:p>
        </w:tc>
        <w:tc>
          <w:tcPr>
            <w:tcW w:w="4709" w:type="dxa"/>
          </w:tcPr>
          <w:p w:rsidR="00674A86" w:rsidRPr="00674A86" w:rsidRDefault="00674A86" w:rsidP="009F2DA7">
            <w:pPr>
              <w:pStyle w:val="Odstavecseseznamem"/>
              <w:numPr>
                <w:ilvl w:val="0"/>
                <w:numId w:val="89"/>
              </w:numPr>
              <w:tabs>
                <w:tab w:val="left" w:pos="0"/>
              </w:tabs>
              <w:jc w:val="both"/>
            </w:pPr>
            <w:r w:rsidRPr="00674A86">
              <w:t>při vzájemné spolupráci vede žáky k ohleduplnosti a taktu, učí žáky, že každý člověk je různě chápavý a zručný</w:t>
            </w:r>
          </w:p>
          <w:p w:rsidR="00691CF1" w:rsidRDefault="00691CF1" w:rsidP="00A17521">
            <w:pPr>
              <w:tabs>
                <w:tab w:val="left" w:pos="720"/>
              </w:tabs>
              <w:suppressAutoHyphens/>
              <w:ind w:left="360"/>
            </w:pPr>
          </w:p>
        </w:tc>
      </w:tr>
    </w:tbl>
    <w:p w:rsidR="00691CF1" w:rsidRPr="001A57C1" w:rsidRDefault="00691CF1" w:rsidP="0077135D">
      <w:pPr>
        <w:tabs>
          <w:tab w:val="left" w:pos="0"/>
        </w:tabs>
        <w:spacing w:after="0"/>
        <w:jc w:val="both"/>
        <w:rPr>
          <w:rFonts w:ascii="Times New Roman" w:hAnsi="Times New Roman" w:cs="Times New Roman"/>
        </w:rPr>
      </w:pPr>
    </w:p>
    <w:p w:rsidR="00691CF1" w:rsidRDefault="00691CF1" w:rsidP="00691CF1">
      <w:pPr>
        <w:tabs>
          <w:tab w:val="left" w:pos="360"/>
        </w:tabs>
        <w:spacing w:after="0" w:line="240" w:lineRule="auto"/>
        <w:jc w:val="both"/>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674A86" w:rsidTr="00A17521">
        <w:tc>
          <w:tcPr>
            <w:tcW w:w="4503" w:type="dxa"/>
          </w:tcPr>
          <w:p w:rsidR="00674A86" w:rsidRPr="00B94A3C" w:rsidRDefault="00674A86" w:rsidP="00674A86">
            <w:pPr>
              <w:suppressAutoHyphens/>
              <w:rPr>
                <w:b/>
              </w:rPr>
            </w:pPr>
            <w:r w:rsidRPr="00B94A3C">
              <w:rPr>
                <w:b/>
              </w:rPr>
              <w:t xml:space="preserve">Kompetence </w:t>
            </w:r>
            <w:r>
              <w:rPr>
                <w:b/>
              </w:rPr>
              <w:t>pracovní</w:t>
            </w:r>
          </w:p>
        </w:tc>
        <w:tc>
          <w:tcPr>
            <w:tcW w:w="4709" w:type="dxa"/>
          </w:tcPr>
          <w:p w:rsidR="00674A86" w:rsidRDefault="00674A86" w:rsidP="00A17521">
            <w:pPr>
              <w:suppressAutoHyphens/>
            </w:pPr>
          </w:p>
        </w:tc>
      </w:tr>
      <w:tr w:rsidR="00674A86" w:rsidTr="00A17521">
        <w:tc>
          <w:tcPr>
            <w:tcW w:w="4503" w:type="dxa"/>
          </w:tcPr>
          <w:p w:rsidR="00674A86" w:rsidRDefault="00674A86" w:rsidP="00A17521">
            <w:pPr>
              <w:suppressAutoHyphens/>
            </w:pPr>
          </w:p>
          <w:p w:rsidR="00674A86" w:rsidRDefault="00674A86" w:rsidP="00A17521">
            <w:pPr>
              <w:suppressAutoHyphens/>
            </w:pPr>
            <w:r w:rsidRPr="009671D0">
              <w:rPr>
                <w:i/>
              </w:rPr>
              <w:t>Žák dle svých individuálních schopností</w:t>
            </w:r>
          </w:p>
        </w:tc>
        <w:tc>
          <w:tcPr>
            <w:tcW w:w="4709" w:type="dxa"/>
          </w:tcPr>
          <w:p w:rsidR="00674A86" w:rsidRDefault="00674A86" w:rsidP="00A17521">
            <w:pPr>
              <w:tabs>
                <w:tab w:val="left" w:pos="720"/>
              </w:tabs>
              <w:rPr>
                <w:i/>
              </w:rPr>
            </w:pPr>
          </w:p>
          <w:p w:rsidR="00674A86" w:rsidRPr="009671D0" w:rsidRDefault="00674A86" w:rsidP="00A17521">
            <w:pPr>
              <w:tabs>
                <w:tab w:val="left" w:pos="720"/>
              </w:tabs>
              <w:rPr>
                <w:i/>
              </w:rPr>
            </w:pPr>
            <w:r w:rsidRPr="009671D0">
              <w:rPr>
                <w:i/>
              </w:rPr>
              <w:t>Učitel</w:t>
            </w:r>
          </w:p>
          <w:p w:rsidR="00674A86" w:rsidRDefault="00674A86" w:rsidP="00A17521">
            <w:pPr>
              <w:suppressAutoHyphens/>
            </w:pPr>
          </w:p>
        </w:tc>
      </w:tr>
      <w:tr w:rsidR="00674A86" w:rsidTr="00A17521">
        <w:tc>
          <w:tcPr>
            <w:tcW w:w="4503" w:type="dxa"/>
          </w:tcPr>
          <w:p w:rsidR="00674A86" w:rsidRPr="001A57C1" w:rsidRDefault="00674A86" w:rsidP="009F2DA7">
            <w:pPr>
              <w:numPr>
                <w:ilvl w:val="0"/>
                <w:numId w:val="84"/>
              </w:numPr>
              <w:jc w:val="both"/>
            </w:pPr>
            <w:r w:rsidRPr="001A57C1">
              <w:t>rozvíjí jemnou motoriku při práci s myší či klávesnicí</w:t>
            </w:r>
          </w:p>
          <w:p w:rsidR="00674A86" w:rsidRPr="001A57C1" w:rsidRDefault="00674A86" w:rsidP="009F2DA7">
            <w:pPr>
              <w:numPr>
                <w:ilvl w:val="0"/>
                <w:numId w:val="84"/>
              </w:numPr>
              <w:jc w:val="both"/>
            </w:pPr>
            <w:r w:rsidRPr="001A57C1">
              <w:t>využívá takové způsoby práce, které mu vyhovují</w:t>
            </w:r>
          </w:p>
          <w:p w:rsidR="00674A86" w:rsidRDefault="00674A86" w:rsidP="00674A86">
            <w:pPr>
              <w:ind w:left="360"/>
              <w:jc w:val="both"/>
            </w:pPr>
          </w:p>
        </w:tc>
        <w:tc>
          <w:tcPr>
            <w:tcW w:w="4709" w:type="dxa"/>
          </w:tcPr>
          <w:p w:rsidR="00674A86" w:rsidRDefault="00674A86" w:rsidP="009F2DA7">
            <w:pPr>
              <w:pStyle w:val="Odstavecseseznamem"/>
              <w:numPr>
                <w:ilvl w:val="0"/>
                <w:numId w:val="84"/>
              </w:numPr>
              <w:jc w:val="both"/>
            </w:pPr>
            <w:r w:rsidRPr="00674A86">
              <w:t>vyžaduje od žáků dodržování bezpečnostních a hygienických pravidel pro práci s výpočetní technikou</w:t>
            </w:r>
          </w:p>
          <w:p w:rsidR="00674A86" w:rsidRDefault="00674A86" w:rsidP="009F2DA7">
            <w:pPr>
              <w:numPr>
                <w:ilvl w:val="0"/>
                <w:numId w:val="84"/>
              </w:numPr>
              <w:tabs>
                <w:tab w:val="left" w:pos="360"/>
              </w:tabs>
              <w:jc w:val="both"/>
            </w:pPr>
            <w:r w:rsidRPr="001A57C1">
              <w:t>zadává žákům úkoly, u kterých vyžaduje samostatnost, kreativitu, správnost, pečlivost, ale i dokončení úkolu</w:t>
            </w:r>
          </w:p>
        </w:tc>
      </w:tr>
    </w:tbl>
    <w:p w:rsidR="00A56A0D" w:rsidRPr="00C761EF" w:rsidRDefault="00A56A0D" w:rsidP="00BF1549">
      <w:pPr>
        <w:outlineLvl w:val="0"/>
        <w:rPr>
          <w:rFonts w:ascii="Times New Roman" w:hAnsi="Times New Roman" w:cs="Times New Roman"/>
          <w:b/>
          <w:color w:val="E36C0A" w:themeColor="accent6" w:themeShade="BF"/>
          <w:sz w:val="28"/>
          <w:szCs w:val="28"/>
        </w:rPr>
      </w:pPr>
      <w:r w:rsidRPr="00C761EF">
        <w:rPr>
          <w:rFonts w:ascii="Times New Roman" w:hAnsi="Times New Roman" w:cs="Times New Roman"/>
          <w:color w:val="E36C0A" w:themeColor="accent6" w:themeShade="BF"/>
          <w:sz w:val="28"/>
          <w:szCs w:val="28"/>
        </w:rPr>
        <w:lastRenderedPageBreak/>
        <w:t xml:space="preserve">Vyučovací předmět: </w:t>
      </w:r>
      <w:r w:rsidR="00FD75A7" w:rsidRPr="00C761EF">
        <w:rPr>
          <w:rFonts w:ascii="Times New Roman" w:hAnsi="Times New Roman" w:cs="Times New Roman"/>
          <w:b/>
          <w:color w:val="E36C0A" w:themeColor="accent6" w:themeShade="BF"/>
          <w:sz w:val="28"/>
          <w:szCs w:val="28"/>
        </w:rPr>
        <w:t>Výpočetní technika</w:t>
      </w:r>
    </w:p>
    <w:p w:rsidR="00674A86" w:rsidRPr="00961978" w:rsidRDefault="00674A86" w:rsidP="00674A86">
      <w:pPr>
        <w:spacing w:after="0"/>
        <w:outlineLvl w:val="0"/>
        <w:rPr>
          <w:rFonts w:ascii="Times New Roman" w:hAnsi="Times New Roman" w:cs="Times New Roman"/>
          <w:b/>
          <w:sz w:val="28"/>
          <w:szCs w:val="28"/>
        </w:rPr>
      </w:pPr>
      <w:r w:rsidRPr="00961978">
        <w:rPr>
          <w:rFonts w:ascii="Times New Roman" w:hAnsi="Times New Roman" w:cs="Times New Roman"/>
          <w:b/>
          <w:sz w:val="28"/>
          <w:szCs w:val="28"/>
        </w:rPr>
        <w:t>Školní výstupy</w:t>
      </w:r>
    </w:p>
    <w:tbl>
      <w:tblPr>
        <w:tblStyle w:val="Mkatabulky"/>
        <w:tblW w:w="0" w:type="auto"/>
        <w:tblLook w:val="04A0" w:firstRow="1" w:lastRow="0" w:firstColumn="1" w:lastColumn="0" w:noHBand="0" w:noVBand="1"/>
      </w:tblPr>
      <w:tblGrid>
        <w:gridCol w:w="4606"/>
        <w:gridCol w:w="4606"/>
      </w:tblGrid>
      <w:tr w:rsidR="00674A86" w:rsidTr="00A17521">
        <w:tc>
          <w:tcPr>
            <w:tcW w:w="4606" w:type="dxa"/>
          </w:tcPr>
          <w:p w:rsidR="00674A86" w:rsidRPr="00844680" w:rsidRDefault="00674A86" w:rsidP="00A17521">
            <w:pPr>
              <w:outlineLvl w:val="0"/>
              <w:rPr>
                <w:b/>
                <w:sz w:val="24"/>
                <w:szCs w:val="24"/>
              </w:rPr>
            </w:pPr>
            <w:r w:rsidRPr="00844680">
              <w:rPr>
                <w:b/>
                <w:sz w:val="24"/>
                <w:szCs w:val="24"/>
              </w:rPr>
              <w:t>Žák by měl:</w:t>
            </w:r>
          </w:p>
          <w:p w:rsidR="00674A86" w:rsidRPr="00844680" w:rsidRDefault="00674A86" w:rsidP="00A17521">
            <w:pPr>
              <w:tabs>
                <w:tab w:val="left" w:pos="1080"/>
              </w:tabs>
              <w:rPr>
                <w:sz w:val="24"/>
                <w:szCs w:val="24"/>
              </w:rPr>
            </w:pPr>
          </w:p>
        </w:tc>
        <w:tc>
          <w:tcPr>
            <w:tcW w:w="4606" w:type="dxa"/>
          </w:tcPr>
          <w:p w:rsidR="00674A86" w:rsidRPr="00844680" w:rsidRDefault="00674A86" w:rsidP="00A17521">
            <w:pPr>
              <w:tabs>
                <w:tab w:val="left" w:pos="1080"/>
              </w:tabs>
              <w:rPr>
                <w:sz w:val="24"/>
                <w:szCs w:val="24"/>
              </w:rPr>
            </w:pPr>
            <w:r w:rsidRPr="00844680">
              <w:rPr>
                <w:b/>
                <w:sz w:val="24"/>
                <w:szCs w:val="24"/>
              </w:rPr>
              <w:t>Učivo</w:t>
            </w:r>
            <w:r w:rsidRPr="00844680">
              <w:rPr>
                <w:sz w:val="24"/>
                <w:szCs w:val="24"/>
              </w:rPr>
              <w:t>:</w:t>
            </w:r>
          </w:p>
        </w:tc>
      </w:tr>
      <w:tr w:rsidR="00674A86" w:rsidTr="00A17521">
        <w:tc>
          <w:tcPr>
            <w:tcW w:w="4606" w:type="dxa"/>
          </w:tcPr>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ovládat základní obsluhu počítače</w:t>
            </w:r>
          </w:p>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zvládat psaní jednoduchých zpráv</w:t>
            </w:r>
          </w:p>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rozumět základním pojmům informační činnosti</w:t>
            </w:r>
          </w:p>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zvládat základní způsoby komunikace (e-mail, chat)</w:t>
            </w:r>
          </w:p>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využívat výukové programy, hry</w:t>
            </w:r>
          </w:p>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vyhledávat informace na internetu</w:t>
            </w:r>
          </w:p>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používat jednoduché a vhodné cesty při vyhledávání na internetu</w:t>
            </w:r>
          </w:p>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dodržovat zásady bezpečnosti práce s PC</w:t>
            </w:r>
          </w:p>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zvládat základní funkce mobilního telefonu, digitálních aparátů atp.</w:t>
            </w:r>
          </w:p>
          <w:p w:rsidR="00674A86" w:rsidRPr="00691CF1" w:rsidRDefault="00674A86" w:rsidP="00A17521">
            <w:pPr>
              <w:tabs>
                <w:tab w:val="left" w:pos="1620"/>
              </w:tabs>
              <w:outlineLvl w:val="0"/>
              <w:rPr>
                <w:sz w:val="22"/>
                <w:szCs w:val="22"/>
              </w:rPr>
            </w:pPr>
          </w:p>
        </w:tc>
        <w:tc>
          <w:tcPr>
            <w:tcW w:w="4606" w:type="dxa"/>
          </w:tcPr>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bezpečnostní zásady práce s počítačem</w:t>
            </w:r>
          </w:p>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základní počítačové vybavení a další programové vybavení</w:t>
            </w:r>
          </w:p>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základní komponenty počítače</w:t>
            </w:r>
          </w:p>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spuštění a ukončení činnosti operačního systému</w:t>
            </w:r>
          </w:p>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ovládací panely a nastavení</w:t>
            </w:r>
          </w:p>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 xml:space="preserve"> práce s myší a klávesnicí</w:t>
            </w:r>
          </w:p>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symboly alternativní komunikace na PC</w:t>
            </w:r>
          </w:p>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otevírání programů</w:t>
            </w:r>
          </w:p>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 xml:space="preserve"> základní pojmy při práci s operačním systémem</w:t>
            </w:r>
          </w:p>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vytváření, přesun a kopírování souborů a složek</w:t>
            </w:r>
          </w:p>
          <w:p w:rsidR="00674A86" w:rsidRPr="00C761EF" w:rsidRDefault="00674A86" w:rsidP="00674A86">
            <w:pPr>
              <w:pStyle w:val="slovanseznam"/>
              <w:numPr>
                <w:ilvl w:val="0"/>
                <w:numId w:val="26"/>
              </w:numPr>
              <w:tabs>
                <w:tab w:val="clear" w:pos="1800"/>
                <w:tab w:val="num" w:pos="1260"/>
              </w:tabs>
              <w:ind w:left="360"/>
              <w:jc w:val="left"/>
              <w:rPr>
                <w:sz w:val="20"/>
                <w:szCs w:val="20"/>
              </w:rPr>
            </w:pPr>
            <w:r w:rsidRPr="00C761EF">
              <w:rPr>
                <w:sz w:val="20"/>
                <w:szCs w:val="20"/>
              </w:rPr>
              <w:t>odstranění souborů, hledání souborů</w:t>
            </w:r>
          </w:p>
          <w:p w:rsidR="00674A86" w:rsidRPr="00C761EF" w:rsidRDefault="00674A86" w:rsidP="00674A86">
            <w:pPr>
              <w:pStyle w:val="slovanseznam"/>
              <w:numPr>
                <w:ilvl w:val="0"/>
                <w:numId w:val="26"/>
              </w:numPr>
              <w:ind w:left="360"/>
              <w:jc w:val="left"/>
              <w:rPr>
                <w:sz w:val="20"/>
                <w:szCs w:val="20"/>
              </w:rPr>
            </w:pPr>
            <w:r w:rsidRPr="00C761EF">
              <w:rPr>
                <w:sz w:val="20"/>
                <w:szCs w:val="20"/>
              </w:rPr>
              <w:t>základní funkce - textového a grafického editoru, tabulkového kalkulátoru</w:t>
            </w:r>
          </w:p>
          <w:p w:rsidR="00674A86" w:rsidRPr="00C761EF" w:rsidRDefault="00674A86" w:rsidP="00674A86">
            <w:pPr>
              <w:pStyle w:val="slovanseznam"/>
              <w:numPr>
                <w:ilvl w:val="0"/>
                <w:numId w:val="26"/>
              </w:numPr>
              <w:ind w:left="360"/>
              <w:jc w:val="left"/>
              <w:rPr>
                <w:sz w:val="20"/>
                <w:szCs w:val="20"/>
              </w:rPr>
            </w:pPr>
            <w:r w:rsidRPr="00C761EF">
              <w:rPr>
                <w:sz w:val="20"/>
                <w:szCs w:val="20"/>
              </w:rPr>
              <w:t>práce s výukovými programy</w:t>
            </w:r>
          </w:p>
          <w:p w:rsidR="00674A86" w:rsidRPr="00C761EF" w:rsidRDefault="00674A86" w:rsidP="00674A86">
            <w:pPr>
              <w:pStyle w:val="slovanseznam"/>
              <w:numPr>
                <w:ilvl w:val="0"/>
                <w:numId w:val="26"/>
              </w:numPr>
              <w:ind w:left="360"/>
              <w:jc w:val="left"/>
              <w:rPr>
                <w:sz w:val="20"/>
                <w:szCs w:val="20"/>
              </w:rPr>
            </w:pPr>
            <w:r w:rsidRPr="00C761EF">
              <w:rPr>
                <w:sz w:val="20"/>
                <w:szCs w:val="20"/>
              </w:rPr>
              <w:t>práce s e-mailem</w:t>
            </w:r>
          </w:p>
          <w:p w:rsidR="00674A86" w:rsidRPr="00C761EF" w:rsidRDefault="00674A86" w:rsidP="00674A86">
            <w:pPr>
              <w:pStyle w:val="slovanseznam"/>
              <w:numPr>
                <w:ilvl w:val="0"/>
                <w:numId w:val="26"/>
              </w:numPr>
              <w:ind w:left="360"/>
              <w:jc w:val="left"/>
              <w:rPr>
                <w:sz w:val="20"/>
                <w:szCs w:val="20"/>
              </w:rPr>
            </w:pPr>
            <w:r w:rsidRPr="00C761EF">
              <w:rPr>
                <w:sz w:val="20"/>
                <w:szCs w:val="20"/>
              </w:rPr>
              <w:t xml:space="preserve"> práce s internetem</w:t>
            </w:r>
          </w:p>
          <w:p w:rsidR="00674A86" w:rsidRPr="00C761EF" w:rsidRDefault="00674A86" w:rsidP="00674A86">
            <w:pPr>
              <w:pStyle w:val="slovanseznam"/>
              <w:numPr>
                <w:ilvl w:val="0"/>
                <w:numId w:val="26"/>
              </w:numPr>
              <w:ind w:left="360"/>
              <w:jc w:val="left"/>
              <w:rPr>
                <w:sz w:val="20"/>
                <w:szCs w:val="20"/>
              </w:rPr>
            </w:pPr>
            <w:r w:rsidRPr="00C761EF">
              <w:rPr>
                <w:sz w:val="20"/>
                <w:szCs w:val="20"/>
              </w:rPr>
              <w:t>základy bezpečnosti práce a prevence zdravotních rizik spojených s dlouhodobým využíváním výpočetní techniky</w:t>
            </w:r>
          </w:p>
          <w:p w:rsidR="00674A86" w:rsidRPr="00C761EF" w:rsidRDefault="00674A86" w:rsidP="00674A86">
            <w:pPr>
              <w:pStyle w:val="slovanseznam"/>
              <w:numPr>
                <w:ilvl w:val="0"/>
                <w:numId w:val="26"/>
              </w:numPr>
              <w:ind w:left="360"/>
              <w:jc w:val="left"/>
              <w:rPr>
                <w:sz w:val="20"/>
                <w:szCs w:val="20"/>
              </w:rPr>
            </w:pPr>
            <w:r w:rsidRPr="00C761EF">
              <w:rPr>
                <w:sz w:val="20"/>
                <w:szCs w:val="20"/>
              </w:rPr>
              <w:t xml:space="preserve"> používání mobilního telefonu - přijetí hovoru, zprávy SMS</w:t>
            </w:r>
          </w:p>
          <w:p w:rsidR="00674A86" w:rsidRPr="00215BE4" w:rsidRDefault="00674A86" w:rsidP="00A17521">
            <w:pPr>
              <w:tabs>
                <w:tab w:val="left" w:pos="1440"/>
                <w:tab w:val="left" w:pos="1800"/>
              </w:tabs>
              <w:suppressAutoHyphens/>
              <w:ind w:left="360"/>
              <w:rPr>
                <w:sz w:val="22"/>
                <w:szCs w:val="22"/>
              </w:rPr>
            </w:pPr>
          </w:p>
        </w:tc>
      </w:tr>
    </w:tbl>
    <w:p w:rsidR="00A56A0D" w:rsidRPr="001A57C1" w:rsidRDefault="00A56A0D" w:rsidP="00BF1549">
      <w:pPr>
        <w:rPr>
          <w:rFonts w:ascii="Times New Roman" w:hAnsi="Times New Roman" w:cs="Times New Roman"/>
        </w:rPr>
      </w:pPr>
      <w:r w:rsidRPr="001A57C1">
        <w:rPr>
          <w:rFonts w:ascii="Times New Roman" w:hAnsi="Times New Roman" w:cs="Times New Roman"/>
          <w:b/>
        </w:rPr>
        <w:tab/>
      </w:r>
      <w:r w:rsidRPr="001A57C1">
        <w:rPr>
          <w:rFonts w:ascii="Times New Roman" w:hAnsi="Times New Roman" w:cs="Times New Roman"/>
          <w:b/>
        </w:rPr>
        <w:tab/>
      </w:r>
    </w:p>
    <w:p w:rsidR="00A56A0D" w:rsidRPr="001A57C1" w:rsidRDefault="00A56A0D" w:rsidP="00BF1549">
      <w:pPr>
        <w:tabs>
          <w:tab w:val="left" w:pos="1080"/>
        </w:tabs>
        <w:spacing w:after="0"/>
        <w:rPr>
          <w:rFonts w:ascii="Times New Roman" w:hAnsi="Times New Roman" w:cs="Times New Roman"/>
          <w:b/>
        </w:rPr>
      </w:pPr>
      <w:r w:rsidRPr="001A57C1">
        <w:rPr>
          <w:rFonts w:ascii="Times New Roman" w:hAnsi="Times New Roman" w:cs="Times New Roman"/>
          <w:b/>
        </w:rPr>
        <w:t xml:space="preserve">Průřezové téma: Osobnostní a sociální </w:t>
      </w:r>
      <w:proofErr w:type="gramStart"/>
      <w:r w:rsidRPr="001A57C1">
        <w:rPr>
          <w:rFonts w:ascii="Times New Roman" w:hAnsi="Times New Roman" w:cs="Times New Roman"/>
          <w:b/>
        </w:rPr>
        <w:t xml:space="preserve">výchova                                                                                             </w:t>
      </w:r>
      <w:r w:rsidRPr="001A57C1">
        <w:rPr>
          <w:rFonts w:ascii="Times New Roman" w:hAnsi="Times New Roman" w:cs="Times New Roman"/>
        </w:rPr>
        <w:t>Tematický</w:t>
      </w:r>
      <w:proofErr w:type="gramEnd"/>
      <w:r w:rsidRPr="001A57C1">
        <w:rPr>
          <w:rFonts w:ascii="Times New Roman" w:hAnsi="Times New Roman" w:cs="Times New Roman"/>
        </w:rPr>
        <w:t xml:space="preserve"> okruh: </w:t>
      </w:r>
      <w:r w:rsidRPr="001A57C1">
        <w:rPr>
          <w:rFonts w:ascii="Times New Roman" w:hAnsi="Times New Roman" w:cs="Times New Roman"/>
          <w:b/>
        </w:rPr>
        <w:t>Osobnostní rozvoj</w:t>
      </w:r>
    </w:p>
    <w:p w:rsidR="00A56A0D" w:rsidRPr="001A57C1" w:rsidRDefault="00A56A0D" w:rsidP="00BF1549">
      <w:pPr>
        <w:tabs>
          <w:tab w:val="left" w:pos="810"/>
          <w:tab w:val="left" w:pos="1080"/>
        </w:tabs>
        <w:spacing w:after="0"/>
        <w:jc w:val="both"/>
        <w:rPr>
          <w:rFonts w:ascii="Times New Roman" w:hAnsi="Times New Roman" w:cs="Times New Roman"/>
        </w:rPr>
      </w:pPr>
      <w:r w:rsidRPr="001A57C1">
        <w:rPr>
          <w:rFonts w:ascii="Times New Roman" w:hAnsi="Times New Roman" w:cs="Times New Roman"/>
        </w:rPr>
        <w:t>Obsah: Vyhledávání informací po internetu,</w:t>
      </w:r>
      <w:r w:rsidR="001A57C1">
        <w:rPr>
          <w:rFonts w:ascii="Times New Roman" w:hAnsi="Times New Roman" w:cs="Times New Roman"/>
        </w:rPr>
        <w:t xml:space="preserve"> </w:t>
      </w:r>
      <w:r w:rsidRPr="001A57C1">
        <w:rPr>
          <w:rFonts w:ascii="Times New Roman" w:hAnsi="Times New Roman" w:cs="Times New Roman"/>
        </w:rPr>
        <w:t>práce s e-mailem</w:t>
      </w:r>
    </w:p>
    <w:p w:rsidR="00A56A0D" w:rsidRPr="001A57C1" w:rsidRDefault="00A56A0D" w:rsidP="00BF1549">
      <w:pPr>
        <w:tabs>
          <w:tab w:val="left" w:pos="810"/>
          <w:tab w:val="left" w:pos="1080"/>
        </w:tabs>
        <w:spacing w:after="0"/>
        <w:jc w:val="both"/>
        <w:rPr>
          <w:rFonts w:ascii="Times New Roman" w:hAnsi="Times New Roman" w:cs="Times New Roman"/>
        </w:rPr>
      </w:pPr>
    </w:p>
    <w:p w:rsidR="00A56A0D" w:rsidRPr="001A57C1" w:rsidRDefault="00A56A0D" w:rsidP="00BF1549">
      <w:pPr>
        <w:tabs>
          <w:tab w:val="left" w:pos="810"/>
          <w:tab w:val="left" w:pos="1080"/>
        </w:tabs>
        <w:spacing w:after="0"/>
        <w:jc w:val="both"/>
        <w:rPr>
          <w:rFonts w:ascii="Times New Roman" w:hAnsi="Times New Roman" w:cs="Times New Roman"/>
          <w:b/>
        </w:rPr>
      </w:pPr>
      <w:r w:rsidRPr="001A57C1">
        <w:rPr>
          <w:rFonts w:ascii="Times New Roman" w:hAnsi="Times New Roman" w:cs="Times New Roman"/>
          <w:b/>
        </w:rPr>
        <w:t>Průřezové téma: Člověk a svět práce</w:t>
      </w:r>
    </w:p>
    <w:p w:rsidR="00A56A0D" w:rsidRPr="001A57C1" w:rsidRDefault="00A56A0D" w:rsidP="00BF1549">
      <w:pPr>
        <w:tabs>
          <w:tab w:val="left" w:pos="810"/>
          <w:tab w:val="left" w:pos="1080"/>
        </w:tabs>
        <w:spacing w:after="0"/>
        <w:jc w:val="both"/>
        <w:rPr>
          <w:rFonts w:ascii="Times New Roman" w:hAnsi="Times New Roman" w:cs="Times New Roman"/>
          <w:b/>
        </w:rPr>
      </w:pPr>
      <w:r w:rsidRPr="001A57C1">
        <w:rPr>
          <w:rFonts w:ascii="Times New Roman" w:hAnsi="Times New Roman" w:cs="Times New Roman"/>
        </w:rPr>
        <w:t xml:space="preserve">Tematický okruh: </w:t>
      </w:r>
      <w:r w:rsidRPr="001A57C1">
        <w:rPr>
          <w:rFonts w:ascii="Times New Roman" w:hAnsi="Times New Roman" w:cs="Times New Roman"/>
          <w:b/>
        </w:rPr>
        <w:t>Sebeprezentace</w:t>
      </w:r>
    </w:p>
    <w:p w:rsidR="00A56A0D" w:rsidRPr="001A57C1" w:rsidRDefault="00A56A0D" w:rsidP="00BF1549">
      <w:pPr>
        <w:tabs>
          <w:tab w:val="left" w:pos="810"/>
          <w:tab w:val="left" w:pos="1080"/>
        </w:tabs>
        <w:spacing w:after="0"/>
        <w:jc w:val="both"/>
        <w:rPr>
          <w:rFonts w:ascii="Times New Roman" w:hAnsi="Times New Roman" w:cs="Times New Roman"/>
        </w:rPr>
      </w:pPr>
      <w:r w:rsidRPr="001A57C1">
        <w:rPr>
          <w:rFonts w:ascii="Times New Roman" w:hAnsi="Times New Roman" w:cs="Times New Roman"/>
        </w:rPr>
        <w:t>Obsah: Využití internetu a mobilu při získávání kontaktů.</w:t>
      </w:r>
    </w:p>
    <w:p w:rsidR="00A56A0D" w:rsidRDefault="00A56A0D" w:rsidP="00BF1549">
      <w:pPr>
        <w:pStyle w:val="Default"/>
        <w:rPr>
          <w:color w:val="auto"/>
        </w:rPr>
      </w:pPr>
    </w:p>
    <w:p w:rsidR="00674A86" w:rsidRDefault="00674A86" w:rsidP="00BF1549">
      <w:pPr>
        <w:pStyle w:val="Default"/>
        <w:rPr>
          <w:color w:val="auto"/>
        </w:rPr>
      </w:pPr>
    </w:p>
    <w:p w:rsidR="00674A86" w:rsidRDefault="00674A86" w:rsidP="00BF1549">
      <w:pPr>
        <w:pStyle w:val="Default"/>
        <w:rPr>
          <w:color w:val="auto"/>
        </w:rPr>
      </w:pPr>
    </w:p>
    <w:p w:rsidR="00C761EF" w:rsidRDefault="00C761EF" w:rsidP="00BF1549">
      <w:pPr>
        <w:pStyle w:val="Default"/>
        <w:rPr>
          <w:color w:val="auto"/>
        </w:rPr>
      </w:pPr>
    </w:p>
    <w:p w:rsidR="00C761EF" w:rsidRDefault="00C761EF" w:rsidP="00BF1549">
      <w:pPr>
        <w:pStyle w:val="Default"/>
        <w:rPr>
          <w:color w:val="auto"/>
        </w:rPr>
      </w:pPr>
    </w:p>
    <w:p w:rsidR="00C761EF" w:rsidRDefault="00C761EF" w:rsidP="00BF1549">
      <w:pPr>
        <w:pStyle w:val="Default"/>
        <w:rPr>
          <w:color w:val="auto"/>
        </w:rPr>
      </w:pPr>
    </w:p>
    <w:p w:rsidR="00C761EF" w:rsidRDefault="00C761EF" w:rsidP="00BF1549">
      <w:pPr>
        <w:pStyle w:val="Default"/>
        <w:rPr>
          <w:color w:val="auto"/>
        </w:rPr>
      </w:pPr>
    </w:p>
    <w:p w:rsidR="00C761EF" w:rsidRDefault="00C761EF" w:rsidP="00BF1549">
      <w:pPr>
        <w:pStyle w:val="Default"/>
        <w:rPr>
          <w:color w:val="auto"/>
        </w:rPr>
      </w:pPr>
    </w:p>
    <w:p w:rsidR="00C761EF" w:rsidRDefault="00C761EF" w:rsidP="00BF1549">
      <w:pPr>
        <w:pStyle w:val="Default"/>
        <w:rPr>
          <w:color w:val="auto"/>
        </w:rPr>
      </w:pPr>
    </w:p>
    <w:p w:rsidR="00C761EF" w:rsidRDefault="00C761EF" w:rsidP="00BF1549">
      <w:pPr>
        <w:pStyle w:val="Default"/>
        <w:rPr>
          <w:color w:val="auto"/>
        </w:rPr>
      </w:pPr>
    </w:p>
    <w:p w:rsidR="00C761EF" w:rsidRDefault="00C761EF" w:rsidP="00BF1549">
      <w:pPr>
        <w:pStyle w:val="Default"/>
        <w:rPr>
          <w:color w:val="auto"/>
        </w:rPr>
      </w:pPr>
    </w:p>
    <w:p w:rsidR="00674A86" w:rsidRDefault="00674A86" w:rsidP="00BF1549">
      <w:pPr>
        <w:pStyle w:val="Default"/>
        <w:rPr>
          <w:color w:val="auto"/>
        </w:rPr>
      </w:pPr>
    </w:p>
    <w:p w:rsidR="00A56A0D" w:rsidRPr="00674A86" w:rsidRDefault="00A56A0D" w:rsidP="00BF1549">
      <w:pPr>
        <w:rPr>
          <w:rFonts w:ascii="Times New Roman" w:hAnsi="Times New Roman" w:cs="Times New Roman"/>
          <w:color w:val="FF0000"/>
          <w:sz w:val="28"/>
          <w:szCs w:val="28"/>
        </w:rPr>
      </w:pPr>
      <w:r w:rsidRPr="00674A86">
        <w:rPr>
          <w:rFonts w:ascii="Times New Roman" w:hAnsi="Times New Roman" w:cs="Times New Roman"/>
          <w:color w:val="FF0000"/>
          <w:sz w:val="28"/>
          <w:szCs w:val="28"/>
        </w:rPr>
        <w:lastRenderedPageBreak/>
        <w:t xml:space="preserve">Vzdělávací oblast: </w:t>
      </w:r>
      <w:r w:rsidRPr="00674A86">
        <w:rPr>
          <w:rFonts w:ascii="Times New Roman" w:hAnsi="Times New Roman" w:cs="Times New Roman"/>
          <w:b/>
          <w:color w:val="FF0000"/>
          <w:sz w:val="28"/>
          <w:szCs w:val="28"/>
        </w:rPr>
        <w:t>Člověk a společnost</w:t>
      </w:r>
    </w:p>
    <w:p w:rsidR="00A56A0D" w:rsidRPr="00C761EF" w:rsidRDefault="00A56A0D" w:rsidP="00BF1549">
      <w:pPr>
        <w:rPr>
          <w:rFonts w:ascii="Times New Roman" w:hAnsi="Times New Roman" w:cs="Times New Roman"/>
          <w:b/>
          <w:color w:val="E36C0A" w:themeColor="accent6" w:themeShade="BF"/>
          <w:sz w:val="28"/>
          <w:szCs w:val="28"/>
        </w:rPr>
      </w:pPr>
      <w:r w:rsidRPr="00C761EF">
        <w:rPr>
          <w:rFonts w:ascii="Times New Roman" w:hAnsi="Times New Roman" w:cs="Times New Roman"/>
          <w:b/>
          <w:color w:val="E36C0A" w:themeColor="accent6" w:themeShade="BF"/>
          <w:sz w:val="28"/>
          <w:szCs w:val="28"/>
        </w:rPr>
        <w:t xml:space="preserve">5. 4 </w:t>
      </w:r>
      <w:r w:rsidR="0077135D" w:rsidRPr="00C761EF">
        <w:rPr>
          <w:rFonts w:ascii="Times New Roman" w:hAnsi="Times New Roman" w:cs="Times New Roman"/>
          <w:b/>
          <w:color w:val="E36C0A" w:themeColor="accent6" w:themeShade="BF"/>
          <w:sz w:val="28"/>
          <w:szCs w:val="28"/>
        </w:rPr>
        <w:tab/>
      </w:r>
      <w:r w:rsidR="001A57C1" w:rsidRPr="00C761EF">
        <w:rPr>
          <w:rFonts w:ascii="Times New Roman" w:hAnsi="Times New Roman" w:cs="Times New Roman"/>
          <w:b/>
          <w:color w:val="E36C0A" w:themeColor="accent6" w:themeShade="BF"/>
          <w:sz w:val="28"/>
          <w:szCs w:val="28"/>
        </w:rPr>
        <w:t>Občanská výchova</w:t>
      </w:r>
    </w:p>
    <w:p w:rsidR="00A56A0D" w:rsidRPr="00DF18BA" w:rsidRDefault="00A56A0D" w:rsidP="00BF1549">
      <w:pPr>
        <w:outlineLvl w:val="0"/>
        <w:rPr>
          <w:rFonts w:ascii="Times New Roman" w:hAnsi="Times New Roman" w:cs="Times New Roman"/>
          <w:b/>
          <w:u w:val="single"/>
        </w:rPr>
      </w:pPr>
      <w:r w:rsidRPr="00DF18BA">
        <w:rPr>
          <w:rFonts w:ascii="Times New Roman" w:hAnsi="Times New Roman" w:cs="Times New Roman"/>
          <w:b/>
          <w:u w:val="single"/>
        </w:rPr>
        <w:t>Charakteristika vyučovacího předmětu:</w:t>
      </w:r>
    </w:p>
    <w:p w:rsidR="00A56A0D" w:rsidRPr="001A57C1" w:rsidRDefault="00A56A0D" w:rsidP="00BF1549">
      <w:pPr>
        <w:outlineLvl w:val="0"/>
        <w:rPr>
          <w:rFonts w:ascii="Times New Roman" w:hAnsi="Times New Roman" w:cs="Times New Roman"/>
        </w:rPr>
      </w:pPr>
      <w:r w:rsidRPr="001A57C1">
        <w:rPr>
          <w:rFonts w:ascii="Times New Roman" w:hAnsi="Times New Roman" w:cs="Times New Roman"/>
        </w:rPr>
        <w:t xml:space="preserve">Vyučovací předmět </w:t>
      </w:r>
      <w:r w:rsidR="004C233C" w:rsidRPr="004C233C">
        <w:rPr>
          <w:rFonts w:ascii="Times New Roman" w:hAnsi="Times New Roman" w:cs="Times New Roman"/>
          <w:b/>
        </w:rPr>
        <w:t>Občanská výchova</w:t>
      </w:r>
      <w:r w:rsidRPr="001A57C1">
        <w:rPr>
          <w:rFonts w:ascii="Times New Roman" w:hAnsi="Times New Roman" w:cs="Times New Roman"/>
        </w:rPr>
        <w:t xml:space="preserve"> je vyučován</w:t>
      </w:r>
      <w:r w:rsidR="001A57C1">
        <w:rPr>
          <w:rFonts w:ascii="Times New Roman" w:hAnsi="Times New Roman" w:cs="Times New Roman"/>
        </w:rPr>
        <w:t xml:space="preserve"> </w:t>
      </w:r>
      <w:r w:rsidR="001A57C1" w:rsidRPr="00DF18BA">
        <w:rPr>
          <w:rFonts w:ascii="Times New Roman" w:hAnsi="Times New Roman" w:cs="Times New Roman"/>
          <w:i/>
          <w:u w:val="single"/>
        </w:rPr>
        <w:t>2 hodiny týdně</w:t>
      </w:r>
      <w:r w:rsidR="001A57C1">
        <w:rPr>
          <w:rFonts w:ascii="Times New Roman" w:hAnsi="Times New Roman" w:cs="Times New Roman"/>
          <w:i/>
        </w:rPr>
        <w:t>.</w:t>
      </w:r>
      <w:r w:rsidRPr="001A57C1">
        <w:rPr>
          <w:rFonts w:ascii="Times New Roman" w:hAnsi="Times New Roman" w:cs="Times New Roman"/>
        </w:rPr>
        <w:t xml:space="preserve">  </w:t>
      </w:r>
    </w:p>
    <w:p w:rsidR="00A56A0D" w:rsidRPr="001A57C1" w:rsidRDefault="00A56A0D" w:rsidP="00BF1549">
      <w:pPr>
        <w:jc w:val="both"/>
        <w:rPr>
          <w:rFonts w:ascii="Times New Roman" w:hAnsi="Times New Roman" w:cs="Times New Roman"/>
        </w:rPr>
      </w:pPr>
      <w:r w:rsidRPr="001A57C1">
        <w:rPr>
          <w:rFonts w:ascii="Times New Roman" w:hAnsi="Times New Roman" w:cs="Times New Roman"/>
        </w:rPr>
        <w:t xml:space="preserve">Vzdělávací předmět </w:t>
      </w:r>
      <w:r w:rsidR="001A57C1">
        <w:rPr>
          <w:rFonts w:ascii="Times New Roman" w:hAnsi="Times New Roman" w:cs="Times New Roman"/>
          <w:b/>
        </w:rPr>
        <w:t>Občanská výchova</w:t>
      </w:r>
      <w:r w:rsidRPr="001A57C1">
        <w:rPr>
          <w:rFonts w:ascii="Times New Roman" w:hAnsi="Times New Roman" w:cs="Times New Roman"/>
        </w:rPr>
        <w:t xml:space="preserve"> vymezuje vzdělávací obsah týkající se člověka, rodiny, společnosti, vlasti, přírody, kultury, techniky a dalších témat. Umožňuje pohled do historie i současnosti a směřuje k rozvíjení dovedností pro praktický život. </w:t>
      </w:r>
    </w:p>
    <w:p w:rsidR="00A56A0D" w:rsidRPr="001A57C1" w:rsidRDefault="00A56A0D" w:rsidP="00BF1549">
      <w:pPr>
        <w:jc w:val="both"/>
        <w:rPr>
          <w:rFonts w:ascii="Times New Roman" w:hAnsi="Times New Roman" w:cs="Times New Roman"/>
        </w:rPr>
      </w:pPr>
      <w:r w:rsidRPr="001A57C1">
        <w:rPr>
          <w:rFonts w:ascii="Times New Roman" w:hAnsi="Times New Roman" w:cs="Times New Roman"/>
        </w:rPr>
        <w:t xml:space="preserve">Cílem je vybavit žáky potřebnými vědomostmi o podstatě a fungování společnosti, právech a povinnostech občanů v běžném životě s důrazem na právní vědomí a občanskou odpovědnost. </w:t>
      </w:r>
    </w:p>
    <w:p w:rsidR="00A56A0D" w:rsidRPr="001A57C1" w:rsidRDefault="00A56A0D" w:rsidP="00BF1549">
      <w:pPr>
        <w:pStyle w:val="Seznamsodrkami2"/>
        <w:numPr>
          <w:ilvl w:val="0"/>
          <w:numId w:val="0"/>
        </w:numPr>
        <w:spacing w:before="0" w:after="0" w:line="276" w:lineRule="auto"/>
        <w:rPr>
          <w:sz w:val="22"/>
          <w:szCs w:val="22"/>
        </w:rPr>
      </w:pPr>
      <w:r w:rsidRPr="001A57C1">
        <w:rPr>
          <w:sz w:val="22"/>
          <w:szCs w:val="22"/>
        </w:rPr>
        <w:t xml:space="preserve">Důležitou součástí vzdělávání je prevence rasistických, xenofobiích a extrémistických postojů, výchova k toleranci a respektování lidských práv. </w:t>
      </w:r>
    </w:p>
    <w:p w:rsidR="00A56A0D" w:rsidRPr="001A57C1" w:rsidRDefault="00A56A0D" w:rsidP="00BF1549">
      <w:pPr>
        <w:pStyle w:val="Seznamsodrkami2"/>
        <w:numPr>
          <w:ilvl w:val="0"/>
          <w:numId w:val="0"/>
        </w:numPr>
        <w:spacing w:before="0" w:line="276" w:lineRule="auto"/>
        <w:rPr>
          <w:sz w:val="22"/>
          <w:szCs w:val="22"/>
        </w:rPr>
      </w:pPr>
      <w:r w:rsidRPr="001A57C1">
        <w:rPr>
          <w:sz w:val="22"/>
          <w:szCs w:val="22"/>
        </w:rPr>
        <w:t>Při praktických činnostech se žáci snaží získat potřebné zkušenosti a dovednosti ve styku s ostatními lidmi případně institucemi při řešení různých problémů. Dále sledují změny, ke kterým dochází v přírodě během ročních období a uvědomují si vztah k přírodě a důležitost ochrany životního prostředí a jednání v duchu udržitelného rozvoje.</w:t>
      </w:r>
    </w:p>
    <w:p w:rsidR="00A56A0D" w:rsidRPr="001A57C1" w:rsidRDefault="00A56A0D" w:rsidP="00BF1549">
      <w:pPr>
        <w:pStyle w:val="Seznamsodrkami2"/>
        <w:numPr>
          <w:ilvl w:val="0"/>
          <w:numId w:val="0"/>
        </w:numPr>
        <w:spacing w:line="276" w:lineRule="auto"/>
        <w:rPr>
          <w:sz w:val="22"/>
          <w:szCs w:val="22"/>
        </w:rPr>
      </w:pPr>
      <w:r w:rsidRPr="001A57C1">
        <w:rPr>
          <w:sz w:val="22"/>
          <w:szCs w:val="22"/>
        </w:rPr>
        <w:t xml:space="preserve">Vzdělávací obsah předmětu </w:t>
      </w:r>
      <w:r w:rsidR="001D4526">
        <w:rPr>
          <w:sz w:val="22"/>
          <w:szCs w:val="22"/>
        </w:rPr>
        <w:t>Občanská výchova</w:t>
      </w:r>
      <w:r w:rsidRPr="001A57C1">
        <w:rPr>
          <w:sz w:val="22"/>
          <w:szCs w:val="22"/>
        </w:rPr>
        <w:t xml:space="preserve"> je rozdělen do 4 tematických okruhů:</w:t>
      </w:r>
    </w:p>
    <w:p w:rsidR="00A56A0D" w:rsidRPr="001A57C1" w:rsidRDefault="001D4526" w:rsidP="00BF1549">
      <w:pPr>
        <w:pStyle w:val="Seznamsodrkami2"/>
        <w:numPr>
          <w:ilvl w:val="0"/>
          <w:numId w:val="0"/>
        </w:numPr>
        <w:spacing w:after="0"/>
        <w:ind w:left="108"/>
        <w:rPr>
          <w:b/>
          <w:sz w:val="22"/>
          <w:szCs w:val="22"/>
        </w:rPr>
      </w:pPr>
      <w:r>
        <w:rPr>
          <w:b/>
          <w:sz w:val="22"/>
          <w:szCs w:val="22"/>
        </w:rPr>
        <w:t xml:space="preserve"> </w:t>
      </w:r>
      <w:r w:rsidR="00FD75A7">
        <w:rPr>
          <w:b/>
          <w:sz w:val="22"/>
          <w:szCs w:val="22"/>
        </w:rPr>
        <w:t xml:space="preserve">   </w:t>
      </w:r>
      <w:r w:rsidR="00FD75A7">
        <w:rPr>
          <w:b/>
          <w:sz w:val="22"/>
          <w:szCs w:val="22"/>
        </w:rPr>
        <w:tab/>
      </w:r>
      <w:r w:rsidR="00A56A0D" w:rsidRPr="001A57C1">
        <w:rPr>
          <w:b/>
          <w:sz w:val="22"/>
          <w:szCs w:val="22"/>
        </w:rPr>
        <w:t>Místo, kde žijeme</w:t>
      </w:r>
    </w:p>
    <w:p w:rsidR="00A56A0D" w:rsidRPr="001A57C1" w:rsidRDefault="00A56A0D" w:rsidP="00BF1549">
      <w:pPr>
        <w:pStyle w:val="Seznamsodrkami2"/>
        <w:numPr>
          <w:ilvl w:val="0"/>
          <w:numId w:val="0"/>
        </w:numPr>
        <w:spacing w:after="0"/>
        <w:rPr>
          <w:b/>
          <w:sz w:val="22"/>
          <w:szCs w:val="22"/>
        </w:rPr>
      </w:pPr>
      <w:r w:rsidRPr="001A57C1">
        <w:rPr>
          <w:b/>
          <w:sz w:val="22"/>
          <w:szCs w:val="22"/>
        </w:rPr>
        <w:t xml:space="preserve">            Lidé kolem nás</w:t>
      </w:r>
    </w:p>
    <w:p w:rsidR="00A56A0D" w:rsidRPr="001A57C1" w:rsidRDefault="00A56A0D" w:rsidP="00BF1549">
      <w:pPr>
        <w:pStyle w:val="Seznamsodrkami2"/>
        <w:numPr>
          <w:ilvl w:val="0"/>
          <w:numId w:val="0"/>
        </w:numPr>
        <w:spacing w:after="0"/>
        <w:rPr>
          <w:b/>
          <w:sz w:val="22"/>
          <w:szCs w:val="22"/>
        </w:rPr>
      </w:pPr>
      <w:r w:rsidRPr="001A57C1">
        <w:rPr>
          <w:b/>
          <w:sz w:val="22"/>
          <w:szCs w:val="22"/>
        </w:rPr>
        <w:t xml:space="preserve">            Lidé a čas</w:t>
      </w:r>
    </w:p>
    <w:p w:rsidR="001A57C1" w:rsidRDefault="00A56A0D" w:rsidP="00BF1549">
      <w:pPr>
        <w:pStyle w:val="Seznamsodrkami2"/>
        <w:numPr>
          <w:ilvl w:val="0"/>
          <w:numId w:val="0"/>
        </w:numPr>
        <w:spacing w:after="0"/>
        <w:rPr>
          <w:b/>
          <w:sz w:val="22"/>
          <w:szCs w:val="22"/>
        </w:rPr>
      </w:pPr>
      <w:r w:rsidRPr="001A57C1">
        <w:rPr>
          <w:b/>
          <w:sz w:val="22"/>
          <w:szCs w:val="22"/>
        </w:rPr>
        <w:t xml:space="preserve">            Rozmanitost přírody</w:t>
      </w:r>
    </w:p>
    <w:p w:rsidR="001A57C1" w:rsidRPr="001A57C1" w:rsidRDefault="001A57C1" w:rsidP="004C233C">
      <w:pPr>
        <w:pStyle w:val="Seznamsodrkami2"/>
        <w:numPr>
          <w:ilvl w:val="0"/>
          <w:numId w:val="0"/>
        </w:numPr>
        <w:spacing w:before="0" w:after="0"/>
        <w:rPr>
          <w:b/>
          <w:sz w:val="22"/>
          <w:szCs w:val="22"/>
        </w:rPr>
      </w:pPr>
    </w:p>
    <w:p w:rsidR="001A57C1" w:rsidRDefault="00A56A0D" w:rsidP="00BF1549">
      <w:pPr>
        <w:pStyle w:val="Seznamsodrkami2"/>
        <w:numPr>
          <w:ilvl w:val="0"/>
          <w:numId w:val="0"/>
        </w:numPr>
        <w:spacing w:line="276" w:lineRule="auto"/>
        <w:rPr>
          <w:sz w:val="22"/>
          <w:szCs w:val="22"/>
        </w:rPr>
      </w:pPr>
      <w:r w:rsidRPr="001A57C1">
        <w:rPr>
          <w:sz w:val="22"/>
          <w:szCs w:val="22"/>
        </w:rPr>
        <w:t xml:space="preserve">V tematickém okruhu </w:t>
      </w:r>
      <w:r w:rsidRPr="001A57C1">
        <w:rPr>
          <w:b/>
          <w:sz w:val="22"/>
          <w:szCs w:val="22"/>
        </w:rPr>
        <w:t>Místo, kde žijeme,</w:t>
      </w:r>
      <w:r w:rsidRPr="001A57C1">
        <w:rPr>
          <w:sz w:val="22"/>
          <w:szCs w:val="22"/>
        </w:rPr>
        <w:t xml:space="preserve"> se žáci učí, na základě poznávání nejbližšího okolí, chápat organizaci života v rodině, v obci, ve městě. Důraz při vzdělávání je kladen na praktické poznávání místních a regionálních zvyklostí a na přímé utváření zkušeností žáků. Praktické činnosti postupně rozvíjejí jejich národní cítění a vztah k naší zemi. </w:t>
      </w:r>
    </w:p>
    <w:p w:rsidR="001A57C1" w:rsidRDefault="00A56A0D" w:rsidP="00BF1549">
      <w:pPr>
        <w:pStyle w:val="Seznamsodrkami2"/>
        <w:numPr>
          <w:ilvl w:val="0"/>
          <w:numId w:val="0"/>
        </w:numPr>
        <w:spacing w:before="0" w:line="276" w:lineRule="auto"/>
        <w:rPr>
          <w:sz w:val="22"/>
          <w:szCs w:val="22"/>
        </w:rPr>
      </w:pPr>
      <w:r w:rsidRPr="001A57C1">
        <w:rPr>
          <w:sz w:val="22"/>
          <w:szCs w:val="22"/>
        </w:rPr>
        <w:t xml:space="preserve">V tematickém okruhu </w:t>
      </w:r>
      <w:r w:rsidRPr="001A57C1">
        <w:rPr>
          <w:b/>
          <w:sz w:val="22"/>
          <w:szCs w:val="22"/>
        </w:rPr>
        <w:t>Lidé kolem nás</w:t>
      </w:r>
      <w:r w:rsidRPr="001A57C1">
        <w:rPr>
          <w:sz w:val="22"/>
          <w:szCs w:val="22"/>
        </w:rPr>
        <w:t xml:space="preserve"> si žáci postupně osvojují a upevňují základy vhodného chování a jednání mezi lidmi. Uvědomují si význam a podstatu tolerance, pomoci a solidarity mezi lidmi, vzájemné snášenlivosti a rovného postavení mužů a žen. Seznamují se s</w:t>
      </w:r>
      <w:r w:rsidR="001D4526">
        <w:rPr>
          <w:sz w:val="22"/>
          <w:szCs w:val="22"/>
        </w:rPr>
        <w:t>e</w:t>
      </w:r>
      <w:r w:rsidRPr="001A57C1">
        <w:rPr>
          <w:sz w:val="22"/>
          <w:szCs w:val="22"/>
        </w:rPr>
        <w:t xml:space="preserve"> základními právy a povinnostmi občana.</w:t>
      </w:r>
    </w:p>
    <w:p w:rsidR="00A56A0D" w:rsidRPr="001A57C1" w:rsidRDefault="00A56A0D" w:rsidP="00FD75A7">
      <w:pPr>
        <w:pStyle w:val="Seznamsodrkami2"/>
        <w:numPr>
          <w:ilvl w:val="0"/>
          <w:numId w:val="0"/>
        </w:numPr>
        <w:spacing w:line="276" w:lineRule="auto"/>
        <w:rPr>
          <w:sz w:val="22"/>
          <w:szCs w:val="22"/>
        </w:rPr>
      </w:pPr>
      <w:r w:rsidRPr="001A57C1">
        <w:rPr>
          <w:sz w:val="22"/>
          <w:szCs w:val="22"/>
        </w:rPr>
        <w:t xml:space="preserve">V tematickém okruhu </w:t>
      </w:r>
      <w:r w:rsidRPr="001A57C1">
        <w:rPr>
          <w:b/>
          <w:sz w:val="22"/>
          <w:szCs w:val="22"/>
        </w:rPr>
        <w:t>Lidé a čas</w:t>
      </w:r>
      <w:r w:rsidRPr="001A57C1">
        <w:rPr>
          <w:sz w:val="22"/>
          <w:szCs w:val="22"/>
        </w:rPr>
        <w:t xml:space="preserve"> se žáci učí orientovat se v čase.</w:t>
      </w:r>
    </w:p>
    <w:p w:rsidR="00A56A0D" w:rsidRPr="001A57C1" w:rsidRDefault="00A56A0D" w:rsidP="00BF1549">
      <w:pPr>
        <w:pStyle w:val="Seznamsodrkami2"/>
        <w:numPr>
          <w:ilvl w:val="0"/>
          <w:numId w:val="0"/>
        </w:numPr>
        <w:spacing w:line="276" w:lineRule="auto"/>
        <w:rPr>
          <w:sz w:val="22"/>
          <w:szCs w:val="22"/>
        </w:rPr>
      </w:pPr>
      <w:r w:rsidRPr="001A57C1">
        <w:rPr>
          <w:sz w:val="22"/>
          <w:szCs w:val="22"/>
        </w:rPr>
        <w:t xml:space="preserve">V tematickém okruhu </w:t>
      </w:r>
      <w:r w:rsidRPr="001A57C1">
        <w:rPr>
          <w:b/>
          <w:sz w:val="22"/>
          <w:szCs w:val="22"/>
        </w:rPr>
        <w:t>Rozmanitost přírody</w:t>
      </w:r>
      <w:r w:rsidRPr="001A57C1">
        <w:rPr>
          <w:sz w:val="22"/>
          <w:szCs w:val="22"/>
        </w:rPr>
        <w:t xml:space="preserve"> žáci poznávají Zemi jako součást sluneční soustavy. Uvědomují si rozmanitost živé a neživé přírody. Jsou vedeni k tomu, aby si představili, že Země a život na ní je jeden nedílný celek, ve kterém jsou všechny hlavní děje v souladu a rovnováze. Tuto rovnováhu může člověk snadno narušit a jen velmi obtížně obnovit. Sledováním vlivu lidské činnosti na krajinu se žáci učí hledat možnosti, jak mohou sami přispět k její ochraně. Odhalují souvislosti mezi přírodními podmínkami a životem lidí v nejbližším okolí, v regionu, na území České republiky i ve světě.</w:t>
      </w:r>
    </w:p>
    <w:p w:rsidR="00A56A0D" w:rsidRPr="001A57C1" w:rsidRDefault="00A56A0D" w:rsidP="00BF1549">
      <w:pPr>
        <w:jc w:val="both"/>
        <w:outlineLvl w:val="0"/>
        <w:rPr>
          <w:rFonts w:ascii="Times New Roman" w:hAnsi="Times New Roman" w:cs="Times New Roman"/>
        </w:rPr>
      </w:pPr>
      <w:r w:rsidRPr="001A57C1">
        <w:rPr>
          <w:rFonts w:ascii="Times New Roman" w:hAnsi="Times New Roman" w:cs="Times New Roman"/>
        </w:rPr>
        <w:t>Vyučovací předmět bude realizován formou vyučovacích hodin, prostřednictvím vycházek a exkurzí.</w:t>
      </w:r>
    </w:p>
    <w:p w:rsidR="00A56A0D" w:rsidRPr="001A57C1" w:rsidRDefault="00A56A0D" w:rsidP="00BF1549">
      <w:pPr>
        <w:jc w:val="both"/>
        <w:rPr>
          <w:rFonts w:ascii="Times New Roman" w:hAnsi="Times New Roman" w:cs="Times New Roman"/>
        </w:rPr>
      </w:pPr>
      <w:r w:rsidRPr="001A57C1">
        <w:rPr>
          <w:rFonts w:ascii="Times New Roman" w:hAnsi="Times New Roman" w:cs="Times New Roman"/>
        </w:rPr>
        <w:t xml:space="preserve">Do předmětu bylo integrováno průřezové téma </w:t>
      </w:r>
      <w:r w:rsidRPr="001A57C1">
        <w:rPr>
          <w:rFonts w:ascii="Times New Roman" w:hAnsi="Times New Roman" w:cs="Times New Roman"/>
          <w:u w:val="single"/>
        </w:rPr>
        <w:t>Osobnostní a sociální výchova</w:t>
      </w:r>
      <w:r w:rsidRPr="001A57C1">
        <w:rPr>
          <w:rFonts w:ascii="Times New Roman" w:hAnsi="Times New Roman" w:cs="Times New Roman"/>
        </w:rPr>
        <w:t xml:space="preserve"> a průřezové téma </w:t>
      </w:r>
      <w:r w:rsidRPr="001A57C1">
        <w:rPr>
          <w:rFonts w:ascii="Times New Roman" w:hAnsi="Times New Roman" w:cs="Times New Roman"/>
          <w:u w:val="single"/>
        </w:rPr>
        <w:t>Člověk a svět práce</w:t>
      </w:r>
      <w:r w:rsidRPr="001A57C1">
        <w:rPr>
          <w:rFonts w:ascii="Times New Roman" w:hAnsi="Times New Roman" w:cs="Times New Roman"/>
        </w:rPr>
        <w:t>.</w:t>
      </w:r>
    </w:p>
    <w:p w:rsidR="00A56A0D" w:rsidRDefault="00A56A0D" w:rsidP="00BF1549">
      <w:pPr>
        <w:pStyle w:val="Default"/>
        <w:rPr>
          <w:b/>
          <w:bCs/>
          <w:sz w:val="22"/>
          <w:szCs w:val="22"/>
        </w:rPr>
      </w:pPr>
      <w:r w:rsidRPr="001A57C1">
        <w:rPr>
          <w:b/>
          <w:bCs/>
          <w:sz w:val="22"/>
          <w:szCs w:val="22"/>
        </w:rPr>
        <w:lastRenderedPageBreak/>
        <w:t xml:space="preserve">Cílové zaměření vzdělávací oblasti </w:t>
      </w:r>
    </w:p>
    <w:p w:rsidR="00C761EF" w:rsidRPr="001A57C1" w:rsidRDefault="00C761EF" w:rsidP="00BF1549">
      <w:pPr>
        <w:pStyle w:val="Default"/>
        <w:rPr>
          <w:b/>
          <w:bCs/>
          <w:sz w:val="22"/>
          <w:szCs w:val="22"/>
        </w:rPr>
      </w:pPr>
    </w:p>
    <w:p w:rsidR="00A56A0D" w:rsidRPr="0077135D" w:rsidRDefault="00A56A0D" w:rsidP="00BF1549">
      <w:pPr>
        <w:jc w:val="both"/>
        <w:rPr>
          <w:rStyle w:val="Siln"/>
          <w:rFonts w:ascii="Times New Roman" w:hAnsi="Times New Roman" w:cs="Times New Roman"/>
          <w:b w:val="0"/>
          <w:i/>
          <w:u w:val="single"/>
        </w:rPr>
      </w:pPr>
      <w:r w:rsidRPr="0077135D">
        <w:rPr>
          <w:rStyle w:val="Siln"/>
          <w:rFonts w:ascii="Times New Roman" w:hAnsi="Times New Roman" w:cs="Times New Roman"/>
          <w:b w:val="0"/>
          <w:i/>
          <w:u w:val="single"/>
        </w:rPr>
        <w:t xml:space="preserve">Vzdělávání v dané vzdělávací oblasti směřuje k utváření a rozvíjení klíčových kompetencí tím, že vede žáka k: </w:t>
      </w:r>
    </w:p>
    <w:p w:rsidR="00A56A0D" w:rsidRPr="001A57C1" w:rsidRDefault="00A56A0D" w:rsidP="00A201E9">
      <w:pPr>
        <w:pStyle w:val="Default"/>
        <w:numPr>
          <w:ilvl w:val="0"/>
          <w:numId w:val="28"/>
        </w:numPr>
        <w:ind w:left="468"/>
        <w:jc w:val="both"/>
        <w:rPr>
          <w:sz w:val="22"/>
          <w:szCs w:val="22"/>
        </w:rPr>
      </w:pPr>
      <w:r w:rsidRPr="001A57C1">
        <w:rPr>
          <w:sz w:val="22"/>
          <w:szCs w:val="22"/>
        </w:rPr>
        <w:t>poznávání svého nejbližšího okolí a formování zájmu o dění v místě bydliště a zemi, kde žije;</w:t>
      </w:r>
    </w:p>
    <w:p w:rsidR="00A56A0D" w:rsidRPr="001A57C1" w:rsidRDefault="00A56A0D" w:rsidP="00A201E9">
      <w:pPr>
        <w:pStyle w:val="Default"/>
        <w:numPr>
          <w:ilvl w:val="0"/>
          <w:numId w:val="28"/>
        </w:numPr>
        <w:ind w:left="468"/>
        <w:jc w:val="both"/>
        <w:rPr>
          <w:sz w:val="22"/>
          <w:szCs w:val="22"/>
        </w:rPr>
      </w:pPr>
      <w:r w:rsidRPr="001A57C1">
        <w:rPr>
          <w:sz w:val="22"/>
          <w:szCs w:val="22"/>
        </w:rPr>
        <w:t xml:space="preserve">osvojování pravidel slušného chování a jednání, vytváření pozitivních mezilidských vztahů; </w:t>
      </w:r>
    </w:p>
    <w:p w:rsidR="00A56A0D" w:rsidRPr="001A57C1" w:rsidRDefault="00A56A0D" w:rsidP="00A201E9">
      <w:pPr>
        <w:pStyle w:val="Default"/>
        <w:numPr>
          <w:ilvl w:val="0"/>
          <w:numId w:val="28"/>
        </w:numPr>
        <w:ind w:left="468"/>
        <w:jc w:val="both"/>
        <w:rPr>
          <w:sz w:val="22"/>
          <w:szCs w:val="22"/>
        </w:rPr>
      </w:pPr>
      <w:r w:rsidRPr="001A57C1">
        <w:rPr>
          <w:sz w:val="22"/>
          <w:szCs w:val="22"/>
        </w:rPr>
        <w:t>odpovědnému jednání ve vztahu k sobě i druhým osobám, nenechat se manipulovat;</w:t>
      </w:r>
    </w:p>
    <w:p w:rsidR="00A56A0D" w:rsidRPr="001A57C1" w:rsidRDefault="00A56A0D" w:rsidP="00A201E9">
      <w:pPr>
        <w:pStyle w:val="Default"/>
        <w:numPr>
          <w:ilvl w:val="0"/>
          <w:numId w:val="28"/>
        </w:numPr>
        <w:ind w:left="468"/>
        <w:jc w:val="both"/>
        <w:rPr>
          <w:sz w:val="22"/>
          <w:szCs w:val="22"/>
        </w:rPr>
      </w:pPr>
      <w:r w:rsidRPr="001A57C1">
        <w:rPr>
          <w:sz w:val="22"/>
          <w:szCs w:val="22"/>
        </w:rPr>
        <w:t xml:space="preserve">využívání nových poznatků, získaných vědomostí a zkušeností v denním životě </w:t>
      </w:r>
    </w:p>
    <w:p w:rsidR="00A56A0D" w:rsidRPr="001A57C1" w:rsidRDefault="00A56A0D" w:rsidP="00A201E9">
      <w:pPr>
        <w:pStyle w:val="Default"/>
        <w:numPr>
          <w:ilvl w:val="0"/>
          <w:numId w:val="28"/>
        </w:numPr>
        <w:ind w:left="468"/>
        <w:jc w:val="both"/>
        <w:rPr>
          <w:sz w:val="22"/>
          <w:szCs w:val="22"/>
        </w:rPr>
      </w:pPr>
      <w:r w:rsidRPr="001A57C1">
        <w:rPr>
          <w:sz w:val="22"/>
          <w:szCs w:val="22"/>
        </w:rPr>
        <w:t>utváření pozitivního vztahu k živé i neživé přírodě;</w:t>
      </w:r>
    </w:p>
    <w:p w:rsidR="00A56A0D" w:rsidRPr="001A57C1" w:rsidRDefault="00A56A0D" w:rsidP="00A201E9">
      <w:pPr>
        <w:pStyle w:val="Default"/>
        <w:numPr>
          <w:ilvl w:val="0"/>
          <w:numId w:val="28"/>
        </w:numPr>
        <w:ind w:left="468"/>
        <w:jc w:val="both"/>
        <w:rPr>
          <w:sz w:val="22"/>
          <w:szCs w:val="22"/>
        </w:rPr>
      </w:pPr>
      <w:r w:rsidRPr="001A57C1">
        <w:rPr>
          <w:sz w:val="22"/>
          <w:szCs w:val="22"/>
        </w:rPr>
        <w:t>uvědomění si propojení člověka a přírody a jejich vzájemného ovlivňování;</w:t>
      </w:r>
    </w:p>
    <w:p w:rsidR="00A56A0D" w:rsidRPr="001A57C1" w:rsidRDefault="00A56A0D" w:rsidP="00A201E9">
      <w:pPr>
        <w:pStyle w:val="Default"/>
        <w:numPr>
          <w:ilvl w:val="0"/>
          <w:numId w:val="28"/>
        </w:numPr>
        <w:ind w:left="468"/>
        <w:jc w:val="both"/>
        <w:rPr>
          <w:sz w:val="22"/>
          <w:szCs w:val="22"/>
        </w:rPr>
      </w:pPr>
      <w:r w:rsidRPr="001A57C1">
        <w:rPr>
          <w:sz w:val="22"/>
          <w:szCs w:val="22"/>
        </w:rPr>
        <w:t>ochraně životního prostředí a ekologickému jednání.</w:t>
      </w:r>
    </w:p>
    <w:p w:rsidR="00A56A0D" w:rsidRPr="001A57C1" w:rsidRDefault="00A56A0D" w:rsidP="00BF1549">
      <w:pPr>
        <w:pStyle w:val="Default"/>
        <w:jc w:val="both"/>
      </w:pPr>
    </w:p>
    <w:p w:rsidR="00A56A0D" w:rsidRPr="001A57C1" w:rsidRDefault="00A56A0D" w:rsidP="00BF1549">
      <w:pPr>
        <w:rPr>
          <w:rFonts w:ascii="Times New Roman" w:hAnsi="Times New Roman" w:cs="Times New Roman"/>
          <w:b/>
        </w:rPr>
      </w:pPr>
      <w:r w:rsidRPr="001A57C1">
        <w:rPr>
          <w:rFonts w:ascii="Times New Roman" w:hAnsi="Times New Roman" w:cs="Times New Roman"/>
          <w:b/>
        </w:rPr>
        <w:t>Výchovné a vzdělávací strategie, které v tomto předmětu směřují k utváření klíčových kompetencí:</w:t>
      </w:r>
    </w:p>
    <w:tbl>
      <w:tblPr>
        <w:tblStyle w:val="Mkatabulky"/>
        <w:tblW w:w="0" w:type="auto"/>
        <w:tblLook w:val="04A0" w:firstRow="1" w:lastRow="0" w:firstColumn="1" w:lastColumn="0" w:noHBand="0" w:noVBand="1"/>
      </w:tblPr>
      <w:tblGrid>
        <w:gridCol w:w="4503"/>
        <w:gridCol w:w="4709"/>
      </w:tblGrid>
      <w:tr w:rsidR="00674A86" w:rsidTr="00A17521">
        <w:tc>
          <w:tcPr>
            <w:tcW w:w="4503" w:type="dxa"/>
          </w:tcPr>
          <w:p w:rsidR="00674A86" w:rsidRPr="00B94A3C" w:rsidRDefault="00674A86" w:rsidP="00674A86">
            <w:pPr>
              <w:suppressAutoHyphens/>
              <w:rPr>
                <w:b/>
              </w:rPr>
            </w:pPr>
            <w:r w:rsidRPr="00B94A3C">
              <w:rPr>
                <w:b/>
              </w:rPr>
              <w:t xml:space="preserve">Kompetence </w:t>
            </w:r>
            <w:r w:rsidR="00393CE4">
              <w:rPr>
                <w:b/>
              </w:rPr>
              <w:t>k učení</w:t>
            </w:r>
          </w:p>
        </w:tc>
        <w:tc>
          <w:tcPr>
            <w:tcW w:w="4709" w:type="dxa"/>
          </w:tcPr>
          <w:p w:rsidR="00674A86" w:rsidRDefault="00674A86" w:rsidP="00A17521">
            <w:pPr>
              <w:suppressAutoHyphens/>
            </w:pPr>
          </w:p>
        </w:tc>
      </w:tr>
      <w:tr w:rsidR="00674A86" w:rsidTr="00A17521">
        <w:tc>
          <w:tcPr>
            <w:tcW w:w="4503" w:type="dxa"/>
          </w:tcPr>
          <w:p w:rsidR="00674A86" w:rsidRDefault="00674A86" w:rsidP="00A17521">
            <w:pPr>
              <w:suppressAutoHyphens/>
            </w:pPr>
          </w:p>
          <w:p w:rsidR="00674A86" w:rsidRDefault="00674A86" w:rsidP="00A17521">
            <w:pPr>
              <w:suppressAutoHyphens/>
            </w:pPr>
            <w:r w:rsidRPr="009671D0">
              <w:rPr>
                <w:i/>
              </w:rPr>
              <w:t>Žák dle svých individuálních schopností</w:t>
            </w:r>
          </w:p>
        </w:tc>
        <w:tc>
          <w:tcPr>
            <w:tcW w:w="4709" w:type="dxa"/>
          </w:tcPr>
          <w:p w:rsidR="00674A86" w:rsidRDefault="00674A86" w:rsidP="00A17521">
            <w:pPr>
              <w:tabs>
                <w:tab w:val="left" w:pos="720"/>
              </w:tabs>
              <w:rPr>
                <w:i/>
              </w:rPr>
            </w:pPr>
          </w:p>
          <w:p w:rsidR="00674A86" w:rsidRPr="009671D0" w:rsidRDefault="00674A86" w:rsidP="00A17521">
            <w:pPr>
              <w:tabs>
                <w:tab w:val="left" w:pos="720"/>
              </w:tabs>
              <w:rPr>
                <w:i/>
              </w:rPr>
            </w:pPr>
            <w:r w:rsidRPr="009671D0">
              <w:rPr>
                <w:i/>
              </w:rPr>
              <w:t>Učitel</w:t>
            </w:r>
          </w:p>
          <w:p w:rsidR="00674A86" w:rsidRDefault="00674A86" w:rsidP="00A17521">
            <w:pPr>
              <w:suppressAutoHyphens/>
            </w:pPr>
          </w:p>
        </w:tc>
      </w:tr>
      <w:tr w:rsidR="00674A86" w:rsidTr="00A17521">
        <w:tc>
          <w:tcPr>
            <w:tcW w:w="4503" w:type="dxa"/>
          </w:tcPr>
          <w:p w:rsidR="00393CE4" w:rsidRPr="001A57C1" w:rsidRDefault="00393CE4" w:rsidP="009F2DA7">
            <w:pPr>
              <w:pStyle w:val="Odstavecseseznamem"/>
              <w:numPr>
                <w:ilvl w:val="0"/>
                <w:numId w:val="84"/>
              </w:numPr>
              <w:tabs>
                <w:tab w:val="left" w:pos="720"/>
              </w:tabs>
              <w:suppressAutoHyphens/>
            </w:pPr>
            <w:r w:rsidRPr="001A57C1">
              <w:t>zajímá se o výuku a získávání nových poznatků, aktivně vstupuje do výuky</w:t>
            </w:r>
          </w:p>
          <w:p w:rsidR="00393CE4" w:rsidRDefault="00393CE4" w:rsidP="009F2DA7">
            <w:pPr>
              <w:pStyle w:val="Odstavecseseznamem"/>
              <w:numPr>
                <w:ilvl w:val="0"/>
                <w:numId w:val="84"/>
              </w:numPr>
              <w:tabs>
                <w:tab w:val="left" w:pos="720"/>
              </w:tabs>
              <w:suppressAutoHyphens/>
            </w:pPr>
            <w:r w:rsidRPr="001A57C1">
              <w:t xml:space="preserve">získané znalosti a dovednosti uplatní praktickém </w:t>
            </w:r>
            <w:proofErr w:type="gramStart"/>
            <w:r w:rsidRPr="001A57C1">
              <w:t>životě</w:t>
            </w:r>
            <w:proofErr w:type="gramEnd"/>
          </w:p>
          <w:p w:rsidR="00674A86" w:rsidRDefault="00674A86" w:rsidP="00393CE4">
            <w:pPr>
              <w:ind w:left="360"/>
              <w:jc w:val="both"/>
            </w:pPr>
          </w:p>
        </w:tc>
        <w:tc>
          <w:tcPr>
            <w:tcW w:w="4709" w:type="dxa"/>
          </w:tcPr>
          <w:p w:rsidR="00393CE4" w:rsidRPr="00393CE4" w:rsidRDefault="00393CE4" w:rsidP="009F2DA7">
            <w:pPr>
              <w:pStyle w:val="Odstavecseseznamem"/>
              <w:numPr>
                <w:ilvl w:val="0"/>
                <w:numId w:val="84"/>
              </w:numPr>
              <w:tabs>
                <w:tab w:val="left" w:pos="720"/>
              </w:tabs>
              <w:suppressAutoHyphens/>
            </w:pPr>
            <w:r w:rsidRPr="00393CE4">
              <w:t>učí žáka aktivně se zapojit do výuky</w:t>
            </w:r>
          </w:p>
          <w:p w:rsidR="00393CE4" w:rsidRPr="00393CE4" w:rsidRDefault="00393CE4" w:rsidP="009F2DA7">
            <w:pPr>
              <w:pStyle w:val="Odstavecseseznamem"/>
              <w:numPr>
                <w:ilvl w:val="0"/>
                <w:numId w:val="84"/>
              </w:numPr>
              <w:tabs>
                <w:tab w:val="left" w:pos="720"/>
              </w:tabs>
              <w:suppressAutoHyphens/>
            </w:pPr>
            <w:r w:rsidRPr="00393CE4">
              <w:t xml:space="preserve">seznamuje žáky se základními poznatky o okolním světě, životě společnosti, o živé a </w:t>
            </w:r>
          </w:p>
          <w:p w:rsidR="00393CE4" w:rsidRPr="00393CE4" w:rsidRDefault="00393CE4" w:rsidP="009F2DA7">
            <w:pPr>
              <w:pStyle w:val="Odstavecseseznamem"/>
              <w:numPr>
                <w:ilvl w:val="0"/>
                <w:numId w:val="84"/>
              </w:numPr>
              <w:tabs>
                <w:tab w:val="left" w:pos="720"/>
              </w:tabs>
              <w:suppressAutoHyphens/>
            </w:pPr>
            <w:r w:rsidRPr="00393CE4">
              <w:t>neživé přírodě v přiměřeném rozsahu jejich chápání</w:t>
            </w:r>
          </w:p>
          <w:p w:rsidR="00393CE4" w:rsidRPr="00393CE4" w:rsidRDefault="00393CE4" w:rsidP="009F2DA7">
            <w:pPr>
              <w:pStyle w:val="Odstavecseseznamem"/>
              <w:numPr>
                <w:ilvl w:val="0"/>
                <w:numId w:val="84"/>
              </w:numPr>
              <w:tabs>
                <w:tab w:val="left" w:pos="720"/>
              </w:tabs>
              <w:suppressAutoHyphens/>
            </w:pPr>
            <w:r w:rsidRPr="00393CE4">
              <w:t>usiluje o aplikaci získaných poznatků do praxe</w:t>
            </w:r>
          </w:p>
          <w:p w:rsidR="00674A86" w:rsidRPr="00691CF1" w:rsidRDefault="00393CE4" w:rsidP="009F2DA7">
            <w:pPr>
              <w:pStyle w:val="Odstavecseseznamem"/>
              <w:numPr>
                <w:ilvl w:val="0"/>
                <w:numId w:val="84"/>
              </w:numPr>
              <w:tabs>
                <w:tab w:val="left" w:pos="720"/>
              </w:tabs>
              <w:suppressAutoHyphens/>
              <w:jc w:val="both"/>
            </w:pPr>
            <w:r w:rsidRPr="00393CE4">
              <w:t>upřednostňuje poznání osobních možností žáka a způsob prezentace jeho znalostí</w:t>
            </w:r>
          </w:p>
          <w:p w:rsidR="00674A86" w:rsidRDefault="00674A86" w:rsidP="00A17521">
            <w:pPr>
              <w:tabs>
                <w:tab w:val="left" w:pos="720"/>
              </w:tabs>
              <w:suppressAutoHyphens/>
              <w:ind w:left="360"/>
            </w:pPr>
          </w:p>
        </w:tc>
      </w:tr>
    </w:tbl>
    <w:p w:rsidR="00674A86" w:rsidRDefault="00674A86" w:rsidP="00BF1549">
      <w:pPr>
        <w:spacing w:after="0"/>
        <w:outlineLvl w:val="0"/>
        <w:rPr>
          <w:rFonts w:ascii="Times New Roman" w:hAnsi="Times New Roman" w:cs="Times New Roman"/>
          <w:i/>
          <w:u w:val="single"/>
        </w:rPr>
      </w:pPr>
    </w:p>
    <w:p w:rsidR="00A56A0D" w:rsidRPr="001A57C1" w:rsidRDefault="00A56A0D" w:rsidP="00BF1549">
      <w:pPr>
        <w:spacing w:after="0"/>
        <w:rPr>
          <w:rFonts w:ascii="Times New Roman" w:hAnsi="Times New Roman" w:cs="Times New Roman"/>
          <w:i/>
        </w:rPr>
      </w:pPr>
    </w:p>
    <w:tbl>
      <w:tblPr>
        <w:tblStyle w:val="Mkatabulky"/>
        <w:tblW w:w="0" w:type="auto"/>
        <w:tblLook w:val="04A0" w:firstRow="1" w:lastRow="0" w:firstColumn="1" w:lastColumn="0" w:noHBand="0" w:noVBand="1"/>
      </w:tblPr>
      <w:tblGrid>
        <w:gridCol w:w="4503"/>
        <w:gridCol w:w="4709"/>
      </w:tblGrid>
      <w:tr w:rsidR="00393CE4" w:rsidTr="00A17521">
        <w:tc>
          <w:tcPr>
            <w:tcW w:w="4503" w:type="dxa"/>
          </w:tcPr>
          <w:p w:rsidR="00393CE4" w:rsidRPr="00B94A3C" w:rsidRDefault="00393CE4" w:rsidP="00A17521">
            <w:pPr>
              <w:suppressAutoHyphens/>
              <w:rPr>
                <w:b/>
              </w:rPr>
            </w:pPr>
            <w:r w:rsidRPr="00B94A3C">
              <w:rPr>
                <w:b/>
              </w:rPr>
              <w:t xml:space="preserve">Kompetence </w:t>
            </w:r>
            <w:r>
              <w:rPr>
                <w:b/>
              </w:rPr>
              <w:t>k řešení problémů</w:t>
            </w:r>
          </w:p>
        </w:tc>
        <w:tc>
          <w:tcPr>
            <w:tcW w:w="4709" w:type="dxa"/>
          </w:tcPr>
          <w:p w:rsidR="00393CE4" w:rsidRDefault="00393CE4" w:rsidP="00A17521">
            <w:pPr>
              <w:suppressAutoHyphens/>
            </w:pPr>
          </w:p>
        </w:tc>
      </w:tr>
      <w:tr w:rsidR="00393CE4" w:rsidTr="00A17521">
        <w:tc>
          <w:tcPr>
            <w:tcW w:w="4503" w:type="dxa"/>
          </w:tcPr>
          <w:p w:rsidR="00393CE4" w:rsidRDefault="00393CE4" w:rsidP="00A17521">
            <w:pPr>
              <w:suppressAutoHyphens/>
            </w:pPr>
          </w:p>
          <w:p w:rsidR="00393CE4" w:rsidRDefault="00393CE4" w:rsidP="00A17521">
            <w:pPr>
              <w:suppressAutoHyphens/>
            </w:pPr>
            <w:r w:rsidRPr="009671D0">
              <w:rPr>
                <w:i/>
              </w:rPr>
              <w:t>Žák dle svých individuálních schopností</w:t>
            </w:r>
          </w:p>
        </w:tc>
        <w:tc>
          <w:tcPr>
            <w:tcW w:w="4709" w:type="dxa"/>
          </w:tcPr>
          <w:p w:rsidR="00393CE4" w:rsidRDefault="00393CE4" w:rsidP="00A17521">
            <w:pPr>
              <w:tabs>
                <w:tab w:val="left" w:pos="720"/>
              </w:tabs>
              <w:rPr>
                <w:i/>
              </w:rPr>
            </w:pPr>
          </w:p>
          <w:p w:rsidR="00393CE4" w:rsidRPr="009671D0" w:rsidRDefault="00393CE4" w:rsidP="00A17521">
            <w:pPr>
              <w:tabs>
                <w:tab w:val="left" w:pos="720"/>
              </w:tabs>
              <w:rPr>
                <w:i/>
              </w:rPr>
            </w:pPr>
            <w:r w:rsidRPr="009671D0">
              <w:rPr>
                <w:i/>
              </w:rPr>
              <w:t>Učitel</w:t>
            </w:r>
          </w:p>
          <w:p w:rsidR="00393CE4" w:rsidRDefault="00393CE4" w:rsidP="00A17521">
            <w:pPr>
              <w:suppressAutoHyphens/>
            </w:pPr>
          </w:p>
        </w:tc>
      </w:tr>
      <w:tr w:rsidR="00393CE4" w:rsidTr="00A17521">
        <w:tc>
          <w:tcPr>
            <w:tcW w:w="4503" w:type="dxa"/>
          </w:tcPr>
          <w:p w:rsidR="00393CE4" w:rsidRPr="001A57C1" w:rsidRDefault="00393CE4" w:rsidP="009F2DA7">
            <w:pPr>
              <w:pStyle w:val="Odstavecseseznamem"/>
              <w:numPr>
                <w:ilvl w:val="0"/>
                <w:numId w:val="84"/>
              </w:numPr>
              <w:tabs>
                <w:tab w:val="left" w:pos="720"/>
              </w:tabs>
              <w:suppressAutoHyphens/>
            </w:pPr>
            <w:r w:rsidRPr="001A57C1">
              <w:t>vnímá a osvojuje si správné a účelné jednání v problémových situacích</w:t>
            </w:r>
          </w:p>
          <w:p w:rsidR="00393CE4" w:rsidRPr="00393CE4" w:rsidRDefault="00393CE4" w:rsidP="009F2DA7">
            <w:pPr>
              <w:pStyle w:val="Odstavecseseznamem"/>
              <w:numPr>
                <w:ilvl w:val="0"/>
                <w:numId w:val="84"/>
              </w:numPr>
              <w:tabs>
                <w:tab w:val="left" w:pos="720"/>
              </w:tabs>
              <w:suppressAutoHyphens/>
            </w:pPr>
            <w:r w:rsidRPr="00393CE4">
              <w:t>vnímá a řeší nejrůznější problémové situace dle naučených stereotypů a získaných zkušeností</w:t>
            </w:r>
          </w:p>
          <w:p w:rsidR="00393CE4" w:rsidRDefault="00393CE4" w:rsidP="00393CE4">
            <w:pPr>
              <w:ind w:left="360"/>
              <w:jc w:val="both"/>
            </w:pPr>
          </w:p>
        </w:tc>
        <w:tc>
          <w:tcPr>
            <w:tcW w:w="4709" w:type="dxa"/>
          </w:tcPr>
          <w:p w:rsidR="00393CE4" w:rsidRPr="00393CE4" w:rsidRDefault="00393CE4" w:rsidP="009F2DA7">
            <w:pPr>
              <w:pStyle w:val="Odstavecseseznamem"/>
              <w:numPr>
                <w:ilvl w:val="0"/>
                <w:numId w:val="84"/>
              </w:numPr>
              <w:tabs>
                <w:tab w:val="left" w:pos="720"/>
              </w:tabs>
              <w:suppressAutoHyphens/>
            </w:pPr>
            <w:r w:rsidRPr="00393CE4">
              <w:t>navozuje problémové situace a podporuje žáka v samostatnosti při jejich řešení</w:t>
            </w:r>
          </w:p>
          <w:p w:rsidR="00393CE4" w:rsidRPr="00393CE4" w:rsidRDefault="00393CE4" w:rsidP="009F2DA7">
            <w:pPr>
              <w:pStyle w:val="Odstavecseseznamem"/>
              <w:numPr>
                <w:ilvl w:val="0"/>
                <w:numId w:val="84"/>
              </w:numPr>
              <w:tabs>
                <w:tab w:val="left" w:pos="720"/>
              </w:tabs>
              <w:suppressAutoHyphens/>
            </w:pPr>
            <w:r w:rsidRPr="00393CE4">
              <w:t>učí žáka při řešení jednoduchých problémů předvídat, jaká může nastat situace</w:t>
            </w:r>
          </w:p>
          <w:p w:rsidR="00393CE4" w:rsidRPr="00393CE4" w:rsidRDefault="00393CE4" w:rsidP="009F2DA7">
            <w:pPr>
              <w:pStyle w:val="Odstavecseseznamem"/>
              <w:numPr>
                <w:ilvl w:val="0"/>
                <w:numId w:val="84"/>
              </w:numPr>
              <w:tabs>
                <w:tab w:val="left" w:pos="720"/>
              </w:tabs>
              <w:suppressAutoHyphens/>
            </w:pPr>
            <w:r w:rsidRPr="00393CE4">
              <w:t>vede žáka k tomu, aby uměl požádat o radu a pomoc v situaci, kdy ji není schopen řešit</w:t>
            </w:r>
            <w:r>
              <w:t xml:space="preserve"> </w:t>
            </w:r>
            <w:r w:rsidRPr="00393CE4">
              <w:t xml:space="preserve">samostatně </w:t>
            </w:r>
          </w:p>
          <w:p w:rsidR="00393CE4" w:rsidRDefault="00393CE4" w:rsidP="00A17521">
            <w:pPr>
              <w:tabs>
                <w:tab w:val="left" w:pos="720"/>
              </w:tabs>
              <w:suppressAutoHyphens/>
              <w:ind w:left="360"/>
            </w:pPr>
          </w:p>
        </w:tc>
      </w:tr>
    </w:tbl>
    <w:p w:rsidR="00393CE4" w:rsidRDefault="00393CE4" w:rsidP="00BF1549">
      <w:pPr>
        <w:spacing w:after="0"/>
        <w:outlineLvl w:val="0"/>
        <w:rPr>
          <w:rFonts w:ascii="Times New Roman" w:hAnsi="Times New Roman" w:cs="Times New Roman"/>
          <w:i/>
          <w:u w:val="single"/>
        </w:rPr>
      </w:pPr>
    </w:p>
    <w:p w:rsidR="00A56A0D" w:rsidRDefault="00A56A0D" w:rsidP="00BF1549">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393CE4" w:rsidTr="00A17521">
        <w:tc>
          <w:tcPr>
            <w:tcW w:w="4503" w:type="dxa"/>
          </w:tcPr>
          <w:p w:rsidR="00393CE4" w:rsidRPr="00B94A3C" w:rsidRDefault="00393CE4" w:rsidP="00A17521">
            <w:pPr>
              <w:suppressAutoHyphens/>
              <w:rPr>
                <w:b/>
              </w:rPr>
            </w:pPr>
            <w:r w:rsidRPr="00B94A3C">
              <w:rPr>
                <w:b/>
              </w:rPr>
              <w:t xml:space="preserve">Kompetence </w:t>
            </w:r>
            <w:r>
              <w:rPr>
                <w:b/>
              </w:rPr>
              <w:t>komunikativní</w:t>
            </w:r>
          </w:p>
        </w:tc>
        <w:tc>
          <w:tcPr>
            <w:tcW w:w="4709" w:type="dxa"/>
          </w:tcPr>
          <w:p w:rsidR="00393CE4" w:rsidRDefault="00393CE4" w:rsidP="00A17521">
            <w:pPr>
              <w:suppressAutoHyphens/>
            </w:pPr>
          </w:p>
        </w:tc>
      </w:tr>
      <w:tr w:rsidR="00393CE4" w:rsidTr="00A17521">
        <w:tc>
          <w:tcPr>
            <w:tcW w:w="4503" w:type="dxa"/>
          </w:tcPr>
          <w:p w:rsidR="00393CE4" w:rsidRDefault="00393CE4" w:rsidP="00A17521">
            <w:pPr>
              <w:suppressAutoHyphens/>
            </w:pPr>
          </w:p>
          <w:p w:rsidR="00393CE4" w:rsidRDefault="00393CE4" w:rsidP="00A17521">
            <w:pPr>
              <w:suppressAutoHyphens/>
            </w:pPr>
            <w:r w:rsidRPr="009671D0">
              <w:rPr>
                <w:i/>
              </w:rPr>
              <w:t>Žák dle svých individuálních schopností</w:t>
            </w:r>
          </w:p>
        </w:tc>
        <w:tc>
          <w:tcPr>
            <w:tcW w:w="4709" w:type="dxa"/>
          </w:tcPr>
          <w:p w:rsidR="00393CE4" w:rsidRDefault="00393CE4" w:rsidP="00A17521">
            <w:pPr>
              <w:tabs>
                <w:tab w:val="left" w:pos="720"/>
              </w:tabs>
              <w:rPr>
                <w:i/>
              </w:rPr>
            </w:pPr>
          </w:p>
          <w:p w:rsidR="00393CE4" w:rsidRDefault="00393CE4" w:rsidP="00F12FB2">
            <w:pPr>
              <w:tabs>
                <w:tab w:val="left" w:pos="720"/>
              </w:tabs>
              <w:rPr>
                <w:i/>
              </w:rPr>
            </w:pPr>
            <w:r w:rsidRPr="009671D0">
              <w:rPr>
                <w:i/>
              </w:rPr>
              <w:t>Učitel</w:t>
            </w:r>
          </w:p>
          <w:p w:rsidR="00F12FB2" w:rsidRDefault="00F12FB2" w:rsidP="00F12FB2">
            <w:pPr>
              <w:tabs>
                <w:tab w:val="left" w:pos="720"/>
              </w:tabs>
            </w:pPr>
          </w:p>
        </w:tc>
      </w:tr>
      <w:tr w:rsidR="00393CE4" w:rsidTr="00A17521">
        <w:tc>
          <w:tcPr>
            <w:tcW w:w="4503" w:type="dxa"/>
          </w:tcPr>
          <w:p w:rsidR="00393CE4" w:rsidRPr="001D4526" w:rsidRDefault="00393CE4" w:rsidP="009F2DA7">
            <w:pPr>
              <w:pStyle w:val="Odstavecseseznamem"/>
              <w:numPr>
                <w:ilvl w:val="0"/>
                <w:numId w:val="84"/>
              </w:numPr>
              <w:tabs>
                <w:tab w:val="left" w:pos="720"/>
              </w:tabs>
              <w:suppressAutoHyphens/>
            </w:pPr>
            <w:r w:rsidRPr="001D4526">
              <w:t>používá správné termíny a získané komunikační dovednosti k vyjádření na dané téma</w:t>
            </w:r>
          </w:p>
          <w:p w:rsidR="00393CE4" w:rsidRPr="001D4526" w:rsidRDefault="00393CE4" w:rsidP="009F2DA7">
            <w:pPr>
              <w:pStyle w:val="Odstavecseseznamem"/>
              <w:numPr>
                <w:ilvl w:val="0"/>
                <w:numId w:val="84"/>
              </w:numPr>
              <w:tabs>
                <w:tab w:val="left" w:pos="720"/>
              </w:tabs>
              <w:suppressAutoHyphens/>
            </w:pPr>
            <w:r w:rsidRPr="001D4526">
              <w:t>rozšiřuje si aktivní i pasivní slovní zásobu v probíraných tématech</w:t>
            </w:r>
          </w:p>
          <w:p w:rsidR="00393CE4" w:rsidRDefault="00393CE4" w:rsidP="00393CE4">
            <w:pPr>
              <w:ind w:left="360"/>
              <w:jc w:val="both"/>
            </w:pPr>
          </w:p>
        </w:tc>
        <w:tc>
          <w:tcPr>
            <w:tcW w:w="4709" w:type="dxa"/>
          </w:tcPr>
          <w:p w:rsidR="00393CE4" w:rsidRPr="00393CE4" w:rsidRDefault="00393CE4" w:rsidP="009F2DA7">
            <w:pPr>
              <w:pStyle w:val="Odstavecseseznamem"/>
              <w:numPr>
                <w:ilvl w:val="0"/>
                <w:numId w:val="90"/>
              </w:numPr>
              <w:tabs>
                <w:tab w:val="left" w:pos="720"/>
              </w:tabs>
              <w:suppressAutoHyphens/>
            </w:pPr>
            <w:r w:rsidRPr="00393CE4">
              <w:t xml:space="preserve">seznamuje žáky s novými termíny a poznatky o vlastní osobě, životě ve společnosti, o </w:t>
            </w:r>
          </w:p>
          <w:p w:rsidR="00393CE4" w:rsidRPr="00393CE4" w:rsidRDefault="00393CE4" w:rsidP="009F2DA7">
            <w:pPr>
              <w:pStyle w:val="Odstavecseseznamem"/>
              <w:numPr>
                <w:ilvl w:val="0"/>
                <w:numId w:val="90"/>
              </w:numPr>
              <w:tabs>
                <w:tab w:val="left" w:pos="720"/>
              </w:tabs>
              <w:suppressAutoHyphens/>
            </w:pPr>
            <w:r w:rsidRPr="00393CE4">
              <w:t>živé a neživé přírodě</w:t>
            </w:r>
          </w:p>
          <w:p w:rsidR="00393CE4" w:rsidRPr="00393CE4" w:rsidRDefault="00393CE4" w:rsidP="009F2DA7">
            <w:pPr>
              <w:pStyle w:val="Odstavecseseznamem"/>
              <w:numPr>
                <w:ilvl w:val="0"/>
                <w:numId w:val="90"/>
              </w:numPr>
              <w:tabs>
                <w:tab w:val="left" w:pos="720"/>
              </w:tabs>
              <w:suppressAutoHyphens/>
            </w:pPr>
            <w:r w:rsidRPr="00393CE4">
              <w:t>dává žákům prostor k vyjádření vlastních poznatků, postřehů a názorů k probíraným tématům</w:t>
            </w:r>
          </w:p>
          <w:p w:rsidR="00393CE4" w:rsidRPr="00393CE4" w:rsidRDefault="00393CE4" w:rsidP="009F2DA7">
            <w:pPr>
              <w:pStyle w:val="Odstavecseseznamem"/>
              <w:numPr>
                <w:ilvl w:val="0"/>
                <w:numId w:val="90"/>
              </w:numPr>
              <w:tabs>
                <w:tab w:val="left" w:pos="720"/>
              </w:tabs>
              <w:suppressAutoHyphens/>
            </w:pPr>
            <w:r>
              <w:t>učí žáky</w:t>
            </w:r>
            <w:r w:rsidRPr="00393CE4">
              <w:t xml:space="preserve"> vzájemnému naslouchání</w:t>
            </w:r>
          </w:p>
          <w:p w:rsidR="00393CE4" w:rsidRPr="00393CE4" w:rsidRDefault="00393CE4" w:rsidP="009F2DA7">
            <w:pPr>
              <w:pStyle w:val="Odstavecseseznamem"/>
              <w:numPr>
                <w:ilvl w:val="0"/>
                <w:numId w:val="90"/>
              </w:numPr>
              <w:suppressAutoHyphens/>
              <w:jc w:val="both"/>
            </w:pPr>
            <w:r w:rsidRPr="00393CE4">
              <w:lastRenderedPageBreak/>
              <w:t>odbourává ostych a vede žáka k tomu, aby se zeptal na to, čemu nerozumí a co ho zajímá</w:t>
            </w:r>
          </w:p>
          <w:p w:rsidR="00393CE4" w:rsidRPr="00691CF1" w:rsidRDefault="00393CE4" w:rsidP="00A17521">
            <w:pPr>
              <w:pStyle w:val="Odstavecseseznamem"/>
              <w:ind w:left="360"/>
              <w:jc w:val="both"/>
            </w:pPr>
          </w:p>
          <w:p w:rsidR="00393CE4" w:rsidRDefault="00393CE4" w:rsidP="00A17521">
            <w:pPr>
              <w:tabs>
                <w:tab w:val="left" w:pos="720"/>
              </w:tabs>
              <w:suppressAutoHyphens/>
              <w:ind w:left="360"/>
            </w:pPr>
          </w:p>
        </w:tc>
      </w:tr>
    </w:tbl>
    <w:p w:rsidR="00393CE4" w:rsidRPr="001A57C1" w:rsidRDefault="00393CE4" w:rsidP="00BF1549">
      <w:pPr>
        <w:spacing w:after="0"/>
        <w:rPr>
          <w:rFonts w:ascii="Times New Roman" w:hAnsi="Times New Roman" w:cs="Times New Roman"/>
        </w:rPr>
      </w:pPr>
    </w:p>
    <w:p w:rsidR="00A56A0D" w:rsidRPr="001D4526" w:rsidRDefault="00A56A0D" w:rsidP="00BF1549">
      <w:pPr>
        <w:pStyle w:val="Odstavecseseznamem"/>
        <w:tabs>
          <w:tab w:val="left" w:pos="720"/>
        </w:tabs>
        <w:suppressAutoHyphens/>
        <w:spacing w:after="0"/>
        <w:ind w:left="900"/>
        <w:jc w:val="both"/>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393CE4" w:rsidTr="00A17521">
        <w:tc>
          <w:tcPr>
            <w:tcW w:w="4503" w:type="dxa"/>
          </w:tcPr>
          <w:p w:rsidR="00393CE4" w:rsidRPr="00B94A3C" w:rsidRDefault="00393CE4" w:rsidP="00393CE4">
            <w:pPr>
              <w:suppressAutoHyphens/>
              <w:rPr>
                <w:b/>
              </w:rPr>
            </w:pPr>
            <w:r w:rsidRPr="00B94A3C">
              <w:rPr>
                <w:b/>
              </w:rPr>
              <w:t xml:space="preserve">Kompetence </w:t>
            </w:r>
            <w:r>
              <w:rPr>
                <w:b/>
              </w:rPr>
              <w:t>sociální a personální</w:t>
            </w:r>
          </w:p>
        </w:tc>
        <w:tc>
          <w:tcPr>
            <w:tcW w:w="4709" w:type="dxa"/>
          </w:tcPr>
          <w:p w:rsidR="00393CE4" w:rsidRDefault="00393CE4" w:rsidP="00A17521">
            <w:pPr>
              <w:suppressAutoHyphens/>
            </w:pPr>
          </w:p>
        </w:tc>
      </w:tr>
      <w:tr w:rsidR="00393CE4" w:rsidTr="00A17521">
        <w:tc>
          <w:tcPr>
            <w:tcW w:w="4503" w:type="dxa"/>
          </w:tcPr>
          <w:p w:rsidR="00393CE4" w:rsidRDefault="00393CE4" w:rsidP="00A17521">
            <w:pPr>
              <w:suppressAutoHyphens/>
            </w:pPr>
          </w:p>
          <w:p w:rsidR="00393CE4" w:rsidRDefault="00393CE4" w:rsidP="00A17521">
            <w:pPr>
              <w:suppressAutoHyphens/>
            </w:pPr>
            <w:r w:rsidRPr="009671D0">
              <w:rPr>
                <w:i/>
              </w:rPr>
              <w:t>Žák dle svých individuálních schopností</w:t>
            </w:r>
          </w:p>
        </w:tc>
        <w:tc>
          <w:tcPr>
            <w:tcW w:w="4709" w:type="dxa"/>
          </w:tcPr>
          <w:p w:rsidR="00393CE4" w:rsidRDefault="00393CE4" w:rsidP="00A17521">
            <w:pPr>
              <w:tabs>
                <w:tab w:val="left" w:pos="720"/>
              </w:tabs>
              <w:rPr>
                <w:i/>
              </w:rPr>
            </w:pPr>
          </w:p>
          <w:p w:rsidR="00393CE4" w:rsidRPr="009671D0" w:rsidRDefault="00393CE4" w:rsidP="00A17521">
            <w:pPr>
              <w:tabs>
                <w:tab w:val="left" w:pos="720"/>
              </w:tabs>
              <w:rPr>
                <w:i/>
              </w:rPr>
            </w:pPr>
            <w:r w:rsidRPr="009671D0">
              <w:rPr>
                <w:i/>
              </w:rPr>
              <w:t>Učitel</w:t>
            </w:r>
          </w:p>
          <w:p w:rsidR="00393CE4" w:rsidRDefault="00393CE4" w:rsidP="00A17521">
            <w:pPr>
              <w:suppressAutoHyphens/>
            </w:pPr>
          </w:p>
        </w:tc>
      </w:tr>
      <w:tr w:rsidR="00393CE4" w:rsidTr="00A17521">
        <w:tc>
          <w:tcPr>
            <w:tcW w:w="4503" w:type="dxa"/>
          </w:tcPr>
          <w:p w:rsidR="00393CE4" w:rsidRPr="001D4526" w:rsidRDefault="00393CE4" w:rsidP="009F2DA7">
            <w:pPr>
              <w:pStyle w:val="Odstavecseseznamem"/>
              <w:numPr>
                <w:ilvl w:val="0"/>
                <w:numId w:val="84"/>
              </w:numPr>
              <w:tabs>
                <w:tab w:val="left" w:pos="720"/>
              </w:tabs>
              <w:suppressAutoHyphens/>
            </w:pPr>
            <w:r w:rsidRPr="001D4526">
              <w:t>dodržuje domluvená pravidla soužití ve skupině</w:t>
            </w:r>
          </w:p>
          <w:p w:rsidR="00393CE4" w:rsidRPr="001D4526" w:rsidRDefault="00393CE4" w:rsidP="009F2DA7">
            <w:pPr>
              <w:pStyle w:val="Odstavecseseznamem"/>
              <w:numPr>
                <w:ilvl w:val="0"/>
                <w:numId w:val="84"/>
              </w:numPr>
              <w:tabs>
                <w:tab w:val="left" w:pos="720"/>
              </w:tabs>
              <w:suppressAutoHyphens/>
            </w:pPr>
            <w:r w:rsidRPr="001D4526">
              <w:t>svým jednáním a chováním přispívá k vytvoření kladných mezilidských vztahů</w:t>
            </w:r>
          </w:p>
          <w:p w:rsidR="00393CE4" w:rsidRDefault="00393CE4" w:rsidP="00393CE4">
            <w:pPr>
              <w:ind w:left="360"/>
              <w:jc w:val="both"/>
            </w:pPr>
          </w:p>
        </w:tc>
        <w:tc>
          <w:tcPr>
            <w:tcW w:w="4709" w:type="dxa"/>
          </w:tcPr>
          <w:p w:rsidR="00393CE4" w:rsidRPr="00393CE4" w:rsidRDefault="00393CE4" w:rsidP="009F2DA7">
            <w:pPr>
              <w:pStyle w:val="Odstavecseseznamem"/>
              <w:numPr>
                <w:ilvl w:val="0"/>
                <w:numId w:val="84"/>
              </w:numPr>
              <w:tabs>
                <w:tab w:val="left" w:pos="720"/>
              </w:tabs>
              <w:suppressAutoHyphens/>
            </w:pPr>
            <w:r w:rsidRPr="00393CE4">
              <w:t xml:space="preserve">vštěpuje žákům zásady slušného chování, zdůrazňuje důležitost kladných mezilidských </w:t>
            </w:r>
          </w:p>
          <w:p w:rsidR="00393CE4" w:rsidRPr="00393CE4" w:rsidRDefault="00393CE4" w:rsidP="009F2DA7">
            <w:pPr>
              <w:pStyle w:val="Odstavecseseznamem"/>
              <w:numPr>
                <w:ilvl w:val="0"/>
                <w:numId w:val="84"/>
              </w:numPr>
              <w:tabs>
                <w:tab w:val="left" w:pos="720"/>
              </w:tabs>
              <w:suppressAutoHyphens/>
            </w:pPr>
            <w:r w:rsidRPr="00393CE4">
              <w:t>vztahů</w:t>
            </w:r>
          </w:p>
          <w:p w:rsidR="00393CE4" w:rsidRPr="00393CE4" w:rsidRDefault="00393CE4" w:rsidP="009F2DA7">
            <w:pPr>
              <w:pStyle w:val="Odstavecseseznamem"/>
              <w:numPr>
                <w:ilvl w:val="0"/>
                <w:numId w:val="84"/>
              </w:numPr>
              <w:tabs>
                <w:tab w:val="left" w:pos="720"/>
              </w:tabs>
              <w:suppressAutoHyphens/>
            </w:pPr>
            <w:r w:rsidRPr="00393CE4">
              <w:t>podporuje v žácích kladné charakterové vlastnosti a potlačuje negativní povahové rysy</w:t>
            </w:r>
          </w:p>
          <w:p w:rsidR="00393CE4" w:rsidRPr="00393CE4" w:rsidRDefault="00393CE4" w:rsidP="009F2DA7">
            <w:pPr>
              <w:pStyle w:val="Odstavecseseznamem"/>
              <w:numPr>
                <w:ilvl w:val="0"/>
                <w:numId w:val="84"/>
              </w:numPr>
              <w:tabs>
                <w:tab w:val="left" w:pos="720"/>
              </w:tabs>
              <w:suppressAutoHyphens/>
            </w:pPr>
            <w:r w:rsidRPr="00393CE4">
              <w:t>navozuje pozitivní atmosféru ve třídě</w:t>
            </w:r>
          </w:p>
          <w:p w:rsidR="00393CE4" w:rsidRPr="00393CE4" w:rsidRDefault="00393CE4" w:rsidP="009F2DA7">
            <w:pPr>
              <w:pStyle w:val="Odstavecseseznamem"/>
              <w:numPr>
                <w:ilvl w:val="0"/>
                <w:numId w:val="84"/>
              </w:numPr>
              <w:tabs>
                <w:tab w:val="left" w:pos="720"/>
              </w:tabs>
              <w:suppressAutoHyphens/>
            </w:pPr>
            <w:r w:rsidRPr="00393CE4">
              <w:t xml:space="preserve">vychovává žáky k tomu, aby v případě potřeby ochotně pomohli těm, co pomoc potřebují </w:t>
            </w:r>
          </w:p>
          <w:p w:rsidR="00393CE4" w:rsidRDefault="00393CE4" w:rsidP="00A17521">
            <w:pPr>
              <w:tabs>
                <w:tab w:val="left" w:pos="720"/>
              </w:tabs>
              <w:suppressAutoHyphens/>
              <w:ind w:left="360"/>
            </w:pPr>
          </w:p>
        </w:tc>
      </w:tr>
    </w:tbl>
    <w:p w:rsidR="00A56A0D" w:rsidRPr="001A57C1" w:rsidRDefault="00A56A0D" w:rsidP="00BF1549">
      <w:pPr>
        <w:spacing w:after="0"/>
        <w:rPr>
          <w:rFonts w:ascii="Times New Roman" w:hAnsi="Times New Roman" w:cs="Times New Roman"/>
        </w:rPr>
      </w:pPr>
    </w:p>
    <w:p w:rsidR="00A56A0D" w:rsidRDefault="00A56A0D" w:rsidP="00BF1549">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393CE4" w:rsidTr="00A17521">
        <w:tc>
          <w:tcPr>
            <w:tcW w:w="4503" w:type="dxa"/>
          </w:tcPr>
          <w:p w:rsidR="00393CE4" w:rsidRPr="00B94A3C" w:rsidRDefault="00393CE4" w:rsidP="00A17521">
            <w:pPr>
              <w:suppressAutoHyphens/>
              <w:rPr>
                <w:b/>
              </w:rPr>
            </w:pPr>
            <w:r w:rsidRPr="00B94A3C">
              <w:rPr>
                <w:b/>
              </w:rPr>
              <w:t xml:space="preserve">Kompetence </w:t>
            </w:r>
            <w:r>
              <w:rPr>
                <w:b/>
              </w:rPr>
              <w:t>občanské</w:t>
            </w:r>
          </w:p>
        </w:tc>
        <w:tc>
          <w:tcPr>
            <w:tcW w:w="4709" w:type="dxa"/>
          </w:tcPr>
          <w:p w:rsidR="00393CE4" w:rsidRDefault="00393CE4" w:rsidP="00A17521">
            <w:pPr>
              <w:suppressAutoHyphens/>
            </w:pPr>
          </w:p>
        </w:tc>
      </w:tr>
      <w:tr w:rsidR="00393CE4" w:rsidTr="00A17521">
        <w:tc>
          <w:tcPr>
            <w:tcW w:w="4503" w:type="dxa"/>
          </w:tcPr>
          <w:p w:rsidR="00393CE4" w:rsidRDefault="00393CE4" w:rsidP="00A17521">
            <w:pPr>
              <w:suppressAutoHyphens/>
            </w:pPr>
          </w:p>
          <w:p w:rsidR="00393CE4" w:rsidRDefault="00393CE4" w:rsidP="00A17521">
            <w:pPr>
              <w:suppressAutoHyphens/>
            </w:pPr>
            <w:r w:rsidRPr="009671D0">
              <w:rPr>
                <w:i/>
              </w:rPr>
              <w:t>Žák dle svých individuálních schopností</w:t>
            </w:r>
          </w:p>
        </w:tc>
        <w:tc>
          <w:tcPr>
            <w:tcW w:w="4709" w:type="dxa"/>
          </w:tcPr>
          <w:p w:rsidR="00393CE4" w:rsidRDefault="00393CE4" w:rsidP="00A17521">
            <w:pPr>
              <w:tabs>
                <w:tab w:val="left" w:pos="720"/>
              </w:tabs>
              <w:rPr>
                <w:i/>
              </w:rPr>
            </w:pPr>
          </w:p>
          <w:p w:rsidR="00393CE4" w:rsidRPr="009671D0" w:rsidRDefault="00393CE4" w:rsidP="00A17521">
            <w:pPr>
              <w:tabs>
                <w:tab w:val="left" w:pos="720"/>
              </w:tabs>
              <w:rPr>
                <w:i/>
              </w:rPr>
            </w:pPr>
            <w:r w:rsidRPr="009671D0">
              <w:rPr>
                <w:i/>
              </w:rPr>
              <w:t>Učitel</w:t>
            </w:r>
          </w:p>
          <w:p w:rsidR="00393CE4" w:rsidRDefault="00393CE4" w:rsidP="00A17521">
            <w:pPr>
              <w:suppressAutoHyphens/>
            </w:pPr>
          </w:p>
        </w:tc>
      </w:tr>
      <w:tr w:rsidR="00393CE4" w:rsidTr="00A17521">
        <w:tc>
          <w:tcPr>
            <w:tcW w:w="4503" w:type="dxa"/>
          </w:tcPr>
          <w:p w:rsidR="00393CE4" w:rsidRPr="001D4526" w:rsidRDefault="00393CE4" w:rsidP="009F2DA7">
            <w:pPr>
              <w:pStyle w:val="Odstavecseseznamem"/>
              <w:numPr>
                <w:ilvl w:val="0"/>
                <w:numId w:val="84"/>
              </w:numPr>
              <w:tabs>
                <w:tab w:val="left" w:pos="720"/>
              </w:tabs>
              <w:suppressAutoHyphens/>
            </w:pPr>
            <w:r w:rsidRPr="001D4526">
              <w:t>vytváří si ohleduplný vztah k přírodě a ke kulturním památkám</w:t>
            </w:r>
          </w:p>
          <w:p w:rsidR="00393CE4" w:rsidRPr="001D4526" w:rsidRDefault="00393CE4" w:rsidP="009F2DA7">
            <w:pPr>
              <w:pStyle w:val="Odstavecseseznamem"/>
              <w:numPr>
                <w:ilvl w:val="0"/>
                <w:numId w:val="84"/>
              </w:numPr>
              <w:tabs>
                <w:tab w:val="left" w:pos="720"/>
              </w:tabs>
              <w:suppressAutoHyphens/>
            </w:pPr>
            <w:r w:rsidRPr="001D4526">
              <w:t>snaží se respektovat pravidla, plnit své povinnosti a využít svá práva</w:t>
            </w:r>
          </w:p>
          <w:p w:rsidR="00393CE4" w:rsidRPr="001D4526" w:rsidRDefault="00393CE4" w:rsidP="009F2DA7">
            <w:pPr>
              <w:pStyle w:val="Odstavecseseznamem"/>
              <w:numPr>
                <w:ilvl w:val="0"/>
                <w:numId w:val="84"/>
              </w:numPr>
              <w:tabs>
                <w:tab w:val="left" w:pos="720"/>
              </w:tabs>
              <w:suppressAutoHyphens/>
            </w:pPr>
            <w:r w:rsidRPr="001D4526">
              <w:t>zvládá podle pokynů chování v krizových situacích</w:t>
            </w:r>
          </w:p>
          <w:p w:rsidR="00393CE4" w:rsidRDefault="00393CE4" w:rsidP="00393CE4">
            <w:pPr>
              <w:ind w:left="360"/>
              <w:jc w:val="both"/>
            </w:pPr>
          </w:p>
        </w:tc>
        <w:tc>
          <w:tcPr>
            <w:tcW w:w="4709" w:type="dxa"/>
          </w:tcPr>
          <w:p w:rsidR="00393CE4" w:rsidRPr="001D4526" w:rsidRDefault="00393CE4" w:rsidP="009F2DA7">
            <w:pPr>
              <w:pStyle w:val="Odstavecseseznamem"/>
              <w:numPr>
                <w:ilvl w:val="0"/>
                <w:numId w:val="91"/>
              </w:numPr>
              <w:tabs>
                <w:tab w:val="left" w:pos="720"/>
              </w:tabs>
              <w:suppressAutoHyphens/>
            </w:pPr>
            <w:r w:rsidRPr="001D4526">
              <w:t>seznamuje žáky s krásou přírody a kulturních památek</w:t>
            </w:r>
          </w:p>
          <w:p w:rsidR="00393CE4" w:rsidRPr="001D4526" w:rsidRDefault="00393CE4" w:rsidP="009F2DA7">
            <w:pPr>
              <w:pStyle w:val="Odstavecseseznamem"/>
              <w:numPr>
                <w:ilvl w:val="0"/>
                <w:numId w:val="91"/>
              </w:numPr>
              <w:tabs>
                <w:tab w:val="left" w:pos="720"/>
              </w:tabs>
              <w:suppressAutoHyphens/>
            </w:pPr>
            <w:r w:rsidRPr="001D4526">
              <w:t>vede žáka k ochraně přírody a kulturního dědictví</w:t>
            </w:r>
          </w:p>
          <w:p w:rsidR="00393CE4" w:rsidRPr="001D4526" w:rsidRDefault="00393CE4" w:rsidP="009F2DA7">
            <w:pPr>
              <w:pStyle w:val="Odstavecseseznamem"/>
              <w:numPr>
                <w:ilvl w:val="0"/>
                <w:numId w:val="91"/>
              </w:numPr>
              <w:tabs>
                <w:tab w:val="left" w:pos="720"/>
              </w:tabs>
              <w:suppressAutoHyphens/>
            </w:pPr>
            <w:r w:rsidRPr="001D4526">
              <w:t>seznamuje žáky s pravidly, povinnostmi, právy a učí je aplikovat v praxi</w:t>
            </w:r>
          </w:p>
          <w:p w:rsidR="00393CE4" w:rsidRPr="001D4526" w:rsidRDefault="00393CE4" w:rsidP="009F2DA7">
            <w:pPr>
              <w:pStyle w:val="Odstavecseseznamem"/>
              <w:numPr>
                <w:ilvl w:val="0"/>
                <w:numId w:val="91"/>
              </w:numPr>
              <w:tabs>
                <w:tab w:val="left" w:pos="720"/>
              </w:tabs>
              <w:suppressAutoHyphens/>
            </w:pPr>
            <w:r w:rsidRPr="001D4526">
              <w:t>navozuje krizové situace a učí žáky chovat se při nich s rozvahou a disciplinovaně</w:t>
            </w:r>
          </w:p>
          <w:p w:rsidR="00393CE4" w:rsidRDefault="00393CE4" w:rsidP="00A17521">
            <w:pPr>
              <w:tabs>
                <w:tab w:val="left" w:pos="720"/>
              </w:tabs>
              <w:suppressAutoHyphens/>
              <w:ind w:left="360"/>
            </w:pPr>
          </w:p>
        </w:tc>
      </w:tr>
    </w:tbl>
    <w:p w:rsidR="00393CE4" w:rsidRPr="001A57C1" w:rsidRDefault="00393CE4" w:rsidP="00BF1549">
      <w:pPr>
        <w:spacing w:after="0"/>
        <w:rPr>
          <w:rFonts w:ascii="Times New Roman" w:hAnsi="Times New Roman" w:cs="Times New Roman"/>
        </w:rPr>
      </w:pPr>
    </w:p>
    <w:p w:rsidR="00A56A0D" w:rsidRDefault="00A56A0D" w:rsidP="00BF1549">
      <w:pPr>
        <w:tabs>
          <w:tab w:val="left" w:pos="720"/>
        </w:tabs>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393CE4" w:rsidTr="00A17521">
        <w:tc>
          <w:tcPr>
            <w:tcW w:w="4503" w:type="dxa"/>
          </w:tcPr>
          <w:p w:rsidR="00393CE4" w:rsidRPr="00B94A3C" w:rsidRDefault="00393CE4" w:rsidP="00A17521">
            <w:pPr>
              <w:suppressAutoHyphens/>
              <w:rPr>
                <w:b/>
              </w:rPr>
            </w:pPr>
            <w:r w:rsidRPr="00B94A3C">
              <w:rPr>
                <w:b/>
              </w:rPr>
              <w:t xml:space="preserve">Kompetence </w:t>
            </w:r>
            <w:r>
              <w:rPr>
                <w:b/>
              </w:rPr>
              <w:t>pracovní</w:t>
            </w:r>
          </w:p>
        </w:tc>
        <w:tc>
          <w:tcPr>
            <w:tcW w:w="4709" w:type="dxa"/>
          </w:tcPr>
          <w:p w:rsidR="00393CE4" w:rsidRDefault="00393CE4" w:rsidP="00A17521">
            <w:pPr>
              <w:suppressAutoHyphens/>
            </w:pPr>
          </w:p>
        </w:tc>
      </w:tr>
      <w:tr w:rsidR="00393CE4" w:rsidTr="00A17521">
        <w:tc>
          <w:tcPr>
            <w:tcW w:w="4503" w:type="dxa"/>
          </w:tcPr>
          <w:p w:rsidR="00393CE4" w:rsidRDefault="00393CE4" w:rsidP="00A17521">
            <w:pPr>
              <w:suppressAutoHyphens/>
            </w:pPr>
          </w:p>
          <w:p w:rsidR="00393CE4" w:rsidRDefault="00393CE4" w:rsidP="00A17521">
            <w:pPr>
              <w:suppressAutoHyphens/>
            </w:pPr>
            <w:r w:rsidRPr="009671D0">
              <w:rPr>
                <w:i/>
              </w:rPr>
              <w:t>Žák dle svých individuálních schopností</w:t>
            </w:r>
          </w:p>
        </w:tc>
        <w:tc>
          <w:tcPr>
            <w:tcW w:w="4709" w:type="dxa"/>
          </w:tcPr>
          <w:p w:rsidR="00393CE4" w:rsidRDefault="00393CE4" w:rsidP="00A17521">
            <w:pPr>
              <w:tabs>
                <w:tab w:val="left" w:pos="720"/>
              </w:tabs>
              <w:rPr>
                <w:i/>
              </w:rPr>
            </w:pPr>
          </w:p>
          <w:p w:rsidR="00393CE4" w:rsidRPr="009671D0" w:rsidRDefault="00393CE4" w:rsidP="00A17521">
            <w:pPr>
              <w:tabs>
                <w:tab w:val="left" w:pos="720"/>
              </w:tabs>
              <w:rPr>
                <w:i/>
              </w:rPr>
            </w:pPr>
            <w:r w:rsidRPr="009671D0">
              <w:rPr>
                <w:i/>
              </w:rPr>
              <w:t>Učitel</w:t>
            </w:r>
          </w:p>
          <w:p w:rsidR="00393CE4" w:rsidRDefault="00393CE4" w:rsidP="00A17521">
            <w:pPr>
              <w:suppressAutoHyphens/>
            </w:pPr>
          </w:p>
        </w:tc>
      </w:tr>
      <w:tr w:rsidR="00393CE4" w:rsidTr="00A17521">
        <w:tc>
          <w:tcPr>
            <w:tcW w:w="4503" w:type="dxa"/>
          </w:tcPr>
          <w:p w:rsidR="00393CE4" w:rsidRPr="001D4526" w:rsidRDefault="00393CE4" w:rsidP="009F2DA7">
            <w:pPr>
              <w:pStyle w:val="Odstavecseseznamem"/>
              <w:numPr>
                <w:ilvl w:val="0"/>
                <w:numId w:val="84"/>
              </w:numPr>
              <w:tabs>
                <w:tab w:val="left" w:pos="720"/>
              </w:tabs>
              <w:suppressAutoHyphens/>
            </w:pPr>
            <w:r w:rsidRPr="001D4526">
              <w:t>umí požádat o radu a pomoc</w:t>
            </w:r>
          </w:p>
          <w:p w:rsidR="00393CE4" w:rsidRPr="001D4526" w:rsidRDefault="00393CE4" w:rsidP="009F2DA7">
            <w:pPr>
              <w:pStyle w:val="Odstavecseseznamem"/>
              <w:numPr>
                <w:ilvl w:val="0"/>
                <w:numId w:val="84"/>
              </w:numPr>
              <w:tabs>
                <w:tab w:val="left" w:pos="720"/>
              </w:tabs>
              <w:suppressAutoHyphens/>
            </w:pPr>
            <w:r w:rsidRPr="001D4526">
              <w:t xml:space="preserve">zná základní informace o nejběžnějších profesích </w:t>
            </w:r>
          </w:p>
          <w:p w:rsidR="00393CE4" w:rsidRPr="001D4526" w:rsidRDefault="00393CE4" w:rsidP="009F2DA7">
            <w:pPr>
              <w:pStyle w:val="Odstavecseseznamem"/>
              <w:numPr>
                <w:ilvl w:val="0"/>
                <w:numId w:val="84"/>
              </w:numPr>
              <w:tabs>
                <w:tab w:val="left" w:pos="720"/>
              </w:tabs>
              <w:suppressAutoHyphens/>
            </w:pPr>
            <w:r w:rsidRPr="001D4526">
              <w:t>má osvojené základní bezpečnostní pravidla při práci</w:t>
            </w:r>
          </w:p>
          <w:p w:rsidR="00393CE4" w:rsidRPr="001D4526" w:rsidRDefault="00393CE4" w:rsidP="009F2DA7">
            <w:pPr>
              <w:pStyle w:val="Odstavecseseznamem"/>
              <w:numPr>
                <w:ilvl w:val="0"/>
                <w:numId w:val="84"/>
              </w:numPr>
              <w:tabs>
                <w:tab w:val="left" w:pos="720"/>
              </w:tabs>
              <w:suppressAutoHyphens/>
            </w:pPr>
            <w:r w:rsidRPr="001D4526">
              <w:t>zná základy osobní hygieny a zdravého životního stylu</w:t>
            </w:r>
          </w:p>
          <w:p w:rsidR="00393CE4" w:rsidRDefault="00393CE4" w:rsidP="00393CE4">
            <w:pPr>
              <w:ind w:left="360"/>
              <w:jc w:val="both"/>
            </w:pPr>
          </w:p>
        </w:tc>
        <w:tc>
          <w:tcPr>
            <w:tcW w:w="4709" w:type="dxa"/>
          </w:tcPr>
          <w:p w:rsidR="00393CE4" w:rsidRPr="00393CE4" w:rsidRDefault="00393CE4" w:rsidP="009F2DA7">
            <w:pPr>
              <w:pStyle w:val="Odstavecseseznamem"/>
              <w:numPr>
                <w:ilvl w:val="0"/>
                <w:numId w:val="84"/>
              </w:numPr>
              <w:tabs>
                <w:tab w:val="left" w:pos="720"/>
              </w:tabs>
              <w:suppressAutoHyphens/>
            </w:pPr>
            <w:r w:rsidRPr="00393CE4">
              <w:t>navozuje různé modelové životní a pracovní situace, které se žák snaží řešit sám nebo s pomocí druhých</w:t>
            </w:r>
          </w:p>
          <w:p w:rsidR="00393CE4" w:rsidRPr="00393CE4" w:rsidRDefault="00393CE4" w:rsidP="009F2DA7">
            <w:pPr>
              <w:pStyle w:val="Odstavecseseznamem"/>
              <w:numPr>
                <w:ilvl w:val="0"/>
                <w:numId w:val="84"/>
              </w:numPr>
              <w:tabs>
                <w:tab w:val="left" w:pos="720"/>
              </w:tabs>
              <w:suppressAutoHyphens/>
            </w:pPr>
            <w:r w:rsidRPr="00393CE4">
              <w:t>vštěpuje žákům pracovní a bezpečnostní návyky při pracovních činnostech, pohybu na vozovce, v přírodě</w:t>
            </w:r>
          </w:p>
          <w:p w:rsidR="00393CE4" w:rsidRPr="00393CE4" w:rsidRDefault="00393CE4" w:rsidP="009F2DA7">
            <w:pPr>
              <w:pStyle w:val="Odstavecseseznamem"/>
              <w:numPr>
                <w:ilvl w:val="0"/>
                <w:numId w:val="84"/>
              </w:numPr>
              <w:tabs>
                <w:tab w:val="left" w:pos="720"/>
              </w:tabs>
              <w:suppressAutoHyphens/>
            </w:pPr>
            <w:r w:rsidRPr="00393CE4">
              <w:t>seznamuje žáky s různými pracovními profesemi, s významem a jejich potřebností pro ostatní lidi</w:t>
            </w:r>
            <w:r w:rsidRPr="00393CE4">
              <w:tab/>
            </w:r>
          </w:p>
          <w:p w:rsidR="00393CE4" w:rsidRPr="00393CE4" w:rsidRDefault="00393CE4" w:rsidP="009F2DA7">
            <w:pPr>
              <w:pStyle w:val="Odstavecseseznamem"/>
              <w:numPr>
                <w:ilvl w:val="0"/>
                <w:numId w:val="84"/>
              </w:numPr>
              <w:suppressAutoHyphens/>
            </w:pPr>
            <w:r w:rsidRPr="00393CE4">
              <w:t xml:space="preserve">upevňuje a vysvětluje nutnost hygienických návyků nejen z hlediska estetického, ale i jako jeden z důvodů prevence infekčních nemocí </w:t>
            </w:r>
          </w:p>
          <w:p w:rsidR="00393CE4" w:rsidRDefault="00393CE4" w:rsidP="00A17521">
            <w:pPr>
              <w:tabs>
                <w:tab w:val="left" w:pos="720"/>
              </w:tabs>
              <w:suppressAutoHyphens/>
              <w:ind w:left="360"/>
            </w:pPr>
          </w:p>
        </w:tc>
      </w:tr>
    </w:tbl>
    <w:p w:rsidR="00393CE4" w:rsidRPr="001A57C1" w:rsidRDefault="00393CE4" w:rsidP="00BF1549">
      <w:pPr>
        <w:tabs>
          <w:tab w:val="left" w:pos="720"/>
        </w:tabs>
        <w:spacing w:after="0"/>
        <w:rPr>
          <w:rFonts w:ascii="Times New Roman" w:hAnsi="Times New Roman" w:cs="Times New Roman"/>
        </w:rPr>
      </w:pPr>
    </w:p>
    <w:p w:rsidR="00393CE4" w:rsidRDefault="00393CE4" w:rsidP="00BF1549">
      <w:pPr>
        <w:outlineLvl w:val="0"/>
        <w:rPr>
          <w:rFonts w:ascii="Times New Roman" w:hAnsi="Times New Roman" w:cs="Times New Roman"/>
          <w:sz w:val="28"/>
          <w:szCs w:val="28"/>
        </w:rPr>
      </w:pPr>
    </w:p>
    <w:p w:rsidR="00C761EF" w:rsidRDefault="00C761EF" w:rsidP="00BF1549">
      <w:pPr>
        <w:outlineLvl w:val="0"/>
        <w:rPr>
          <w:rFonts w:ascii="Times New Roman" w:hAnsi="Times New Roman" w:cs="Times New Roman"/>
          <w:sz w:val="28"/>
          <w:szCs w:val="28"/>
        </w:rPr>
      </w:pPr>
    </w:p>
    <w:p w:rsidR="00A56A0D" w:rsidRPr="00C761EF" w:rsidRDefault="00A56A0D" w:rsidP="00BF1549">
      <w:pPr>
        <w:outlineLvl w:val="0"/>
        <w:rPr>
          <w:rFonts w:ascii="Times New Roman" w:hAnsi="Times New Roman" w:cs="Times New Roman"/>
          <w:b/>
          <w:color w:val="E36C0A" w:themeColor="accent6" w:themeShade="BF"/>
          <w:sz w:val="28"/>
          <w:szCs w:val="28"/>
        </w:rPr>
      </w:pPr>
      <w:r w:rsidRPr="00C761EF">
        <w:rPr>
          <w:rFonts w:ascii="Times New Roman" w:hAnsi="Times New Roman" w:cs="Times New Roman"/>
          <w:color w:val="E36C0A" w:themeColor="accent6" w:themeShade="BF"/>
          <w:sz w:val="28"/>
          <w:szCs w:val="28"/>
        </w:rPr>
        <w:lastRenderedPageBreak/>
        <w:t xml:space="preserve">Vyučovací předmět: </w:t>
      </w:r>
      <w:r w:rsidR="001A57C1" w:rsidRPr="00C761EF">
        <w:rPr>
          <w:rFonts w:ascii="Times New Roman" w:hAnsi="Times New Roman" w:cs="Times New Roman"/>
          <w:b/>
          <w:color w:val="E36C0A" w:themeColor="accent6" w:themeShade="BF"/>
          <w:sz w:val="28"/>
          <w:szCs w:val="28"/>
        </w:rPr>
        <w:t>Občanská výchova</w:t>
      </w:r>
    </w:p>
    <w:p w:rsidR="0051268B" w:rsidRPr="00961978" w:rsidRDefault="0051268B" w:rsidP="0051268B">
      <w:pPr>
        <w:spacing w:after="0"/>
        <w:outlineLvl w:val="0"/>
        <w:rPr>
          <w:rFonts w:ascii="Times New Roman" w:hAnsi="Times New Roman" w:cs="Times New Roman"/>
          <w:b/>
          <w:sz w:val="28"/>
          <w:szCs w:val="28"/>
        </w:rPr>
      </w:pPr>
      <w:r w:rsidRPr="00961978">
        <w:rPr>
          <w:rFonts w:ascii="Times New Roman" w:hAnsi="Times New Roman" w:cs="Times New Roman"/>
          <w:b/>
          <w:sz w:val="28"/>
          <w:szCs w:val="28"/>
        </w:rPr>
        <w:t>Školní výstupy</w:t>
      </w:r>
    </w:p>
    <w:tbl>
      <w:tblPr>
        <w:tblStyle w:val="Mkatabulky"/>
        <w:tblW w:w="0" w:type="auto"/>
        <w:tblLook w:val="04A0" w:firstRow="1" w:lastRow="0" w:firstColumn="1" w:lastColumn="0" w:noHBand="0" w:noVBand="1"/>
      </w:tblPr>
      <w:tblGrid>
        <w:gridCol w:w="4606"/>
        <w:gridCol w:w="4606"/>
      </w:tblGrid>
      <w:tr w:rsidR="0051268B" w:rsidTr="00A17521">
        <w:tc>
          <w:tcPr>
            <w:tcW w:w="4606" w:type="dxa"/>
          </w:tcPr>
          <w:p w:rsidR="0051268B" w:rsidRPr="00844680" w:rsidRDefault="0051268B" w:rsidP="00A17521">
            <w:pPr>
              <w:outlineLvl w:val="0"/>
              <w:rPr>
                <w:b/>
                <w:sz w:val="24"/>
                <w:szCs w:val="24"/>
              </w:rPr>
            </w:pPr>
            <w:r w:rsidRPr="00844680">
              <w:rPr>
                <w:b/>
                <w:sz w:val="24"/>
                <w:szCs w:val="24"/>
              </w:rPr>
              <w:t>Žák by měl:</w:t>
            </w:r>
          </w:p>
          <w:p w:rsidR="0051268B" w:rsidRPr="00844680" w:rsidRDefault="0051268B" w:rsidP="00A17521">
            <w:pPr>
              <w:tabs>
                <w:tab w:val="left" w:pos="1080"/>
              </w:tabs>
              <w:rPr>
                <w:sz w:val="24"/>
                <w:szCs w:val="24"/>
              </w:rPr>
            </w:pPr>
          </w:p>
        </w:tc>
        <w:tc>
          <w:tcPr>
            <w:tcW w:w="4606" w:type="dxa"/>
          </w:tcPr>
          <w:p w:rsidR="0051268B" w:rsidRPr="00844680" w:rsidRDefault="0051268B" w:rsidP="00A17521">
            <w:pPr>
              <w:tabs>
                <w:tab w:val="left" w:pos="1080"/>
              </w:tabs>
              <w:rPr>
                <w:sz w:val="24"/>
                <w:szCs w:val="24"/>
              </w:rPr>
            </w:pPr>
            <w:r w:rsidRPr="00844680">
              <w:rPr>
                <w:b/>
                <w:sz w:val="24"/>
                <w:szCs w:val="24"/>
              </w:rPr>
              <w:t>Učivo</w:t>
            </w:r>
            <w:r w:rsidRPr="00844680">
              <w:rPr>
                <w:sz w:val="24"/>
                <w:szCs w:val="24"/>
              </w:rPr>
              <w:t>:</w:t>
            </w:r>
          </w:p>
        </w:tc>
      </w:tr>
      <w:tr w:rsidR="0051268B" w:rsidTr="00A17521">
        <w:tc>
          <w:tcPr>
            <w:tcW w:w="4606" w:type="dxa"/>
          </w:tcPr>
          <w:p w:rsidR="0051268B" w:rsidRPr="001A57C1" w:rsidRDefault="0051268B" w:rsidP="0051268B">
            <w:pPr>
              <w:tabs>
                <w:tab w:val="left" w:pos="1620"/>
              </w:tabs>
              <w:jc w:val="center"/>
              <w:outlineLvl w:val="0"/>
              <w:rPr>
                <w:b/>
                <w:i/>
              </w:rPr>
            </w:pPr>
            <w:r w:rsidRPr="001A57C1">
              <w:rPr>
                <w:b/>
                <w:i/>
              </w:rPr>
              <w:t>Místo, kde žijeme</w:t>
            </w:r>
          </w:p>
          <w:p w:rsidR="0051268B" w:rsidRPr="0051268B" w:rsidRDefault="0051268B" w:rsidP="009F2DA7">
            <w:pPr>
              <w:pStyle w:val="Odstavecseseznamem"/>
              <w:numPr>
                <w:ilvl w:val="0"/>
                <w:numId w:val="92"/>
              </w:numPr>
              <w:suppressAutoHyphens/>
            </w:pPr>
            <w:r w:rsidRPr="0051268B">
              <w:t>zvládnout orientaci v okolí svého bydliště i školy</w:t>
            </w:r>
          </w:p>
          <w:p w:rsidR="0051268B" w:rsidRPr="0051268B" w:rsidRDefault="0051268B" w:rsidP="009F2DA7">
            <w:pPr>
              <w:pStyle w:val="Odstavecseseznamem"/>
              <w:numPr>
                <w:ilvl w:val="0"/>
                <w:numId w:val="92"/>
              </w:numPr>
              <w:suppressAutoHyphens/>
            </w:pPr>
            <w:r w:rsidRPr="0051268B">
              <w:t>znát důležitá místa ve městě, obci</w:t>
            </w:r>
          </w:p>
          <w:p w:rsidR="0051268B" w:rsidRPr="0051268B" w:rsidRDefault="0051268B" w:rsidP="009F2DA7">
            <w:pPr>
              <w:pStyle w:val="Odstavecseseznamem"/>
              <w:numPr>
                <w:ilvl w:val="0"/>
                <w:numId w:val="92"/>
              </w:numPr>
              <w:suppressAutoHyphens/>
            </w:pPr>
            <w:r w:rsidRPr="0051268B">
              <w:t>orientovat se v místní dopravě</w:t>
            </w:r>
          </w:p>
          <w:p w:rsidR="0051268B" w:rsidRPr="0051268B" w:rsidRDefault="0051268B" w:rsidP="009F2DA7">
            <w:pPr>
              <w:pStyle w:val="Odstavecseseznamem"/>
              <w:numPr>
                <w:ilvl w:val="0"/>
                <w:numId w:val="92"/>
              </w:numPr>
              <w:suppressAutoHyphens/>
            </w:pPr>
            <w:r w:rsidRPr="0051268B">
              <w:t>znát státní symboly a jejich význam</w:t>
            </w:r>
          </w:p>
          <w:p w:rsidR="0051268B" w:rsidRPr="0051268B" w:rsidRDefault="0051268B" w:rsidP="009F2DA7">
            <w:pPr>
              <w:pStyle w:val="Odstavecseseznamem"/>
              <w:numPr>
                <w:ilvl w:val="0"/>
                <w:numId w:val="92"/>
              </w:numPr>
              <w:suppressAutoHyphens/>
            </w:pPr>
            <w:r w:rsidRPr="0051268B">
              <w:t>seznámit se s významnými událostmi naší vlasti</w:t>
            </w:r>
          </w:p>
          <w:p w:rsidR="0051268B" w:rsidRPr="0051268B" w:rsidRDefault="0051268B" w:rsidP="009F2DA7">
            <w:pPr>
              <w:pStyle w:val="Odstavecseseznamem"/>
              <w:numPr>
                <w:ilvl w:val="0"/>
                <w:numId w:val="92"/>
              </w:numPr>
              <w:suppressAutoHyphens/>
            </w:pPr>
            <w:r w:rsidRPr="0051268B">
              <w:t>jednat ekologicky a chránit životní prostředí</w:t>
            </w:r>
          </w:p>
          <w:p w:rsidR="0051268B" w:rsidRPr="00691CF1" w:rsidRDefault="0051268B" w:rsidP="00A17521">
            <w:pPr>
              <w:tabs>
                <w:tab w:val="left" w:pos="1620"/>
              </w:tabs>
              <w:outlineLvl w:val="0"/>
              <w:rPr>
                <w:sz w:val="22"/>
                <w:szCs w:val="22"/>
              </w:rPr>
            </w:pPr>
          </w:p>
        </w:tc>
        <w:tc>
          <w:tcPr>
            <w:tcW w:w="4606" w:type="dxa"/>
          </w:tcPr>
          <w:p w:rsidR="0051268B" w:rsidRPr="001A57C1" w:rsidRDefault="0051268B" w:rsidP="0051268B">
            <w:pPr>
              <w:tabs>
                <w:tab w:val="left" w:pos="1620"/>
              </w:tabs>
              <w:jc w:val="center"/>
              <w:outlineLvl w:val="0"/>
              <w:rPr>
                <w:b/>
                <w:i/>
              </w:rPr>
            </w:pPr>
            <w:r w:rsidRPr="001A57C1">
              <w:rPr>
                <w:b/>
                <w:i/>
              </w:rPr>
              <w:t>Místo, kde žijeme</w:t>
            </w:r>
          </w:p>
          <w:p w:rsidR="0051268B" w:rsidRPr="0051268B" w:rsidRDefault="0051268B" w:rsidP="009F2DA7">
            <w:pPr>
              <w:pStyle w:val="Odstavecseseznamem"/>
              <w:numPr>
                <w:ilvl w:val="0"/>
                <w:numId w:val="93"/>
              </w:numPr>
              <w:tabs>
                <w:tab w:val="num" w:pos="1800"/>
              </w:tabs>
              <w:suppressAutoHyphens/>
            </w:pPr>
            <w:r w:rsidRPr="0051268B">
              <w:t>domov, škola, obec, okolní krajina</w:t>
            </w:r>
          </w:p>
          <w:p w:rsidR="0051268B" w:rsidRPr="0051268B" w:rsidRDefault="0051268B" w:rsidP="009F2DA7">
            <w:pPr>
              <w:pStyle w:val="Odstavecseseznamem"/>
              <w:numPr>
                <w:ilvl w:val="0"/>
                <w:numId w:val="93"/>
              </w:numPr>
              <w:tabs>
                <w:tab w:val="num" w:pos="1800"/>
              </w:tabs>
              <w:suppressAutoHyphens/>
            </w:pPr>
            <w:r w:rsidRPr="0051268B">
              <w:t>naše vlast</w:t>
            </w:r>
          </w:p>
          <w:p w:rsidR="0051268B" w:rsidRPr="0051268B" w:rsidRDefault="0051268B" w:rsidP="009F2DA7">
            <w:pPr>
              <w:pStyle w:val="Odstavecseseznamem"/>
              <w:numPr>
                <w:ilvl w:val="0"/>
                <w:numId w:val="93"/>
              </w:numPr>
              <w:tabs>
                <w:tab w:val="num" w:pos="1800"/>
              </w:tabs>
              <w:suppressAutoHyphens/>
            </w:pPr>
            <w:r w:rsidRPr="0051268B">
              <w:t>zeměpisné uspořádání České republiky</w:t>
            </w:r>
          </w:p>
          <w:p w:rsidR="0051268B" w:rsidRPr="0051268B" w:rsidRDefault="0051268B" w:rsidP="009F2DA7">
            <w:pPr>
              <w:pStyle w:val="Odstavecseseznamem"/>
              <w:numPr>
                <w:ilvl w:val="0"/>
                <w:numId w:val="93"/>
              </w:numPr>
              <w:tabs>
                <w:tab w:val="num" w:pos="1800"/>
              </w:tabs>
              <w:suppressAutoHyphens/>
            </w:pPr>
            <w:r w:rsidRPr="0051268B">
              <w:t>státoprávní uspořádání naší republiky</w:t>
            </w:r>
          </w:p>
          <w:p w:rsidR="0051268B" w:rsidRPr="0051268B" w:rsidRDefault="0051268B" w:rsidP="009F2DA7">
            <w:pPr>
              <w:pStyle w:val="Odstavecseseznamem"/>
              <w:numPr>
                <w:ilvl w:val="0"/>
                <w:numId w:val="93"/>
              </w:numPr>
              <w:tabs>
                <w:tab w:val="num" w:pos="1800"/>
              </w:tabs>
              <w:suppressAutoHyphens/>
            </w:pPr>
            <w:r w:rsidRPr="0051268B">
              <w:t>Ústava České republiky, prezident, vláda, ministerstva, parlament, samospráva</w:t>
            </w:r>
          </w:p>
          <w:p w:rsidR="0051268B" w:rsidRPr="0051268B" w:rsidRDefault="0051268B" w:rsidP="009F2DA7">
            <w:pPr>
              <w:pStyle w:val="Odstavecseseznamem"/>
              <w:numPr>
                <w:ilvl w:val="0"/>
                <w:numId w:val="93"/>
              </w:numPr>
              <w:tabs>
                <w:tab w:val="num" w:pos="1800"/>
              </w:tabs>
              <w:suppressAutoHyphens/>
            </w:pPr>
            <w:r w:rsidRPr="0051268B">
              <w:t>státní symboly</w:t>
            </w:r>
          </w:p>
          <w:p w:rsidR="0051268B" w:rsidRPr="0051268B" w:rsidRDefault="0051268B" w:rsidP="009F2DA7">
            <w:pPr>
              <w:pStyle w:val="Odstavecseseznamem"/>
              <w:numPr>
                <w:ilvl w:val="0"/>
                <w:numId w:val="93"/>
              </w:numPr>
              <w:tabs>
                <w:tab w:val="num" w:pos="1800"/>
              </w:tabs>
              <w:suppressAutoHyphens/>
            </w:pPr>
            <w:r w:rsidRPr="0051268B">
              <w:t>důležitá místa ve městě, obci</w:t>
            </w:r>
          </w:p>
          <w:p w:rsidR="0051268B" w:rsidRPr="0051268B" w:rsidRDefault="0051268B" w:rsidP="009F2DA7">
            <w:pPr>
              <w:pStyle w:val="Odstavecseseznamem"/>
              <w:numPr>
                <w:ilvl w:val="0"/>
                <w:numId w:val="93"/>
              </w:numPr>
              <w:tabs>
                <w:tab w:val="num" w:pos="1800"/>
              </w:tabs>
              <w:suppressAutoHyphens/>
            </w:pPr>
            <w:r w:rsidRPr="0051268B">
              <w:t>jízdní řády-autobus, vlak, dopravní obslužnost v regionu</w:t>
            </w:r>
          </w:p>
          <w:p w:rsidR="0051268B" w:rsidRPr="0051268B" w:rsidRDefault="0051268B" w:rsidP="009F2DA7">
            <w:pPr>
              <w:pStyle w:val="Odstavecseseznamem"/>
              <w:numPr>
                <w:ilvl w:val="0"/>
                <w:numId w:val="93"/>
              </w:numPr>
              <w:tabs>
                <w:tab w:val="num" w:pos="1800"/>
              </w:tabs>
              <w:suppressAutoHyphens/>
            </w:pPr>
            <w:r w:rsidRPr="0051268B">
              <w:t>ochrana životního prostředí</w:t>
            </w:r>
          </w:p>
          <w:p w:rsidR="0051268B" w:rsidRPr="00215BE4" w:rsidRDefault="0051268B" w:rsidP="00A17521">
            <w:pPr>
              <w:tabs>
                <w:tab w:val="left" w:pos="1440"/>
                <w:tab w:val="left" w:pos="1800"/>
              </w:tabs>
              <w:suppressAutoHyphens/>
              <w:ind w:left="360"/>
              <w:rPr>
                <w:sz w:val="22"/>
                <w:szCs w:val="22"/>
              </w:rPr>
            </w:pPr>
          </w:p>
        </w:tc>
      </w:tr>
      <w:tr w:rsidR="0051268B" w:rsidTr="00A17521">
        <w:tc>
          <w:tcPr>
            <w:tcW w:w="4606" w:type="dxa"/>
          </w:tcPr>
          <w:p w:rsidR="0051268B" w:rsidRPr="001A57C1" w:rsidRDefault="0051268B" w:rsidP="0051268B">
            <w:pPr>
              <w:outlineLvl w:val="0"/>
              <w:rPr>
                <w:b/>
                <w:i/>
              </w:rPr>
            </w:pPr>
            <w:r w:rsidRPr="001A57C1">
              <w:rPr>
                <w:b/>
                <w:i/>
              </w:rPr>
              <w:t xml:space="preserve">                             Lidé kolem nás</w:t>
            </w:r>
          </w:p>
          <w:p w:rsidR="0051268B" w:rsidRPr="001A57C1" w:rsidRDefault="0051268B" w:rsidP="0051268B">
            <w:pPr>
              <w:numPr>
                <w:ilvl w:val="0"/>
                <w:numId w:val="26"/>
              </w:numPr>
              <w:suppressAutoHyphens/>
              <w:ind w:left="360"/>
            </w:pPr>
            <w:r w:rsidRPr="001A57C1">
              <w:t>rozlišovat základní a širší rodinné vztahy</w:t>
            </w:r>
          </w:p>
          <w:p w:rsidR="0051268B" w:rsidRPr="001A57C1" w:rsidRDefault="0051268B" w:rsidP="0051268B">
            <w:pPr>
              <w:numPr>
                <w:ilvl w:val="0"/>
                <w:numId w:val="26"/>
              </w:numPr>
              <w:suppressAutoHyphens/>
              <w:ind w:left="360"/>
            </w:pPr>
            <w:r w:rsidRPr="001A57C1">
              <w:t>rozlišovat přátelské a partnerské vztahy</w:t>
            </w:r>
          </w:p>
          <w:p w:rsidR="0051268B" w:rsidRPr="001A57C1" w:rsidRDefault="0051268B" w:rsidP="0051268B">
            <w:pPr>
              <w:numPr>
                <w:ilvl w:val="0"/>
                <w:numId w:val="26"/>
              </w:numPr>
              <w:suppressAutoHyphens/>
              <w:ind w:left="360"/>
            </w:pPr>
            <w:r w:rsidRPr="001A57C1">
              <w:t>respektovat práva svá i práva druhých</w:t>
            </w:r>
          </w:p>
          <w:p w:rsidR="0051268B" w:rsidRPr="001A57C1" w:rsidRDefault="0051268B" w:rsidP="0051268B">
            <w:pPr>
              <w:numPr>
                <w:ilvl w:val="0"/>
                <w:numId w:val="26"/>
              </w:numPr>
              <w:suppressAutoHyphens/>
              <w:ind w:left="360"/>
            </w:pPr>
            <w:r w:rsidRPr="001A57C1">
              <w:t>rozpoznat protiprávní jednání a umět přiměřeně reagovat</w:t>
            </w:r>
          </w:p>
          <w:p w:rsidR="0051268B" w:rsidRPr="001A57C1" w:rsidRDefault="0051268B" w:rsidP="0051268B">
            <w:pPr>
              <w:numPr>
                <w:ilvl w:val="0"/>
                <w:numId w:val="26"/>
              </w:numPr>
              <w:suppressAutoHyphens/>
              <w:ind w:left="360"/>
            </w:pPr>
            <w:r w:rsidRPr="001A57C1">
              <w:t>umět vnímat a tolerovat rozdíly v životě jiných lidí</w:t>
            </w:r>
          </w:p>
          <w:p w:rsidR="0051268B" w:rsidRPr="001A57C1" w:rsidRDefault="0051268B" w:rsidP="0051268B">
            <w:pPr>
              <w:numPr>
                <w:ilvl w:val="0"/>
                <w:numId w:val="26"/>
              </w:numPr>
              <w:suppressAutoHyphens/>
              <w:ind w:left="360"/>
            </w:pPr>
            <w:r w:rsidRPr="001A57C1">
              <w:t>osvojit si základní pravidla společenského chování</w:t>
            </w:r>
          </w:p>
          <w:p w:rsidR="0051268B" w:rsidRPr="001A57C1" w:rsidRDefault="0051268B" w:rsidP="0051268B">
            <w:pPr>
              <w:numPr>
                <w:ilvl w:val="0"/>
                <w:numId w:val="26"/>
              </w:numPr>
              <w:suppressAutoHyphens/>
              <w:ind w:left="360"/>
            </w:pPr>
            <w:r w:rsidRPr="001A57C1">
              <w:t>vědět jak se chovat při setkání s neznámými lidmi</w:t>
            </w:r>
          </w:p>
          <w:p w:rsidR="0051268B" w:rsidRPr="001A57C1" w:rsidRDefault="0051268B" w:rsidP="0051268B">
            <w:pPr>
              <w:numPr>
                <w:ilvl w:val="0"/>
                <w:numId w:val="26"/>
              </w:numPr>
              <w:suppressAutoHyphens/>
              <w:ind w:left="360"/>
            </w:pPr>
            <w:r w:rsidRPr="001A57C1">
              <w:t>rozpoznat nebezpečné situace a jednání ohrožující lidskou důstojnost</w:t>
            </w:r>
          </w:p>
          <w:p w:rsidR="0051268B" w:rsidRPr="001A57C1" w:rsidRDefault="0051268B" w:rsidP="0051268B">
            <w:pPr>
              <w:pStyle w:val="slovanseznam"/>
              <w:numPr>
                <w:ilvl w:val="0"/>
                <w:numId w:val="0"/>
              </w:numPr>
              <w:ind w:left="1800"/>
              <w:jc w:val="left"/>
              <w:rPr>
                <w:sz w:val="22"/>
                <w:szCs w:val="22"/>
              </w:rPr>
            </w:pPr>
          </w:p>
        </w:tc>
        <w:tc>
          <w:tcPr>
            <w:tcW w:w="4606" w:type="dxa"/>
          </w:tcPr>
          <w:p w:rsidR="0051268B" w:rsidRPr="001A57C1" w:rsidRDefault="0051268B" w:rsidP="0051268B">
            <w:pPr>
              <w:jc w:val="center"/>
              <w:outlineLvl w:val="0"/>
              <w:rPr>
                <w:b/>
                <w:i/>
              </w:rPr>
            </w:pPr>
            <w:r w:rsidRPr="001A57C1">
              <w:rPr>
                <w:b/>
                <w:i/>
              </w:rPr>
              <w:t>Lidé kolem nás</w:t>
            </w:r>
          </w:p>
          <w:p w:rsidR="0051268B" w:rsidRPr="0051268B" w:rsidRDefault="0051268B" w:rsidP="009F2DA7">
            <w:pPr>
              <w:pStyle w:val="Odstavecseseznamem"/>
              <w:numPr>
                <w:ilvl w:val="0"/>
                <w:numId w:val="94"/>
              </w:numPr>
              <w:tabs>
                <w:tab w:val="num" w:pos="1800"/>
              </w:tabs>
              <w:suppressAutoHyphens/>
            </w:pPr>
            <w:r w:rsidRPr="0051268B">
              <w:t>rodina a společnost, členové rodiny, práva a povinnosti manželů, zákon o rodině</w:t>
            </w:r>
          </w:p>
          <w:p w:rsidR="0051268B" w:rsidRPr="0051268B" w:rsidRDefault="0051268B" w:rsidP="009F2DA7">
            <w:pPr>
              <w:pStyle w:val="Odstavecseseznamem"/>
              <w:numPr>
                <w:ilvl w:val="0"/>
                <w:numId w:val="94"/>
              </w:numPr>
              <w:tabs>
                <w:tab w:val="num" w:pos="1800"/>
              </w:tabs>
              <w:suppressAutoHyphens/>
            </w:pPr>
            <w:r w:rsidRPr="0051268B">
              <w:t>hledání životního partnera</w:t>
            </w:r>
          </w:p>
          <w:p w:rsidR="0051268B" w:rsidRPr="0051268B" w:rsidRDefault="0051268B" w:rsidP="009F2DA7">
            <w:pPr>
              <w:pStyle w:val="Odstavecseseznamem"/>
              <w:numPr>
                <w:ilvl w:val="0"/>
                <w:numId w:val="94"/>
              </w:numPr>
              <w:tabs>
                <w:tab w:val="num" w:pos="1800"/>
              </w:tabs>
              <w:suppressAutoHyphens/>
            </w:pPr>
            <w:r w:rsidRPr="0051268B">
              <w:t>konflikty v rodině, řešení konfliktů</w:t>
            </w:r>
          </w:p>
          <w:p w:rsidR="0051268B" w:rsidRPr="0051268B" w:rsidRDefault="0051268B" w:rsidP="009F2DA7">
            <w:pPr>
              <w:pStyle w:val="Odstavecseseznamem"/>
              <w:numPr>
                <w:ilvl w:val="0"/>
                <w:numId w:val="94"/>
              </w:numPr>
              <w:tabs>
                <w:tab w:val="num" w:pos="1800"/>
              </w:tabs>
              <w:suppressAutoHyphens/>
            </w:pPr>
            <w:r w:rsidRPr="0051268B">
              <w:t>příjmy a výdaje rodiny, pojištění</w:t>
            </w:r>
          </w:p>
          <w:p w:rsidR="0051268B" w:rsidRPr="0051268B" w:rsidRDefault="0051268B" w:rsidP="009F2DA7">
            <w:pPr>
              <w:pStyle w:val="Odstavecseseznamem"/>
              <w:numPr>
                <w:ilvl w:val="0"/>
                <w:numId w:val="94"/>
              </w:numPr>
              <w:tabs>
                <w:tab w:val="num" w:pos="1800"/>
              </w:tabs>
              <w:suppressAutoHyphens/>
            </w:pPr>
            <w:r w:rsidRPr="0051268B">
              <w:t>sociální zabezpečení</w:t>
            </w:r>
          </w:p>
          <w:p w:rsidR="0051268B" w:rsidRPr="0051268B" w:rsidRDefault="0051268B" w:rsidP="009F2DA7">
            <w:pPr>
              <w:pStyle w:val="Odstavecseseznamem"/>
              <w:numPr>
                <w:ilvl w:val="0"/>
                <w:numId w:val="94"/>
              </w:numPr>
              <w:tabs>
                <w:tab w:val="num" w:pos="1800"/>
              </w:tabs>
              <w:suppressAutoHyphens/>
            </w:pPr>
            <w:r w:rsidRPr="0051268B">
              <w:t>mezilidské vztahy - kamarádství, přátelství, parta, náboženská sekta</w:t>
            </w:r>
          </w:p>
          <w:p w:rsidR="0051268B" w:rsidRPr="0051268B" w:rsidRDefault="0051268B" w:rsidP="009F2DA7">
            <w:pPr>
              <w:pStyle w:val="Odstavecseseznamem"/>
              <w:numPr>
                <w:ilvl w:val="0"/>
                <w:numId w:val="94"/>
              </w:numPr>
              <w:tabs>
                <w:tab w:val="num" w:pos="1800"/>
              </w:tabs>
              <w:suppressAutoHyphens/>
            </w:pPr>
            <w:r w:rsidRPr="0051268B">
              <w:t>kouření, alkohol, drogy</w:t>
            </w:r>
          </w:p>
          <w:p w:rsidR="0051268B" w:rsidRPr="0051268B" w:rsidRDefault="0051268B" w:rsidP="009F2DA7">
            <w:pPr>
              <w:pStyle w:val="Odstavecseseznamem"/>
              <w:numPr>
                <w:ilvl w:val="0"/>
                <w:numId w:val="94"/>
              </w:numPr>
              <w:tabs>
                <w:tab w:val="num" w:pos="1800"/>
              </w:tabs>
              <w:suppressAutoHyphens/>
            </w:pPr>
            <w:r w:rsidRPr="0051268B">
              <w:t>linka důvěry, krizová prevence</w:t>
            </w:r>
          </w:p>
          <w:p w:rsidR="0051268B" w:rsidRPr="0051268B" w:rsidRDefault="0051268B" w:rsidP="009F2DA7">
            <w:pPr>
              <w:pStyle w:val="Odstavecseseznamem"/>
              <w:numPr>
                <w:ilvl w:val="0"/>
                <w:numId w:val="94"/>
              </w:numPr>
              <w:tabs>
                <w:tab w:val="num" w:pos="1800"/>
              </w:tabs>
              <w:suppressAutoHyphens/>
            </w:pPr>
            <w:r w:rsidRPr="0051268B">
              <w:t xml:space="preserve">zájmy a záliby </w:t>
            </w:r>
          </w:p>
          <w:p w:rsidR="0051268B" w:rsidRPr="0051268B" w:rsidRDefault="0051268B" w:rsidP="009F2DA7">
            <w:pPr>
              <w:pStyle w:val="Odstavecseseznamem"/>
              <w:numPr>
                <w:ilvl w:val="0"/>
                <w:numId w:val="94"/>
              </w:numPr>
              <w:tabs>
                <w:tab w:val="num" w:pos="1800"/>
              </w:tabs>
              <w:suppressAutoHyphens/>
            </w:pPr>
            <w:r w:rsidRPr="0051268B">
              <w:t>vztahy k nemocným, starým a handicapovaným občanům</w:t>
            </w:r>
          </w:p>
          <w:p w:rsidR="0051268B" w:rsidRPr="0051268B" w:rsidRDefault="0051268B" w:rsidP="009F2DA7">
            <w:pPr>
              <w:pStyle w:val="Odstavecseseznamem"/>
              <w:numPr>
                <w:ilvl w:val="0"/>
                <w:numId w:val="94"/>
              </w:numPr>
              <w:tabs>
                <w:tab w:val="num" w:pos="1800"/>
              </w:tabs>
              <w:suppressAutoHyphens/>
            </w:pPr>
            <w:r w:rsidRPr="0051268B">
              <w:t>menšiny ve společnosti, multikulturní soužití</w:t>
            </w:r>
          </w:p>
          <w:p w:rsidR="0051268B" w:rsidRPr="001A57C1" w:rsidRDefault="0051268B" w:rsidP="0051268B">
            <w:pPr>
              <w:pStyle w:val="slovanseznam"/>
              <w:numPr>
                <w:ilvl w:val="0"/>
                <w:numId w:val="0"/>
              </w:numPr>
              <w:ind w:left="360"/>
              <w:jc w:val="left"/>
              <w:rPr>
                <w:sz w:val="22"/>
                <w:szCs w:val="22"/>
              </w:rPr>
            </w:pPr>
          </w:p>
        </w:tc>
      </w:tr>
      <w:tr w:rsidR="0051268B" w:rsidTr="00A17521">
        <w:tc>
          <w:tcPr>
            <w:tcW w:w="4606" w:type="dxa"/>
          </w:tcPr>
          <w:p w:rsidR="0051268B" w:rsidRPr="001A57C1" w:rsidRDefault="0051268B" w:rsidP="0051268B">
            <w:pPr>
              <w:jc w:val="center"/>
              <w:outlineLvl w:val="0"/>
              <w:rPr>
                <w:b/>
                <w:i/>
              </w:rPr>
            </w:pPr>
            <w:r w:rsidRPr="001A57C1">
              <w:rPr>
                <w:b/>
                <w:i/>
              </w:rPr>
              <w:t>Lidé a čas</w:t>
            </w:r>
          </w:p>
          <w:p w:rsidR="0051268B" w:rsidRPr="001A57C1" w:rsidRDefault="0051268B" w:rsidP="00A201E9">
            <w:pPr>
              <w:numPr>
                <w:ilvl w:val="0"/>
                <w:numId w:val="27"/>
              </w:numPr>
              <w:tabs>
                <w:tab w:val="num" w:pos="720"/>
                <w:tab w:val="left" w:pos="1800"/>
              </w:tabs>
              <w:suppressAutoHyphens/>
              <w:ind w:left="360"/>
            </w:pPr>
            <w:r w:rsidRPr="001A57C1">
              <w:t>využívat časové údaje k orientaci během dne</w:t>
            </w:r>
          </w:p>
          <w:p w:rsidR="0051268B" w:rsidRPr="001A57C1" w:rsidRDefault="0051268B" w:rsidP="00A201E9">
            <w:pPr>
              <w:numPr>
                <w:ilvl w:val="0"/>
                <w:numId w:val="27"/>
              </w:numPr>
              <w:tabs>
                <w:tab w:val="num" w:pos="720"/>
                <w:tab w:val="left" w:pos="1800"/>
              </w:tabs>
              <w:suppressAutoHyphens/>
              <w:ind w:left="360"/>
            </w:pPr>
            <w:r w:rsidRPr="001A57C1">
              <w:t>orientovat se v základních časových údajích</w:t>
            </w:r>
            <w:r>
              <w:t xml:space="preserve"> </w:t>
            </w:r>
            <w:r w:rsidRPr="001A57C1">
              <w:t>(rok,</w:t>
            </w:r>
            <w:r>
              <w:t xml:space="preserve"> </w:t>
            </w:r>
            <w:r w:rsidRPr="001A57C1">
              <w:t>měsíc, týden, den)</w:t>
            </w:r>
          </w:p>
          <w:p w:rsidR="0051268B" w:rsidRPr="001A57C1" w:rsidRDefault="0051268B" w:rsidP="00A201E9">
            <w:pPr>
              <w:numPr>
                <w:ilvl w:val="0"/>
                <w:numId w:val="27"/>
              </w:numPr>
              <w:tabs>
                <w:tab w:val="num" w:pos="720"/>
                <w:tab w:val="left" w:pos="1800"/>
              </w:tabs>
              <w:suppressAutoHyphens/>
              <w:ind w:left="360"/>
            </w:pPr>
            <w:r w:rsidRPr="001A57C1">
              <w:t>znát rozvržení svých denních činností</w:t>
            </w:r>
          </w:p>
          <w:p w:rsidR="0051268B" w:rsidRPr="001A57C1" w:rsidRDefault="0051268B" w:rsidP="00A201E9">
            <w:pPr>
              <w:numPr>
                <w:ilvl w:val="0"/>
                <w:numId w:val="27"/>
              </w:numPr>
              <w:tabs>
                <w:tab w:val="num" w:pos="720"/>
                <w:tab w:val="left" w:pos="1800"/>
              </w:tabs>
              <w:suppressAutoHyphens/>
              <w:ind w:left="360"/>
            </w:pPr>
            <w:r w:rsidRPr="001A57C1">
              <w:t>rozlišit minulost,</w:t>
            </w:r>
            <w:r>
              <w:t xml:space="preserve"> </w:t>
            </w:r>
            <w:r w:rsidRPr="001A57C1">
              <w:t>přítomnost,</w:t>
            </w:r>
            <w:r>
              <w:t xml:space="preserve"> </w:t>
            </w:r>
            <w:r w:rsidRPr="001A57C1">
              <w:t>budoucnost</w:t>
            </w:r>
          </w:p>
          <w:p w:rsidR="0051268B" w:rsidRPr="001A57C1" w:rsidRDefault="0051268B" w:rsidP="00A201E9">
            <w:pPr>
              <w:numPr>
                <w:ilvl w:val="0"/>
                <w:numId w:val="27"/>
              </w:numPr>
              <w:tabs>
                <w:tab w:val="num" w:pos="720"/>
                <w:tab w:val="left" w:pos="1800"/>
              </w:tabs>
              <w:suppressAutoHyphens/>
              <w:ind w:left="360"/>
            </w:pPr>
            <w:r w:rsidRPr="001A57C1">
              <w:t>vyprávět o významných událostech vztahujících se k regionu a kraji</w:t>
            </w:r>
          </w:p>
          <w:p w:rsidR="0051268B" w:rsidRPr="001A57C1" w:rsidRDefault="0051268B" w:rsidP="0051268B">
            <w:pPr>
              <w:pStyle w:val="slovanseznam"/>
              <w:numPr>
                <w:ilvl w:val="0"/>
                <w:numId w:val="0"/>
              </w:numPr>
              <w:ind w:left="360"/>
              <w:jc w:val="left"/>
              <w:rPr>
                <w:sz w:val="22"/>
                <w:szCs w:val="22"/>
              </w:rPr>
            </w:pPr>
          </w:p>
        </w:tc>
        <w:tc>
          <w:tcPr>
            <w:tcW w:w="4606" w:type="dxa"/>
          </w:tcPr>
          <w:p w:rsidR="0051268B" w:rsidRPr="001A57C1" w:rsidRDefault="0051268B" w:rsidP="0051268B">
            <w:pPr>
              <w:jc w:val="center"/>
              <w:outlineLvl w:val="0"/>
              <w:rPr>
                <w:b/>
                <w:i/>
              </w:rPr>
            </w:pPr>
            <w:r w:rsidRPr="001A57C1">
              <w:rPr>
                <w:b/>
                <w:i/>
              </w:rPr>
              <w:t>Lidé a čas</w:t>
            </w:r>
          </w:p>
          <w:p w:rsidR="0051268B" w:rsidRPr="0051268B" w:rsidRDefault="0051268B" w:rsidP="009F2DA7">
            <w:pPr>
              <w:pStyle w:val="Odstavecseseznamem"/>
              <w:numPr>
                <w:ilvl w:val="0"/>
                <w:numId w:val="95"/>
              </w:numPr>
              <w:tabs>
                <w:tab w:val="num" w:pos="1800"/>
              </w:tabs>
              <w:suppressAutoHyphens/>
            </w:pPr>
            <w:r w:rsidRPr="0051268B">
              <w:t>orientace v základních časových údajích</w:t>
            </w:r>
          </w:p>
          <w:p w:rsidR="0051268B" w:rsidRPr="0051268B" w:rsidRDefault="0051268B" w:rsidP="009F2DA7">
            <w:pPr>
              <w:pStyle w:val="Odstavecseseznamem"/>
              <w:numPr>
                <w:ilvl w:val="0"/>
                <w:numId w:val="95"/>
              </w:numPr>
              <w:tabs>
                <w:tab w:val="num" w:pos="1800"/>
              </w:tabs>
              <w:suppressAutoHyphens/>
            </w:pPr>
            <w:r w:rsidRPr="0051268B">
              <w:t>roční období</w:t>
            </w:r>
          </w:p>
          <w:p w:rsidR="0051268B" w:rsidRPr="0051268B" w:rsidRDefault="0051268B" w:rsidP="009F2DA7">
            <w:pPr>
              <w:pStyle w:val="Odstavecseseznamem"/>
              <w:numPr>
                <w:ilvl w:val="0"/>
                <w:numId w:val="95"/>
              </w:numPr>
              <w:tabs>
                <w:tab w:val="num" w:pos="1800"/>
              </w:tabs>
              <w:suppressAutoHyphens/>
            </w:pPr>
            <w:r w:rsidRPr="0051268B">
              <w:t>tradiční lidové svátky, významné dny</w:t>
            </w:r>
          </w:p>
          <w:p w:rsidR="0051268B" w:rsidRPr="0051268B" w:rsidRDefault="0051268B" w:rsidP="009F2DA7">
            <w:pPr>
              <w:pStyle w:val="Odstavecseseznamem"/>
              <w:numPr>
                <w:ilvl w:val="0"/>
                <w:numId w:val="95"/>
              </w:numPr>
              <w:tabs>
                <w:tab w:val="num" w:pos="1800"/>
              </w:tabs>
              <w:suppressAutoHyphens/>
            </w:pPr>
            <w:r w:rsidRPr="0051268B">
              <w:t>proměny způsobu života</w:t>
            </w:r>
          </w:p>
          <w:p w:rsidR="0051268B" w:rsidRPr="0051268B" w:rsidRDefault="0051268B" w:rsidP="009F2DA7">
            <w:pPr>
              <w:pStyle w:val="Odstavecseseznamem"/>
              <w:numPr>
                <w:ilvl w:val="0"/>
                <w:numId w:val="95"/>
              </w:numPr>
              <w:tabs>
                <w:tab w:val="num" w:pos="1800"/>
              </w:tabs>
              <w:suppressAutoHyphens/>
            </w:pPr>
            <w:r w:rsidRPr="0051268B">
              <w:t>významné události vztahující se k regionu nebo kraji</w:t>
            </w:r>
          </w:p>
          <w:p w:rsidR="0051268B" w:rsidRPr="0051268B" w:rsidRDefault="0051268B" w:rsidP="009F2DA7">
            <w:pPr>
              <w:pStyle w:val="Odstavecseseznamem"/>
              <w:numPr>
                <w:ilvl w:val="0"/>
                <w:numId w:val="95"/>
              </w:numPr>
              <w:tabs>
                <w:tab w:val="num" w:pos="1800"/>
              </w:tabs>
              <w:suppressAutoHyphens/>
            </w:pPr>
            <w:r w:rsidRPr="0051268B">
              <w:t>historické objekty v okolí</w:t>
            </w:r>
          </w:p>
          <w:p w:rsidR="0051268B" w:rsidRPr="001A57C1" w:rsidRDefault="0051268B" w:rsidP="0051268B">
            <w:pPr>
              <w:suppressAutoHyphens/>
              <w:ind w:left="900"/>
            </w:pPr>
          </w:p>
          <w:p w:rsidR="0051268B" w:rsidRPr="001A57C1" w:rsidRDefault="0051268B" w:rsidP="0051268B">
            <w:pPr>
              <w:pStyle w:val="slovanseznam"/>
              <w:numPr>
                <w:ilvl w:val="0"/>
                <w:numId w:val="0"/>
              </w:numPr>
              <w:ind w:left="360"/>
              <w:jc w:val="left"/>
              <w:rPr>
                <w:sz w:val="22"/>
                <w:szCs w:val="22"/>
              </w:rPr>
            </w:pPr>
          </w:p>
        </w:tc>
      </w:tr>
      <w:tr w:rsidR="0051268B" w:rsidTr="00A17521">
        <w:tc>
          <w:tcPr>
            <w:tcW w:w="4606" w:type="dxa"/>
          </w:tcPr>
          <w:p w:rsidR="0051268B" w:rsidRPr="001A57C1" w:rsidRDefault="0051268B" w:rsidP="0051268B">
            <w:pPr>
              <w:jc w:val="center"/>
              <w:outlineLvl w:val="0"/>
              <w:rPr>
                <w:b/>
                <w:i/>
              </w:rPr>
            </w:pPr>
            <w:r w:rsidRPr="001A57C1">
              <w:rPr>
                <w:b/>
                <w:i/>
              </w:rPr>
              <w:t>Rozmanitost přírody</w:t>
            </w:r>
          </w:p>
          <w:p w:rsidR="0051268B" w:rsidRPr="001A57C1" w:rsidRDefault="0051268B" w:rsidP="00A201E9">
            <w:pPr>
              <w:numPr>
                <w:ilvl w:val="0"/>
                <w:numId w:val="27"/>
              </w:numPr>
              <w:tabs>
                <w:tab w:val="num" w:pos="720"/>
                <w:tab w:val="left" w:pos="1800"/>
              </w:tabs>
              <w:suppressAutoHyphens/>
              <w:ind w:left="360"/>
            </w:pPr>
            <w:r w:rsidRPr="001A57C1">
              <w:t>vysvětlit pojmy živá a neživá příroda,</w:t>
            </w:r>
            <w:r>
              <w:t xml:space="preserve"> </w:t>
            </w:r>
            <w:r w:rsidRPr="001A57C1">
              <w:t>poznat vzájemnou propojenost</w:t>
            </w:r>
          </w:p>
          <w:p w:rsidR="0051268B" w:rsidRPr="001A57C1" w:rsidRDefault="0051268B" w:rsidP="00A201E9">
            <w:pPr>
              <w:numPr>
                <w:ilvl w:val="0"/>
                <w:numId w:val="27"/>
              </w:numPr>
              <w:tabs>
                <w:tab w:val="num" w:pos="720"/>
                <w:tab w:val="left" w:pos="1800"/>
              </w:tabs>
              <w:suppressAutoHyphens/>
              <w:ind w:left="360"/>
            </w:pPr>
            <w:r w:rsidRPr="001A57C1">
              <w:t>rozlišovat skupiny rostlin a živočichů</w:t>
            </w:r>
          </w:p>
          <w:p w:rsidR="0051268B" w:rsidRPr="001A57C1" w:rsidRDefault="0051268B" w:rsidP="00A201E9">
            <w:pPr>
              <w:numPr>
                <w:ilvl w:val="0"/>
                <w:numId w:val="27"/>
              </w:numPr>
              <w:tabs>
                <w:tab w:val="num" w:pos="720"/>
                <w:tab w:val="left" w:pos="1800"/>
              </w:tabs>
              <w:suppressAutoHyphens/>
              <w:ind w:left="360"/>
            </w:pPr>
            <w:r w:rsidRPr="001A57C1">
              <w:t>znát význam vody a vzduchu pro život všech živých organismů i člověka</w:t>
            </w:r>
          </w:p>
          <w:p w:rsidR="0051268B" w:rsidRPr="001A57C1" w:rsidRDefault="0051268B" w:rsidP="00A201E9">
            <w:pPr>
              <w:numPr>
                <w:ilvl w:val="0"/>
                <w:numId w:val="27"/>
              </w:numPr>
              <w:tabs>
                <w:tab w:val="num" w:pos="720"/>
                <w:tab w:val="left" w:pos="1800"/>
              </w:tabs>
              <w:suppressAutoHyphens/>
              <w:ind w:left="360"/>
            </w:pPr>
            <w:r w:rsidRPr="001A57C1">
              <w:t>znát zástupce domácích a volně žijících zvířat</w:t>
            </w:r>
          </w:p>
          <w:p w:rsidR="0051268B" w:rsidRPr="001A57C1" w:rsidRDefault="0051268B" w:rsidP="00A201E9">
            <w:pPr>
              <w:numPr>
                <w:ilvl w:val="0"/>
                <w:numId w:val="27"/>
              </w:numPr>
              <w:tabs>
                <w:tab w:val="num" w:pos="720"/>
                <w:tab w:val="left" w:pos="1800"/>
              </w:tabs>
              <w:suppressAutoHyphens/>
              <w:ind w:left="360"/>
            </w:pPr>
            <w:r w:rsidRPr="001A57C1">
              <w:t>vyjmenovat typické zástupce ekosystému žijících v regionu</w:t>
            </w:r>
          </w:p>
          <w:p w:rsidR="0051268B" w:rsidRPr="001A57C1" w:rsidRDefault="0051268B" w:rsidP="00A201E9">
            <w:pPr>
              <w:numPr>
                <w:ilvl w:val="0"/>
                <w:numId w:val="27"/>
              </w:numPr>
              <w:tabs>
                <w:tab w:val="num" w:pos="720"/>
                <w:tab w:val="left" w:pos="1800"/>
              </w:tabs>
              <w:suppressAutoHyphens/>
              <w:ind w:left="360"/>
            </w:pPr>
            <w:r w:rsidRPr="001A57C1">
              <w:t>poznat nejznámější jedovaté a léčivé rostliny</w:t>
            </w:r>
          </w:p>
          <w:p w:rsidR="0051268B" w:rsidRPr="001A57C1" w:rsidRDefault="0051268B" w:rsidP="00A201E9">
            <w:pPr>
              <w:numPr>
                <w:ilvl w:val="0"/>
                <w:numId w:val="27"/>
              </w:numPr>
              <w:tabs>
                <w:tab w:val="num" w:pos="720"/>
                <w:tab w:val="left" w:pos="1800"/>
              </w:tabs>
              <w:suppressAutoHyphens/>
              <w:ind w:left="360"/>
            </w:pPr>
            <w:r w:rsidRPr="001A57C1">
              <w:t>znát základy péče o pokojové rostliny a domácí zvířata</w:t>
            </w:r>
          </w:p>
          <w:p w:rsidR="0051268B" w:rsidRPr="001A57C1" w:rsidRDefault="0051268B" w:rsidP="00A201E9">
            <w:pPr>
              <w:numPr>
                <w:ilvl w:val="0"/>
                <w:numId w:val="27"/>
              </w:numPr>
              <w:tabs>
                <w:tab w:val="num" w:pos="720"/>
                <w:tab w:val="left" w:pos="1800"/>
              </w:tabs>
              <w:suppressAutoHyphens/>
              <w:ind w:left="360"/>
            </w:pPr>
            <w:r w:rsidRPr="001A57C1">
              <w:t>uplatňovat zásady ochrany přírody</w:t>
            </w:r>
          </w:p>
          <w:p w:rsidR="0051268B" w:rsidRPr="001A57C1" w:rsidRDefault="0051268B" w:rsidP="0051268B">
            <w:pPr>
              <w:tabs>
                <w:tab w:val="left" w:pos="1800"/>
              </w:tabs>
              <w:ind w:firstLine="720"/>
            </w:pPr>
          </w:p>
          <w:p w:rsidR="0051268B" w:rsidRPr="001A57C1" w:rsidRDefault="0051268B" w:rsidP="0051268B">
            <w:pPr>
              <w:pStyle w:val="slovanseznam"/>
              <w:numPr>
                <w:ilvl w:val="0"/>
                <w:numId w:val="0"/>
              </w:numPr>
              <w:ind w:left="360"/>
              <w:jc w:val="left"/>
              <w:rPr>
                <w:sz w:val="22"/>
                <w:szCs w:val="22"/>
              </w:rPr>
            </w:pPr>
          </w:p>
        </w:tc>
        <w:tc>
          <w:tcPr>
            <w:tcW w:w="4606" w:type="dxa"/>
          </w:tcPr>
          <w:p w:rsidR="0051268B" w:rsidRPr="001A57C1" w:rsidRDefault="0051268B" w:rsidP="0051268B">
            <w:pPr>
              <w:jc w:val="center"/>
              <w:outlineLvl w:val="0"/>
              <w:rPr>
                <w:b/>
                <w:i/>
              </w:rPr>
            </w:pPr>
            <w:r w:rsidRPr="001A57C1">
              <w:rPr>
                <w:b/>
                <w:i/>
              </w:rPr>
              <w:lastRenderedPageBreak/>
              <w:t>Rozmanitost přírody</w:t>
            </w:r>
          </w:p>
          <w:p w:rsidR="0051268B" w:rsidRPr="0051268B" w:rsidRDefault="0051268B" w:rsidP="009F2DA7">
            <w:pPr>
              <w:pStyle w:val="Odstavecseseznamem"/>
              <w:numPr>
                <w:ilvl w:val="0"/>
                <w:numId w:val="96"/>
              </w:numPr>
              <w:suppressAutoHyphens/>
            </w:pPr>
            <w:r w:rsidRPr="0051268B">
              <w:t>živá a neživá příroda, lidské výtvory</w:t>
            </w:r>
          </w:p>
          <w:p w:rsidR="0051268B" w:rsidRPr="0051268B" w:rsidRDefault="0051268B" w:rsidP="009F2DA7">
            <w:pPr>
              <w:pStyle w:val="Odstavecseseznamem"/>
              <w:numPr>
                <w:ilvl w:val="0"/>
                <w:numId w:val="96"/>
              </w:numPr>
              <w:suppressAutoHyphens/>
            </w:pPr>
            <w:r w:rsidRPr="0051268B">
              <w:t>látky a jejich vlastnosti</w:t>
            </w:r>
          </w:p>
          <w:p w:rsidR="0051268B" w:rsidRPr="0051268B" w:rsidRDefault="0051268B" w:rsidP="009F2DA7">
            <w:pPr>
              <w:pStyle w:val="Odstavecseseznamem"/>
              <w:numPr>
                <w:ilvl w:val="0"/>
                <w:numId w:val="96"/>
              </w:numPr>
              <w:suppressAutoHyphens/>
            </w:pPr>
            <w:r w:rsidRPr="0051268B">
              <w:t>pohyby Země</w:t>
            </w:r>
          </w:p>
          <w:p w:rsidR="0051268B" w:rsidRPr="0051268B" w:rsidRDefault="0051268B" w:rsidP="009F2DA7">
            <w:pPr>
              <w:pStyle w:val="Odstavecseseznamem"/>
              <w:numPr>
                <w:ilvl w:val="0"/>
                <w:numId w:val="96"/>
              </w:numPr>
              <w:suppressAutoHyphens/>
            </w:pPr>
            <w:r w:rsidRPr="0051268B">
              <w:t>působení přírodních vlivů</w:t>
            </w:r>
          </w:p>
          <w:p w:rsidR="0051268B" w:rsidRPr="0051268B" w:rsidRDefault="0051268B" w:rsidP="009F2DA7">
            <w:pPr>
              <w:pStyle w:val="Odstavecseseznamem"/>
              <w:numPr>
                <w:ilvl w:val="0"/>
                <w:numId w:val="96"/>
              </w:numPr>
              <w:suppressAutoHyphens/>
            </w:pPr>
            <w:r w:rsidRPr="0051268B">
              <w:t>půda</w:t>
            </w:r>
          </w:p>
          <w:p w:rsidR="0051268B" w:rsidRPr="0051268B" w:rsidRDefault="0051268B" w:rsidP="009F2DA7">
            <w:pPr>
              <w:pStyle w:val="Odstavecseseznamem"/>
              <w:numPr>
                <w:ilvl w:val="0"/>
                <w:numId w:val="96"/>
              </w:numPr>
              <w:suppressAutoHyphens/>
            </w:pPr>
            <w:r w:rsidRPr="0051268B">
              <w:t>význam a zásady třídění organismů</w:t>
            </w:r>
          </w:p>
          <w:p w:rsidR="0051268B" w:rsidRPr="0051268B" w:rsidRDefault="0051268B" w:rsidP="009F2DA7">
            <w:pPr>
              <w:pStyle w:val="Odstavecseseznamem"/>
              <w:numPr>
                <w:ilvl w:val="0"/>
                <w:numId w:val="96"/>
              </w:numPr>
              <w:suppressAutoHyphens/>
            </w:pPr>
            <w:r w:rsidRPr="0051268B">
              <w:t>systém rostlin-význam, ochrana</w:t>
            </w:r>
          </w:p>
          <w:p w:rsidR="0051268B" w:rsidRPr="0051268B" w:rsidRDefault="0051268B" w:rsidP="009F2DA7">
            <w:pPr>
              <w:pStyle w:val="Odstavecseseznamem"/>
              <w:numPr>
                <w:ilvl w:val="0"/>
                <w:numId w:val="96"/>
              </w:numPr>
              <w:suppressAutoHyphens/>
            </w:pPr>
            <w:r w:rsidRPr="0051268B">
              <w:t>péče o pokojové i venkovní rostliny</w:t>
            </w:r>
          </w:p>
          <w:p w:rsidR="0051268B" w:rsidRPr="0051268B" w:rsidRDefault="0051268B" w:rsidP="009F2DA7">
            <w:pPr>
              <w:pStyle w:val="Odstavecseseznamem"/>
              <w:numPr>
                <w:ilvl w:val="0"/>
                <w:numId w:val="96"/>
              </w:numPr>
              <w:suppressAutoHyphens/>
            </w:pPr>
            <w:r w:rsidRPr="0051268B">
              <w:t>rostliny v přírodě-byliny, dřeviny, jedovaté rostliny, léčivé rostliny</w:t>
            </w:r>
          </w:p>
          <w:p w:rsidR="0051268B" w:rsidRPr="0051268B" w:rsidRDefault="0051268B" w:rsidP="009F2DA7">
            <w:pPr>
              <w:pStyle w:val="Odstavecseseznamem"/>
              <w:numPr>
                <w:ilvl w:val="0"/>
                <w:numId w:val="96"/>
              </w:numPr>
              <w:suppressAutoHyphens/>
            </w:pPr>
            <w:r w:rsidRPr="0051268B">
              <w:t>systém živočichů-rozšíření, význam, ochrana</w:t>
            </w:r>
          </w:p>
          <w:p w:rsidR="0051268B" w:rsidRPr="0051268B" w:rsidRDefault="0051268B" w:rsidP="009F2DA7">
            <w:pPr>
              <w:pStyle w:val="Odstavecseseznamem"/>
              <w:numPr>
                <w:ilvl w:val="0"/>
                <w:numId w:val="96"/>
              </w:numPr>
              <w:suppressAutoHyphens/>
            </w:pPr>
            <w:r w:rsidRPr="0051268B">
              <w:t xml:space="preserve">organismy a prostředí - vzájemné vztahy, </w:t>
            </w:r>
            <w:r w:rsidRPr="0051268B">
              <w:lastRenderedPageBreak/>
              <w:t>společenstva</w:t>
            </w:r>
          </w:p>
          <w:p w:rsidR="0051268B" w:rsidRPr="0051268B" w:rsidRDefault="0051268B" w:rsidP="009F2DA7">
            <w:pPr>
              <w:pStyle w:val="Odstavecseseznamem"/>
              <w:numPr>
                <w:ilvl w:val="0"/>
                <w:numId w:val="96"/>
              </w:numPr>
              <w:suppressAutoHyphens/>
            </w:pPr>
            <w:r w:rsidRPr="0051268B">
              <w:t>ochrana přírody a životního prostředí</w:t>
            </w:r>
          </w:p>
          <w:p w:rsidR="0051268B" w:rsidRPr="001A57C1" w:rsidRDefault="0051268B" w:rsidP="0051268B">
            <w:pPr>
              <w:pStyle w:val="slovanseznam"/>
              <w:numPr>
                <w:ilvl w:val="0"/>
                <w:numId w:val="0"/>
              </w:numPr>
              <w:ind w:left="360"/>
              <w:jc w:val="left"/>
              <w:rPr>
                <w:sz w:val="22"/>
                <w:szCs w:val="22"/>
              </w:rPr>
            </w:pPr>
          </w:p>
        </w:tc>
      </w:tr>
    </w:tbl>
    <w:p w:rsidR="00A56A0D" w:rsidRPr="001A57C1" w:rsidRDefault="00A56A0D" w:rsidP="00BF1549">
      <w:pPr>
        <w:tabs>
          <w:tab w:val="left" w:pos="1080"/>
        </w:tabs>
        <w:rPr>
          <w:rFonts w:ascii="Times New Roman" w:hAnsi="Times New Roman" w:cs="Times New Roman"/>
          <w:b/>
        </w:rPr>
      </w:pPr>
    </w:p>
    <w:p w:rsidR="00A56A0D" w:rsidRPr="001A57C1" w:rsidRDefault="00A56A0D" w:rsidP="00BF1549">
      <w:pPr>
        <w:tabs>
          <w:tab w:val="left" w:pos="1080"/>
        </w:tabs>
        <w:spacing w:after="0"/>
        <w:outlineLvl w:val="0"/>
        <w:rPr>
          <w:rFonts w:ascii="Times New Roman" w:hAnsi="Times New Roman" w:cs="Times New Roman"/>
          <w:b/>
        </w:rPr>
      </w:pPr>
      <w:r w:rsidRPr="001A57C1">
        <w:rPr>
          <w:rFonts w:ascii="Times New Roman" w:hAnsi="Times New Roman" w:cs="Times New Roman"/>
          <w:b/>
        </w:rPr>
        <w:t xml:space="preserve">Průřezové téma: Osobnostní a sociální výchova </w:t>
      </w:r>
    </w:p>
    <w:p w:rsidR="00A56A0D" w:rsidRPr="001A57C1" w:rsidRDefault="00A56A0D" w:rsidP="00BF1549">
      <w:pPr>
        <w:tabs>
          <w:tab w:val="left" w:pos="1080"/>
        </w:tabs>
        <w:spacing w:after="0"/>
        <w:outlineLvl w:val="0"/>
        <w:rPr>
          <w:rFonts w:ascii="Times New Roman" w:hAnsi="Times New Roman" w:cs="Times New Roman"/>
          <w:b/>
        </w:rPr>
      </w:pPr>
      <w:r w:rsidRPr="001A57C1">
        <w:rPr>
          <w:rFonts w:ascii="Times New Roman" w:hAnsi="Times New Roman" w:cs="Times New Roman"/>
        </w:rPr>
        <w:t xml:space="preserve">Tematický okruh: </w:t>
      </w:r>
      <w:r w:rsidRPr="001A57C1">
        <w:rPr>
          <w:rFonts w:ascii="Times New Roman" w:hAnsi="Times New Roman" w:cs="Times New Roman"/>
          <w:b/>
        </w:rPr>
        <w:t>Sociální rozvoj</w:t>
      </w:r>
    </w:p>
    <w:p w:rsidR="00A56A0D" w:rsidRPr="001A57C1" w:rsidRDefault="00A56A0D" w:rsidP="00BF1549">
      <w:pPr>
        <w:spacing w:after="0"/>
        <w:rPr>
          <w:rFonts w:ascii="Times New Roman" w:hAnsi="Times New Roman" w:cs="Times New Roman"/>
        </w:rPr>
      </w:pPr>
      <w:r w:rsidRPr="001A57C1">
        <w:rPr>
          <w:rFonts w:ascii="Times New Roman" w:hAnsi="Times New Roman" w:cs="Times New Roman"/>
        </w:rPr>
        <w:t>Obsah: Beseda s hasiči, policií, ochránci životního prostředí.</w:t>
      </w:r>
    </w:p>
    <w:p w:rsidR="00A56A0D" w:rsidRPr="001A57C1" w:rsidRDefault="00A56A0D" w:rsidP="00BF1549">
      <w:pPr>
        <w:spacing w:after="0"/>
        <w:rPr>
          <w:rFonts w:ascii="Times New Roman" w:hAnsi="Times New Roman" w:cs="Times New Roman"/>
        </w:rPr>
      </w:pPr>
    </w:p>
    <w:p w:rsidR="00A56A0D" w:rsidRPr="001A57C1" w:rsidRDefault="00A56A0D" w:rsidP="00BF1549">
      <w:pPr>
        <w:tabs>
          <w:tab w:val="left" w:pos="1080"/>
        </w:tabs>
        <w:spacing w:after="0"/>
        <w:outlineLvl w:val="0"/>
        <w:rPr>
          <w:rFonts w:ascii="Times New Roman" w:hAnsi="Times New Roman" w:cs="Times New Roman"/>
          <w:b/>
        </w:rPr>
      </w:pPr>
      <w:r w:rsidRPr="001A57C1">
        <w:rPr>
          <w:rFonts w:ascii="Times New Roman" w:hAnsi="Times New Roman" w:cs="Times New Roman"/>
          <w:b/>
        </w:rPr>
        <w:t xml:space="preserve">Průřezové téma: Člověk a svět práce </w:t>
      </w:r>
    </w:p>
    <w:p w:rsidR="00A56A0D" w:rsidRPr="001A57C1" w:rsidRDefault="00A56A0D" w:rsidP="00BF1549">
      <w:pPr>
        <w:tabs>
          <w:tab w:val="left" w:pos="1080"/>
        </w:tabs>
        <w:spacing w:after="0"/>
        <w:outlineLvl w:val="0"/>
        <w:rPr>
          <w:rFonts w:ascii="Times New Roman" w:hAnsi="Times New Roman" w:cs="Times New Roman"/>
          <w:b/>
        </w:rPr>
      </w:pPr>
      <w:r w:rsidRPr="001A57C1">
        <w:rPr>
          <w:rFonts w:ascii="Times New Roman" w:hAnsi="Times New Roman" w:cs="Times New Roman"/>
        </w:rPr>
        <w:t xml:space="preserve">Tematický okruh: </w:t>
      </w:r>
      <w:r w:rsidRPr="001A57C1">
        <w:rPr>
          <w:rFonts w:ascii="Times New Roman" w:hAnsi="Times New Roman" w:cs="Times New Roman"/>
          <w:b/>
        </w:rPr>
        <w:t>Sebeprezentace</w:t>
      </w:r>
    </w:p>
    <w:p w:rsidR="00A56A0D" w:rsidRPr="001A57C1" w:rsidRDefault="00A56A0D" w:rsidP="00BF1549">
      <w:pPr>
        <w:spacing w:after="0"/>
        <w:rPr>
          <w:rFonts w:ascii="Times New Roman" w:hAnsi="Times New Roman" w:cs="Times New Roman"/>
        </w:rPr>
      </w:pPr>
      <w:r w:rsidRPr="001A57C1">
        <w:rPr>
          <w:rFonts w:ascii="Times New Roman" w:hAnsi="Times New Roman" w:cs="Times New Roman"/>
        </w:rPr>
        <w:t>Obsah: Sběr papíru, úklid okolí školy,</w:t>
      </w:r>
      <w:r w:rsidR="001D4526">
        <w:rPr>
          <w:rFonts w:ascii="Times New Roman" w:hAnsi="Times New Roman" w:cs="Times New Roman"/>
        </w:rPr>
        <w:t xml:space="preserve"> </w:t>
      </w:r>
      <w:r w:rsidRPr="001A57C1">
        <w:rPr>
          <w:rFonts w:ascii="Times New Roman" w:hAnsi="Times New Roman" w:cs="Times New Roman"/>
        </w:rPr>
        <w:t>údržba zeleně.</w:t>
      </w:r>
    </w:p>
    <w:p w:rsidR="0051268B" w:rsidRDefault="0051268B" w:rsidP="00BF1549">
      <w:pPr>
        <w:rPr>
          <w:rFonts w:ascii="Times New Roman" w:hAnsi="Times New Roman" w:cs="Times New Roman"/>
          <w:sz w:val="28"/>
          <w:szCs w:val="28"/>
        </w:rPr>
      </w:pPr>
    </w:p>
    <w:p w:rsidR="00C761EF" w:rsidRDefault="00C761EF" w:rsidP="00BF1549">
      <w:pPr>
        <w:rPr>
          <w:rFonts w:ascii="Times New Roman" w:hAnsi="Times New Roman" w:cs="Times New Roman"/>
          <w:sz w:val="28"/>
          <w:szCs w:val="28"/>
        </w:rPr>
      </w:pPr>
    </w:p>
    <w:p w:rsidR="00C761EF" w:rsidRDefault="00C761EF" w:rsidP="00BF1549">
      <w:pPr>
        <w:rPr>
          <w:rFonts w:ascii="Times New Roman" w:hAnsi="Times New Roman" w:cs="Times New Roman"/>
          <w:sz w:val="28"/>
          <w:szCs w:val="28"/>
        </w:rPr>
      </w:pPr>
    </w:p>
    <w:p w:rsidR="00C761EF" w:rsidRDefault="00C761EF" w:rsidP="00BF1549">
      <w:pPr>
        <w:rPr>
          <w:rFonts w:ascii="Times New Roman" w:hAnsi="Times New Roman" w:cs="Times New Roman"/>
          <w:sz w:val="28"/>
          <w:szCs w:val="28"/>
        </w:rPr>
      </w:pPr>
    </w:p>
    <w:p w:rsidR="00C761EF" w:rsidRDefault="00C761EF" w:rsidP="00BF1549">
      <w:pPr>
        <w:rPr>
          <w:rFonts w:ascii="Times New Roman" w:hAnsi="Times New Roman" w:cs="Times New Roman"/>
          <w:sz w:val="28"/>
          <w:szCs w:val="28"/>
        </w:rPr>
      </w:pPr>
    </w:p>
    <w:p w:rsidR="00C761EF" w:rsidRDefault="00C761EF" w:rsidP="00BF1549">
      <w:pPr>
        <w:rPr>
          <w:rFonts w:ascii="Times New Roman" w:hAnsi="Times New Roman" w:cs="Times New Roman"/>
          <w:sz w:val="28"/>
          <w:szCs w:val="28"/>
        </w:rPr>
      </w:pPr>
    </w:p>
    <w:p w:rsidR="00C761EF" w:rsidRDefault="00C761EF" w:rsidP="00BF1549">
      <w:pPr>
        <w:rPr>
          <w:rFonts w:ascii="Times New Roman" w:hAnsi="Times New Roman" w:cs="Times New Roman"/>
          <w:sz w:val="28"/>
          <w:szCs w:val="28"/>
        </w:rPr>
      </w:pPr>
    </w:p>
    <w:p w:rsidR="00C761EF" w:rsidRDefault="00C761EF" w:rsidP="00BF1549">
      <w:pPr>
        <w:rPr>
          <w:rFonts w:ascii="Times New Roman" w:hAnsi="Times New Roman" w:cs="Times New Roman"/>
          <w:sz w:val="28"/>
          <w:szCs w:val="28"/>
        </w:rPr>
      </w:pPr>
    </w:p>
    <w:p w:rsidR="00C761EF" w:rsidRDefault="00C761EF" w:rsidP="00BF1549">
      <w:pPr>
        <w:rPr>
          <w:rFonts w:ascii="Times New Roman" w:hAnsi="Times New Roman" w:cs="Times New Roman"/>
          <w:sz w:val="28"/>
          <w:szCs w:val="28"/>
        </w:rPr>
      </w:pPr>
    </w:p>
    <w:p w:rsidR="00C761EF" w:rsidRDefault="00C761EF" w:rsidP="00BF1549">
      <w:pPr>
        <w:rPr>
          <w:rFonts w:ascii="Times New Roman" w:hAnsi="Times New Roman" w:cs="Times New Roman"/>
          <w:sz w:val="28"/>
          <w:szCs w:val="28"/>
        </w:rPr>
      </w:pPr>
    </w:p>
    <w:p w:rsidR="00C761EF" w:rsidRDefault="00C761EF" w:rsidP="00BF1549">
      <w:pPr>
        <w:rPr>
          <w:rFonts w:ascii="Times New Roman" w:hAnsi="Times New Roman" w:cs="Times New Roman"/>
          <w:sz w:val="28"/>
          <w:szCs w:val="28"/>
        </w:rPr>
      </w:pPr>
    </w:p>
    <w:p w:rsidR="00C761EF" w:rsidRDefault="00C761EF" w:rsidP="00BF1549">
      <w:pPr>
        <w:rPr>
          <w:rFonts w:ascii="Times New Roman" w:hAnsi="Times New Roman" w:cs="Times New Roman"/>
          <w:sz w:val="28"/>
          <w:szCs w:val="28"/>
        </w:rPr>
      </w:pPr>
    </w:p>
    <w:p w:rsidR="00C761EF" w:rsidRDefault="00C761EF" w:rsidP="00BF1549">
      <w:pPr>
        <w:rPr>
          <w:rFonts w:ascii="Times New Roman" w:hAnsi="Times New Roman" w:cs="Times New Roman"/>
          <w:sz w:val="28"/>
          <w:szCs w:val="28"/>
        </w:rPr>
      </w:pPr>
    </w:p>
    <w:p w:rsidR="00C761EF" w:rsidRDefault="00C761EF" w:rsidP="00BF1549">
      <w:pPr>
        <w:rPr>
          <w:rFonts w:ascii="Times New Roman" w:hAnsi="Times New Roman" w:cs="Times New Roman"/>
          <w:sz w:val="28"/>
          <w:szCs w:val="28"/>
        </w:rPr>
      </w:pPr>
    </w:p>
    <w:p w:rsidR="00C761EF" w:rsidRDefault="00C761EF" w:rsidP="00BF1549">
      <w:pPr>
        <w:rPr>
          <w:rFonts w:ascii="Times New Roman" w:hAnsi="Times New Roman" w:cs="Times New Roman"/>
          <w:sz w:val="28"/>
          <w:szCs w:val="28"/>
        </w:rPr>
      </w:pPr>
    </w:p>
    <w:p w:rsidR="00C761EF" w:rsidRDefault="00C761EF" w:rsidP="00BF1549">
      <w:pPr>
        <w:rPr>
          <w:rFonts w:ascii="Times New Roman" w:hAnsi="Times New Roman" w:cs="Times New Roman"/>
          <w:sz w:val="28"/>
          <w:szCs w:val="28"/>
        </w:rPr>
      </w:pPr>
    </w:p>
    <w:p w:rsidR="00C761EF" w:rsidRDefault="00C761EF" w:rsidP="00BF1549">
      <w:pPr>
        <w:rPr>
          <w:rFonts w:ascii="Times New Roman" w:hAnsi="Times New Roman" w:cs="Times New Roman"/>
          <w:sz w:val="28"/>
          <w:szCs w:val="28"/>
        </w:rPr>
      </w:pPr>
    </w:p>
    <w:p w:rsidR="00C761EF" w:rsidRDefault="00C761EF" w:rsidP="00BF1549">
      <w:pPr>
        <w:rPr>
          <w:rFonts w:ascii="Times New Roman" w:hAnsi="Times New Roman" w:cs="Times New Roman"/>
          <w:sz w:val="28"/>
          <w:szCs w:val="28"/>
        </w:rPr>
      </w:pPr>
    </w:p>
    <w:p w:rsidR="0051268B" w:rsidRDefault="0051268B" w:rsidP="00BF1549">
      <w:pPr>
        <w:rPr>
          <w:rFonts w:ascii="Times New Roman" w:hAnsi="Times New Roman" w:cs="Times New Roman"/>
          <w:sz w:val="28"/>
          <w:szCs w:val="28"/>
        </w:rPr>
      </w:pPr>
    </w:p>
    <w:p w:rsidR="001D4526" w:rsidRPr="0051268B" w:rsidRDefault="001D4526" w:rsidP="00BF1549">
      <w:pPr>
        <w:rPr>
          <w:rFonts w:ascii="Times New Roman" w:hAnsi="Times New Roman" w:cs="Times New Roman"/>
          <w:b/>
          <w:color w:val="FF0000"/>
          <w:sz w:val="28"/>
          <w:szCs w:val="28"/>
        </w:rPr>
      </w:pPr>
      <w:r w:rsidRPr="0051268B">
        <w:rPr>
          <w:rFonts w:ascii="Times New Roman" w:hAnsi="Times New Roman" w:cs="Times New Roman"/>
          <w:color w:val="FF0000"/>
          <w:sz w:val="28"/>
          <w:szCs w:val="28"/>
        </w:rPr>
        <w:lastRenderedPageBreak/>
        <w:t xml:space="preserve">Vzdělávací oblast: </w:t>
      </w:r>
      <w:r w:rsidRPr="0051268B">
        <w:rPr>
          <w:rFonts w:ascii="Times New Roman" w:hAnsi="Times New Roman" w:cs="Times New Roman"/>
          <w:b/>
          <w:color w:val="FF0000"/>
          <w:sz w:val="28"/>
          <w:szCs w:val="28"/>
        </w:rPr>
        <w:t>Umění a kultura</w:t>
      </w:r>
    </w:p>
    <w:p w:rsidR="001D4526" w:rsidRPr="00C761EF" w:rsidRDefault="001D4526" w:rsidP="00BF1549">
      <w:pPr>
        <w:rPr>
          <w:rFonts w:ascii="Times New Roman" w:hAnsi="Times New Roman" w:cs="Times New Roman"/>
          <w:b/>
          <w:color w:val="E36C0A" w:themeColor="accent6" w:themeShade="BF"/>
          <w:sz w:val="28"/>
          <w:szCs w:val="28"/>
        </w:rPr>
      </w:pPr>
      <w:r w:rsidRPr="00C761EF">
        <w:rPr>
          <w:rFonts w:ascii="Times New Roman" w:hAnsi="Times New Roman" w:cs="Times New Roman"/>
          <w:b/>
          <w:color w:val="E36C0A" w:themeColor="accent6" w:themeShade="BF"/>
          <w:sz w:val="28"/>
          <w:szCs w:val="28"/>
        </w:rPr>
        <w:t>5. 5 Hudební a dramatická výchova</w:t>
      </w:r>
    </w:p>
    <w:p w:rsidR="001D4526" w:rsidRPr="00DF18BA" w:rsidRDefault="001D4526" w:rsidP="00BF1549">
      <w:pPr>
        <w:outlineLvl w:val="0"/>
        <w:rPr>
          <w:rFonts w:ascii="Times New Roman" w:hAnsi="Times New Roman" w:cs="Times New Roman"/>
          <w:b/>
          <w:u w:val="single"/>
        </w:rPr>
      </w:pPr>
      <w:r w:rsidRPr="00DF18BA">
        <w:rPr>
          <w:rFonts w:ascii="Times New Roman" w:hAnsi="Times New Roman" w:cs="Times New Roman"/>
          <w:b/>
          <w:u w:val="single"/>
        </w:rPr>
        <w:t>Charakteristika vyučovacího předmětu:</w:t>
      </w:r>
    </w:p>
    <w:p w:rsidR="001D4526" w:rsidRPr="001D4526" w:rsidRDefault="001D4526" w:rsidP="00BF1549">
      <w:pPr>
        <w:jc w:val="both"/>
        <w:rPr>
          <w:rFonts w:ascii="Times New Roman" w:hAnsi="Times New Roman" w:cs="Times New Roman"/>
        </w:rPr>
      </w:pPr>
      <w:r w:rsidRPr="001D4526">
        <w:rPr>
          <w:rFonts w:ascii="Times New Roman" w:hAnsi="Times New Roman" w:cs="Times New Roman"/>
        </w:rPr>
        <w:t xml:space="preserve">Vyučovací předmět </w:t>
      </w:r>
      <w:r w:rsidRPr="00996F32">
        <w:rPr>
          <w:rFonts w:ascii="Times New Roman" w:hAnsi="Times New Roman" w:cs="Times New Roman"/>
          <w:b/>
        </w:rPr>
        <w:t>Hudební a dramatická výchova</w:t>
      </w:r>
      <w:r w:rsidRPr="001D4526">
        <w:rPr>
          <w:rFonts w:ascii="Times New Roman" w:hAnsi="Times New Roman" w:cs="Times New Roman"/>
        </w:rPr>
        <w:t xml:space="preserve"> vychází ze vzdělávací oblasti Umění a kultura a zahrnuje v sobě vzdělávací obor </w:t>
      </w:r>
      <w:r w:rsidRPr="0077135D">
        <w:rPr>
          <w:rFonts w:ascii="Times New Roman" w:hAnsi="Times New Roman" w:cs="Times New Roman"/>
          <w:i/>
        </w:rPr>
        <w:t>Hudební a pohybová výchova</w:t>
      </w:r>
      <w:r w:rsidRPr="001D4526">
        <w:rPr>
          <w:rFonts w:ascii="Times New Roman" w:hAnsi="Times New Roman" w:cs="Times New Roman"/>
        </w:rPr>
        <w:t xml:space="preserve"> a vzdělávací obor </w:t>
      </w:r>
      <w:r w:rsidRPr="0077135D">
        <w:rPr>
          <w:rFonts w:ascii="Times New Roman" w:hAnsi="Times New Roman" w:cs="Times New Roman"/>
          <w:i/>
        </w:rPr>
        <w:t>Dramatická výchova</w:t>
      </w:r>
      <w:r w:rsidRPr="001D4526">
        <w:rPr>
          <w:rFonts w:ascii="Times New Roman" w:hAnsi="Times New Roman" w:cs="Times New Roman"/>
        </w:rPr>
        <w:t xml:space="preserve">. Je vyučován </w:t>
      </w:r>
      <w:r w:rsidRPr="00DF18BA">
        <w:rPr>
          <w:rFonts w:ascii="Times New Roman" w:hAnsi="Times New Roman" w:cs="Times New Roman"/>
          <w:i/>
          <w:u w:val="single"/>
        </w:rPr>
        <w:t>1 hodinu týdně</w:t>
      </w:r>
      <w:r>
        <w:rPr>
          <w:rFonts w:ascii="Times New Roman" w:hAnsi="Times New Roman" w:cs="Times New Roman"/>
          <w:i/>
        </w:rPr>
        <w:t xml:space="preserve">. </w:t>
      </w:r>
    </w:p>
    <w:p w:rsidR="001D4526" w:rsidRPr="001D4526" w:rsidRDefault="001D4526" w:rsidP="00BF1549">
      <w:pPr>
        <w:jc w:val="both"/>
        <w:rPr>
          <w:rFonts w:ascii="Times New Roman" w:hAnsi="Times New Roman" w:cs="Times New Roman"/>
        </w:rPr>
      </w:pPr>
      <w:r w:rsidRPr="001D4526">
        <w:rPr>
          <w:rFonts w:ascii="Times New Roman" w:hAnsi="Times New Roman" w:cs="Times New Roman"/>
        </w:rPr>
        <w:t>Hudební a pohybová výchova rozvíjí tvůrčí schopnosti žáků,</w:t>
      </w:r>
      <w:r w:rsidR="001670ED">
        <w:rPr>
          <w:rFonts w:ascii="Times New Roman" w:hAnsi="Times New Roman" w:cs="Times New Roman"/>
        </w:rPr>
        <w:t xml:space="preserve"> </w:t>
      </w:r>
      <w:r w:rsidRPr="001D4526">
        <w:rPr>
          <w:rFonts w:ascii="Times New Roman" w:hAnsi="Times New Roman" w:cs="Times New Roman"/>
        </w:rPr>
        <w:t>přispívá ke kultivaci osobnosti žáka a naplňuje přirozenou potřebu projevit se. Podporuje u žáků rozvoj individuálních hudebních dovedností sluchových, rytmických, pěveckých, instrumentálních, poslechových a pohybových.</w:t>
      </w:r>
    </w:p>
    <w:p w:rsidR="001D4526" w:rsidRPr="001D4526" w:rsidRDefault="001D4526" w:rsidP="00BF1549">
      <w:pPr>
        <w:jc w:val="both"/>
        <w:rPr>
          <w:rFonts w:ascii="Times New Roman" w:hAnsi="Times New Roman" w:cs="Times New Roman"/>
        </w:rPr>
      </w:pPr>
      <w:r w:rsidRPr="001D4526">
        <w:rPr>
          <w:rFonts w:ascii="Times New Roman" w:hAnsi="Times New Roman" w:cs="Times New Roman"/>
        </w:rPr>
        <w:t>Cílem hudební a pohybové výchovy je rozvíjet hudebnost a pohybovou kulturu žáků.</w:t>
      </w:r>
    </w:p>
    <w:p w:rsidR="001D4526" w:rsidRPr="001D4526" w:rsidRDefault="001D4526" w:rsidP="00BF1549">
      <w:pPr>
        <w:jc w:val="both"/>
        <w:rPr>
          <w:rFonts w:ascii="Times New Roman" w:hAnsi="Times New Roman" w:cs="Times New Roman"/>
        </w:rPr>
      </w:pPr>
      <w:r w:rsidRPr="001D4526">
        <w:rPr>
          <w:rFonts w:ascii="Times New Roman" w:hAnsi="Times New Roman" w:cs="Times New Roman"/>
        </w:rPr>
        <w:t>Dramatická výchova je zaměřena na osobnostní a sociální rozvoj každého jednotlivce. Rozvíjí komunikativní schopnosti verbální,</w:t>
      </w:r>
      <w:r w:rsidR="001670ED">
        <w:rPr>
          <w:rFonts w:ascii="Times New Roman" w:hAnsi="Times New Roman" w:cs="Times New Roman"/>
        </w:rPr>
        <w:t xml:space="preserve"> </w:t>
      </w:r>
      <w:r w:rsidRPr="001D4526">
        <w:rPr>
          <w:rFonts w:ascii="Times New Roman" w:hAnsi="Times New Roman" w:cs="Times New Roman"/>
        </w:rPr>
        <w:t>nonverbální povahy, podněcuje tvořivé myšlení, obrazotvornost a nápaditost žáků, působí na zvládnutí spontánního chování, kontrolu emocí a zvýšení sebevědomí.</w:t>
      </w:r>
    </w:p>
    <w:p w:rsidR="001D4526" w:rsidRPr="001D4526" w:rsidRDefault="001D4526" w:rsidP="00BF1549">
      <w:pPr>
        <w:spacing w:after="0"/>
        <w:jc w:val="both"/>
        <w:rPr>
          <w:rFonts w:ascii="Times New Roman" w:hAnsi="Times New Roman" w:cs="Times New Roman"/>
        </w:rPr>
      </w:pPr>
      <w:r w:rsidRPr="001D4526">
        <w:rPr>
          <w:rFonts w:ascii="Times New Roman" w:hAnsi="Times New Roman" w:cs="Times New Roman"/>
        </w:rPr>
        <w:t xml:space="preserve">Výuka probíhá většinou v hudební učebně a </w:t>
      </w:r>
      <w:r w:rsidR="001670ED">
        <w:rPr>
          <w:rFonts w:ascii="Times New Roman" w:hAnsi="Times New Roman" w:cs="Times New Roman"/>
        </w:rPr>
        <w:t>sálku</w:t>
      </w:r>
      <w:r w:rsidRPr="001D4526">
        <w:rPr>
          <w:rFonts w:ascii="Times New Roman" w:hAnsi="Times New Roman" w:cs="Times New Roman"/>
        </w:rPr>
        <w:t xml:space="preserve"> školy.</w:t>
      </w:r>
    </w:p>
    <w:p w:rsidR="001D4526" w:rsidRPr="001D4526" w:rsidRDefault="001D4526" w:rsidP="00BF1549">
      <w:pPr>
        <w:spacing w:after="0"/>
        <w:jc w:val="both"/>
        <w:rPr>
          <w:rFonts w:ascii="Times New Roman" w:hAnsi="Times New Roman" w:cs="Times New Roman"/>
        </w:rPr>
      </w:pPr>
      <w:r w:rsidRPr="001D4526">
        <w:rPr>
          <w:rFonts w:ascii="Times New Roman" w:hAnsi="Times New Roman" w:cs="Times New Roman"/>
        </w:rPr>
        <w:t>Nacvičujeme jedno divadelní představení v roce.</w:t>
      </w:r>
    </w:p>
    <w:p w:rsidR="001D4526" w:rsidRPr="001D4526" w:rsidRDefault="001D4526" w:rsidP="00BF1549">
      <w:pPr>
        <w:spacing w:after="0"/>
        <w:jc w:val="both"/>
        <w:rPr>
          <w:rFonts w:ascii="Times New Roman" w:hAnsi="Times New Roman" w:cs="Times New Roman"/>
        </w:rPr>
      </w:pPr>
      <w:r w:rsidRPr="001D4526">
        <w:rPr>
          <w:rFonts w:ascii="Times New Roman" w:hAnsi="Times New Roman" w:cs="Times New Roman"/>
        </w:rPr>
        <w:t xml:space="preserve">Předmětem prolínají tematické okruhy průřezového tématu </w:t>
      </w:r>
      <w:r w:rsidRPr="001670ED">
        <w:rPr>
          <w:rFonts w:ascii="Times New Roman" w:hAnsi="Times New Roman" w:cs="Times New Roman"/>
          <w:u w:val="single"/>
        </w:rPr>
        <w:t>Osobnostní a sociální výchova</w:t>
      </w:r>
      <w:r w:rsidRPr="001D4526">
        <w:rPr>
          <w:rFonts w:ascii="Times New Roman" w:hAnsi="Times New Roman" w:cs="Times New Roman"/>
        </w:rPr>
        <w:t>.</w:t>
      </w:r>
    </w:p>
    <w:p w:rsidR="001D4526" w:rsidRPr="001D4526" w:rsidRDefault="001D4526" w:rsidP="00BF1549">
      <w:pPr>
        <w:jc w:val="both"/>
        <w:rPr>
          <w:rFonts w:ascii="Times New Roman" w:hAnsi="Times New Roman" w:cs="Times New Roman"/>
        </w:rPr>
      </w:pPr>
    </w:p>
    <w:p w:rsidR="001D4526" w:rsidRPr="001D4526" w:rsidRDefault="001D4526" w:rsidP="00BF1549">
      <w:pPr>
        <w:outlineLvl w:val="0"/>
        <w:rPr>
          <w:rFonts w:ascii="Times New Roman" w:hAnsi="Times New Roman" w:cs="Times New Roman"/>
          <w:b/>
        </w:rPr>
      </w:pPr>
      <w:r w:rsidRPr="001D4526">
        <w:rPr>
          <w:rFonts w:ascii="Times New Roman" w:hAnsi="Times New Roman" w:cs="Times New Roman"/>
          <w:b/>
        </w:rPr>
        <w:t>Cílové zaměření vyučovacího předmětu:</w:t>
      </w:r>
    </w:p>
    <w:p w:rsidR="001D4526" w:rsidRPr="0077135D" w:rsidRDefault="001D4526" w:rsidP="00BF1549">
      <w:pPr>
        <w:jc w:val="both"/>
        <w:rPr>
          <w:rStyle w:val="Siln"/>
          <w:rFonts w:ascii="Times New Roman" w:hAnsi="Times New Roman" w:cs="Times New Roman"/>
          <w:b w:val="0"/>
          <w:i/>
          <w:u w:val="single"/>
        </w:rPr>
      </w:pPr>
      <w:r w:rsidRPr="0077135D">
        <w:rPr>
          <w:rStyle w:val="Siln"/>
          <w:rFonts w:ascii="Times New Roman" w:hAnsi="Times New Roman" w:cs="Times New Roman"/>
          <w:b w:val="0"/>
          <w:i/>
          <w:u w:val="single"/>
        </w:rPr>
        <w:t>Vzdělávání v dané vzdělávací oblasti směřuje k utváření a rozvíjení klíčových kompetencí tím, že vede žáka k:</w:t>
      </w:r>
    </w:p>
    <w:p w:rsidR="001D4526" w:rsidRPr="001D4526" w:rsidRDefault="001D4526" w:rsidP="006B10DC">
      <w:pPr>
        <w:numPr>
          <w:ilvl w:val="0"/>
          <w:numId w:val="30"/>
        </w:numPr>
        <w:spacing w:after="0"/>
        <w:ind w:left="180"/>
        <w:rPr>
          <w:rFonts w:ascii="Times New Roman" w:hAnsi="Times New Roman" w:cs="Times New Roman"/>
        </w:rPr>
      </w:pPr>
      <w:r w:rsidRPr="001D4526">
        <w:rPr>
          <w:rFonts w:ascii="Times New Roman" w:hAnsi="Times New Roman" w:cs="Times New Roman"/>
        </w:rPr>
        <w:t>jinému, než pouze racionálnímu poznávání světa;</w:t>
      </w:r>
    </w:p>
    <w:p w:rsidR="001D4526" w:rsidRPr="001D4526" w:rsidRDefault="001D4526" w:rsidP="006B10DC">
      <w:pPr>
        <w:numPr>
          <w:ilvl w:val="0"/>
          <w:numId w:val="30"/>
        </w:numPr>
        <w:spacing w:after="0"/>
        <w:ind w:left="180"/>
        <w:rPr>
          <w:rFonts w:ascii="Times New Roman" w:hAnsi="Times New Roman" w:cs="Times New Roman"/>
        </w:rPr>
      </w:pPr>
      <w:r w:rsidRPr="001D4526">
        <w:rPr>
          <w:rFonts w:ascii="Times New Roman" w:hAnsi="Times New Roman" w:cs="Times New Roman"/>
        </w:rPr>
        <w:t>prožitkům pozitivně ovlivňujícím osobnost člověka;</w:t>
      </w:r>
    </w:p>
    <w:p w:rsidR="001D4526" w:rsidRPr="001D4526" w:rsidRDefault="001D4526" w:rsidP="006B10DC">
      <w:pPr>
        <w:numPr>
          <w:ilvl w:val="0"/>
          <w:numId w:val="30"/>
        </w:numPr>
        <w:spacing w:after="0"/>
        <w:ind w:left="180"/>
        <w:rPr>
          <w:rFonts w:ascii="Times New Roman" w:hAnsi="Times New Roman" w:cs="Times New Roman"/>
        </w:rPr>
      </w:pPr>
      <w:r w:rsidRPr="001D4526">
        <w:rPr>
          <w:rFonts w:ascii="Times New Roman" w:hAnsi="Times New Roman" w:cs="Times New Roman"/>
        </w:rPr>
        <w:t>rozšiřování povědomí o kulturním dědictví i současném dění v kultuře;</w:t>
      </w:r>
    </w:p>
    <w:p w:rsidR="001D4526" w:rsidRPr="001D4526" w:rsidRDefault="001D4526" w:rsidP="006B10DC">
      <w:pPr>
        <w:numPr>
          <w:ilvl w:val="0"/>
          <w:numId w:val="30"/>
        </w:numPr>
        <w:spacing w:after="0"/>
        <w:ind w:left="180"/>
        <w:rPr>
          <w:rFonts w:ascii="Times New Roman" w:hAnsi="Times New Roman" w:cs="Times New Roman"/>
        </w:rPr>
      </w:pPr>
      <w:r w:rsidRPr="001D4526">
        <w:rPr>
          <w:rFonts w:ascii="Times New Roman" w:hAnsi="Times New Roman" w:cs="Times New Roman"/>
        </w:rPr>
        <w:t xml:space="preserve">rozvíjení dovedností pohybových, reprodukčních a poslechových; </w:t>
      </w:r>
    </w:p>
    <w:p w:rsidR="001D4526" w:rsidRPr="001D4526" w:rsidRDefault="001D4526" w:rsidP="006B10DC">
      <w:pPr>
        <w:numPr>
          <w:ilvl w:val="0"/>
          <w:numId w:val="30"/>
        </w:numPr>
        <w:spacing w:after="0"/>
        <w:ind w:left="180"/>
        <w:rPr>
          <w:rFonts w:ascii="Times New Roman" w:hAnsi="Times New Roman" w:cs="Times New Roman"/>
        </w:rPr>
      </w:pPr>
      <w:r w:rsidRPr="001D4526">
        <w:rPr>
          <w:rFonts w:ascii="Times New Roman" w:hAnsi="Times New Roman" w:cs="Times New Roman"/>
        </w:rPr>
        <w:t>seznámení se s kulturami jiných národů a etnik, jejich akceptování;</w:t>
      </w:r>
    </w:p>
    <w:p w:rsidR="001D4526" w:rsidRPr="001D4526" w:rsidRDefault="001D4526" w:rsidP="006B10DC">
      <w:pPr>
        <w:numPr>
          <w:ilvl w:val="0"/>
          <w:numId w:val="30"/>
        </w:numPr>
        <w:spacing w:after="0"/>
        <w:ind w:left="180"/>
        <w:rPr>
          <w:rFonts w:ascii="Times New Roman" w:hAnsi="Times New Roman" w:cs="Times New Roman"/>
        </w:rPr>
      </w:pPr>
      <w:r w:rsidRPr="001D4526">
        <w:rPr>
          <w:rFonts w:ascii="Times New Roman" w:hAnsi="Times New Roman" w:cs="Times New Roman"/>
        </w:rPr>
        <w:t>rozvíjení řečových schopností, myšlení, emocionálního a estetického cítění;</w:t>
      </w:r>
    </w:p>
    <w:p w:rsidR="001D4526" w:rsidRPr="001D4526" w:rsidRDefault="001D4526" w:rsidP="006B10DC">
      <w:pPr>
        <w:numPr>
          <w:ilvl w:val="0"/>
          <w:numId w:val="30"/>
        </w:numPr>
        <w:spacing w:after="0"/>
        <w:ind w:left="180"/>
        <w:rPr>
          <w:rFonts w:ascii="Times New Roman" w:hAnsi="Times New Roman" w:cs="Times New Roman"/>
        </w:rPr>
      </w:pPr>
      <w:r w:rsidRPr="001D4526">
        <w:rPr>
          <w:rFonts w:ascii="Times New Roman" w:hAnsi="Times New Roman" w:cs="Times New Roman"/>
        </w:rPr>
        <w:t>rozvíjení pozitivního vztahu k mateřskému jazyku a srozumitelnému vyjadřování;</w:t>
      </w:r>
    </w:p>
    <w:p w:rsidR="001D4526" w:rsidRPr="001D4526" w:rsidRDefault="001D4526" w:rsidP="006B10DC">
      <w:pPr>
        <w:numPr>
          <w:ilvl w:val="0"/>
          <w:numId w:val="30"/>
        </w:numPr>
        <w:spacing w:after="0"/>
        <w:ind w:left="180"/>
        <w:rPr>
          <w:rFonts w:ascii="Times New Roman" w:hAnsi="Times New Roman" w:cs="Times New Roman"/>
        </w:rPr>
      </w:pPr>
      <w:r w:rsidRPr="001D4526">
        <w:rPr>
          <w:rFonts w:ascii="Times New Roman" w:hAnsi="Times New Roman" w:cs="Times New Roman"/>
        </w:rPr>
        <w:t xml:space="preserve">rozvíjení obrazotvornosti (představivosti a fantazii), tvořivosti, podporuje a uplatňuje intuici; </w:t>
      </w:r>
    </w:p>
    <w:p w:rsidR="00C761EF" w:rsidRDefault="001D4526" w:rsidP="00BF1549">
      <w:pPr>
        <w:numPr>
          <w:ilvl w:val="0"/>
          <w:numId w:val="30"/>
        </w:numPr>
        <w:spacing w:after="0"/>
        <w:ind w:left="180"/>
        <w:rPr>
          <w:rFonts w:ascii="Times New Roman" w:hAnsi="Times New Roman" w:cs="Times New Roman"/>
        </w:rPr>
      </w:pPr>
      <w:r w:rsidRPr="001D4526">
        <w:rPr>
          <w:rFonts w:ascii="Times New Roman" w:hAnsi="Times New Roman" w:cs="Times New Roman"/>
        </w:rPr>
        <w:t>výměně rolí s postoji a city dané role a poté k jejich pojmenování.</w:t>
      </w:r>
    </w:p>
    <w:p w:rsidR="00C761EF" w:rsidRDefault="00C761EF" w:rsidP="00C761EF">
      <w:pPr>
        <w:spacing w:after="0"/>
        <w:ind w:left="180"/>
        <w:rPr>
          <w:rFonts w:ascii="Times New Roman" w:hAnsi="Times New Roman" w:cs="Times New Roman"/>
        </w:rPr>
      </w:pPr>
    </w:p>
    <w:p w:rsidR="00C761EF" w:rsidRDefault="00C761EF" w:rsidP="00C761EF">
      <w:pPr>
        <w:spacing w:after="0"/>
        <w:ind w:left="180"/>
        <w:rPr>
          <w:rFonts w:ascii="Times New Roman" w:hAnsi="Times New Roman" w:cs="Times New Roman"/>
        </w:rPr>
      </w:pPr>
    </w:p>
    <w:p w:rsidR="001D4526" w:rsidRDefault="001D4526" w:rsidP="00C761EF">
      <w:pPr>
        <w:spacing w:after="0"/>
        <w:rPr>
          <w:rFonts w:ascii="Times New Roman" w:hAnsi="Times New Roman" w:cs="Times New Roman"/>
          <w:b/>
        </w:rPr>
      </w:pPr>
      <w:r w:rsidRPr="00C761EF">
        <w:rPr>
          <w:rFonts w:ascii="Times New Roman" w:hAnsi="Times New Roman" w:cs="Times New Roman"/>
          <w:b/>
        </w:rPr>
        <w:t>Výchovné a vzdělávací strategie, které v tomto předmětu směřují k utváření klíčových kompetencí:</w:t>
      </w:r>
    </w:p>
    <w:p w:rsidR="00C761EF" w:rsidRPr="00C761EF" w:rsidRDefault="00C761EF" w:rsidP="00C761EF">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393CE4" w:rsidTr="00A17521">
        <w:tc>
          <w:tcPr>
            <w:tcW w:w="4503" w:type="dxa"/>
          </w:tcPr>
          <w:p w:rsidR="00393CE4" w:rsidRPr="00B94A3C" w:rsidRDefault="00393CE4" w:rsidP="00A17521">
            <w:pPr>
              <w:suppressAutoHyphens/>
              <w:rPr>
                <w:b/>
              </w:rPr>
            </w:pPr>
            <w:r w:rsidRPr="00B94A3C">
              <w:rPr>
                <w:b/>
              </w:rPr>
              <w:t xml:space="preserve">Kompetence </w:t>
            </w:r>
            <w:r w:rsidR="00A17521">
              <w:rPr>
                <w:b/>
              </w:rPr>
              <w:t>k učení</w:t>
            </w:r>
          </w:p>
        </w:tc>
        <w:tc>
          <w:tcPr>
            <w:tcW w:w="4709" w:type="dxa"/>
          </w:tcPr>
          <w:p w:rsidR="00393CE4" w:rsidRDefault="00393CE4" w:rsidP="00A17521">
            <w:pPr>
              <w:suppressAutoHyphens/>
            </w:pPr>
          </w:p>
        </w:tc>
      </w:tr>
      <w:tr w:rsidR="00393CE4" w:rsidTr="00A17521">
        <w:tc>
          <w:tcPr>
            <w:tcW w:w="4503" w:type="dxa"/>
          </w:tcPr>
          <w:p w:rsidR="00393CE4" w:rsidRDefault="00393CE4" w:rsidP="00A17521">
            <w:pPr>
              <w:suppressAutoHyphens/>
            </w:pPr>
          </w:p>
          <w:p w:rsidR="00393CE4" w:rsidRDefault="00393CE4" w:rsidP="00A17521">
            <w:pPr>
              <w:suppressAutoHyphens/>
            </w:pPr>
            <w:r w:rsidRPr="009671D0">
              <w:rPr>
                <w:i/>
              </w:rPr>
              <w:t>Žák dle svých individuálních schopností</w:t>
            </w:r>
          </w:p>
        </w:tc>
        <w:tc>
          <w:tcPr>
            <w:tcW w:w="4709" w:type="dxa"/>
          </w:tcPr>
          <w:p w:rsidR="00393CE4" w:rsidRDefault="00393CE4" w:rsidP="00A17521">
            <w:pPr>
              <w:tabs>
                <w:tab w:val="left" w:pos="720"/>
              </w:tabs>
              <w:rPr>
                <w:i/>
              </w:rPr>
            </w:pPr>
          </w:p>
          <w:p w:rsidR="00393CE4" w:rsidRPr="009671D0" w:rsidRDefault="00393CE4" w:rsidP="00A17521">
            <w:pPr>
              <w:tabs>
                <w:tab w:val="left" w:pos="720"/>
              </w:tabs>
              <w:rPr>
                <w:i/>
              </w:rPr>
            </w:pPr>
            <w:r w:rsidRPr="009671D0">
              <w:rPr>
                <w:i/>
              </w:rPr>
              <w:t>Učitel</w:t>
            </w:r>
          </w:p>
          <w:p w:rsidR="00393CE4" w:rsidRDefault="00393CE4" w:rsidP="00A17521">
            <w:pPr>
              <w:suppressAutoHyphens/>
            </w:pPr>
          </w:p>
        </w:tc>
      </w:tr>
      <w:tr w:rsidR="00393CE4" w:rsidTr="00A17521">
        <w:tc>
          <w:tcPr>
            <w:tcW w:w="4503" w:type="dxa"/>
          </w:tcPr>
          <w:p w:rsidR="00A17521" w:rsidRPr="001D4526" w:rsidRDefault="00A17521" w:rsidP="009F2DA7">
            <w:pPr>
              <w:numPr>
                <w:ilvl w:val="0"/>
                <w:numId w:val="84"/>
              </w:numPr>
              <w:jc w:val="both"/>
            </w:pPr>
            <w:r w:rsidRPr="001D4526">
              <w:t>zajímá</w:t>
            </w:r>
            <w:r w:rsidR="002D0E72">
              <w:t xml:space="preserve"> se</w:t>
            </w:r>
            <w:r w:rsidRPr="001D4526">
              <w:t xml:space="preserve"> o hudbu a vše, co se jí týká, učí se nové písně, hudební pojmy, skladatele, žánry</w:t>
            </w:r>
          </w:p>
          <w:p w:rsidR="00A17521" w:rsidRPr="001D4526" w:rsidRDefault="00A17521" w:rsidP="009F2DA7">
            <w:pPr>
              <w:numPr>
                <w:ilvl w:val="0"/>
                <w:numId w:val="84"/>
              </w:numPr>
              <w:jc w:val="both"/>
            </w:pPr>
            <w:proofErr w:type="gramStart"/>
            <w:r w:rsidRPr="001D4526">
              <w:t>si</w:t>
            </w:r>
            <w:proofErr w:type="gramEnd"/>
            <w:r w:rsidRPr="001D4526">
              <w:t xml:space="preserve"> upevňuje získané hudební vědomosti a </w:t>
            </w:r>
            <w:r w:rsidRPr="001D4526">
              <w:lastRenderedPageBreak/>
              <w:t>dovednosti</w:t>
            </w:r>
          </w:p>
          <w:p w:rsidR="00393CE4" w:rsidRDefault="00393CE4" w:rsidP="00A17521">
            <w:pPr>
              <w:ind w:left="360"/>
              <w:jc w:val="both"/>
            </w:pPr>
          </w:p>
        </w:tc>
        <w:tc>
          <w:tcPr>
            <w:tcW w:w="4709" w:type="dxa"/>
          </w:tcPr>
          <w:p w:rsidR="00DF390A" w:rsidRPr="001D4526" w:rsidRDefault="00DF390A" w:rsidP="009F2DA7">
            <w:pPr>
              <w:numPr>
                <w:ilvl w:val="0"/>
                <w:numId w:val="97"/>
              </w:numPr>
              <w:jc w:val="both"/>
            </w:pPr>
            <w:r w:rsidRPr="001D4526">
              <w:lastRenderedPageBreak/>
              <w:t>zaměřuje</w:t>
            </w:r>
            <w:r w:rsidR="00F12FB2">
              <w:t xml:space="preserve"> se</w:t>
            </w:r>
            <w:r w:rsidRPr="001D4526">
              <w:t xml:space="preserve"> na to, aby žáci vnímali obsah textů písní</w:t>
            </w:r>
          </w:p>
          <w:p w:rsidR="00DF390A" w:rsidRPr="001D4526" w:rsidRDefault="00DF390A" w:rsidP="009F2DA7">
            <w:pPr>
              <w:numPr>
                <w:ilvl w:val="0"/>
                <w:numId w:val="97"/>
              </w:numPr>
              <w:jc w:val="both"/>
            </w:pPr>
            <w:r w:rsidRPr="001D4526">
              <w:t xml:space="preserve">cvičí žáky sluchovému vnímání, zapamatování si </w:t>
            </w:r>
            <w:r w:rsidRPr="001D4526">
              <w:lastRenderedPageBreak/>
              <w:t>melodie, textu písní, rozpoznání hudebního žánru, skladatele, interpreta</w:t>
            </w:r>
          </w:p>
          <w:p w:rsidR="00DF390A" w:rsidRPr="001D4526" w:rsidRDefault="00DF390A" w:rsidP="009F2DA7">
            <w:pPr>
              <w:numPr>
                <w:ilvl w:val="0"/>
                <w:numId w:val="97"/>
              </w:numPr>
              <w:jc w:val="both"/>
            </w:pPr>
            <w:r w:rsidRPr="001D4526">
              <w:t xml:space="preserve">pouštěním hudebních ukázek, písní různých interpretů, hudebních nástrojů probouzí u žáků zájem o umění a kulturu </w:t>
            </w:r>
          </w:p>
          <w:p w:rsidR="00393CE4" w:rsidRDefault="00393CE4" w:rsidP="00A17521">
            <w:pPr>
              <w:tabs>
                <w:tab w:val="left" w:pos="720"/>
              </w:tabs>
              <w:suppressAutoHyphens/>
              <w:ind w:left="360"/>
            </w:pPr>
          </w:p>
        </w:tc>
      </w:tr>
    </w:tbl>
    <w:p w:rsidR="00393CE4" w:rsidRDefault="00393CE4" w:rsidP="00BF1549">
      <w:pPr>
        <w:spacing w:after="0"/>
        <w:outlineLvl w:val="0"/>
        <w:rPr>
          <w:rFonts w:ascii="Times New Roman" w:hAnsi="Times New Roman" w:cs="Times New Roman"/>
          <w:i/>
          <w:u w:val="single"/>
        </w:rPr>
      </w:pPr>
    </w:p>
    <w:p w:rsidR="001D4526" w:rsidRPr="001D4526" w:rsidRDefault="001D4526" w:rsidP="00DF390A">
      <w:pPr>
        <w:spacing w:after="0" w:line="240" w:lineRule="auto"/>
        <w:ind w:left="180"/>
        <w:jc w:val="both"/>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393CE4" w:rsidTr="00A17521">
        <w:tc>
          <w:tcPr>
            <w:tcW w:w="4503" w:type="dxa"/>
          </w:tcPr>
          <w:p w:rsidR="00393CE4" w:rsidRPr="00B94A3C" w:rsidRDefault="00393CE4" w:rsidP="00A17521">
            <w:pPr>
              <w:suppressAutoHyphens/>
              <w:rPr>
                <w:b/>
              </w:rPr>
            </w:pPr>
            <w:r w:rsidRPr="00B94A3C">
              <w:rPr>
                <w:b/>
              </w:rPr>
              <w:t xml:space="preserve">Kompetence </w:t>
            </w:r>
            <w:r w:rsidR="00DF390A">
              <w:rPr>
                <w:b/>
              </w:rPr>
              <w:t>komunikativní</w:t>
            </w:r>
          </w:p>
        </w:tc>
        <w:tc>
          <w:tcPr>
            <w:tcW w:w="4709" w:type="dxa"/>
          </w:tcPr>
          <w:p w:rsidR="00393CE4" w:rsidRDefault="00393CE4" w:rsidP="00A17521">
            <w:pPr>
              <w:suppressAutoHyphens/>
            </w:pPr>
          </w:p>
        </w:tc>
      </w:tr>
      <w:tr w:rsidR="00393CE4" w:rsidTr="00A17521">
        <w:tc>
          <w:tcPr>
            <w:tcW w:w="4503" w:type="dxa"/>
          </w:tcPr>
          <w:p w:rsidR="00393CE4" w:rsidRDefault="00393CE4" w:rsidP="00A17521">
            <w:pPr>
              <w:suppressAutoHyphens/>
            </w:pPr>
          </w:p>
          <w:p w:rsidR="00393CE4" w:rsidRDefault="00393CE4" w:rsidP="00A17521">
            <w:pPr>
              <w:suppressAutoHyphens/>
            </w:pPr>
            <w:r w:rsidRPr="009671D0">
              <w:rPr>
                <w:i/>
              </w:rPr>
              <w:t>Žák dle svých individuálních schopností</w:t>
            </w:r>
          </w:p>
        </w:tc>
        <w:tc>
          <w:tcPr>
            <w:tcW w:w="4709" w:type="dxa"/>
          </w:tcPr>
          <w:p w:rsidR="00393CE4" w:rsidRDefault="00393CE4" w:rsidP="00A17521">
            <w:pPr>
              <w:tabs>
                <w:tab w:val="left" w:pos="720"/>
              </w:tabs>
              <w:rPr>
                <w:i/>
              </w:rPr>
            </w:pPr>
          </w:p>
          <w:p w:rsidR="00393CE4" w:rsidRPr="009671D0" w:rsidRDefault="00393CE4" w:rsidP="00A17521">
            <w:pPr>
              <w:tabs>
                <w:tab w:val="left" w:pos="720"/>
              </w:tabs>
              <w:rPr>
                <w:i/>
              </w:rPr>
            </w:pPr>
            <w:r w:rsidRPr="009671D0">
              <w:rPr>
                <w:i/>
              </w:rPr>
              <w:t>Učitel</w:t>
            </w:r>
          </w:p>
          <w:p w:rsidR="00393CE4" w:rsidRDefault="00393CE4" w:rsidP="00A17521">
            <w:pPr>
              <w:suppressAutoHyphens/>
            </w:pPr>
          </w:p>
        </w:tc>
      </w:tr>
      <w:tr w:rsidR="00393CE4" w:rsidTr="00A17521">
        <w:tc>
          <w:tcPr>
            <w:tcW w:w="4503" w:type="dxa"/>
          </w:tcPr>
          <w:p w:rsidR="00DF390A" w:rsidRPr="001D4526" w:rsidRDefault="00DF390A" w:rsidP="009F2DA7">
            <w:pPr>
              <w:numPr>
                <w:ilvl w:val="0"/>
                <w:numId w:val="84"/>
              </w:numPr>
              <w:jc w:val="both"/>
            </w:pPr>
            <w:r w:rsidRPr="001D4526">
              <w:t>vyjadřuje vlastní názory na různé hudební žánry, hudební interprety formou diskuze, referátu</w:t>
            </w:r>
          </w:p>
          <w:p w:rsidR="00DF390A" w:rsidRPr="001D4526" w:rsidRDefault="00DF390A" w:rsidP="009F2DA7">
            <w:pPr>
              <w:numPr>
                <w:ilvl w:val="0"/>
                <w:numId w:val="84"/>
              </w:numPr>
              <w:jc w:val="both"/>
            </w:pPr>
            <w:proofErr w:type="gramStart"/>
            <w:r w:rsidRPr="001D4526">
              <w:t>se snaží</w:t>
            </w:r>
            <w:proofErr w:type="gramEnd"/>
            <w:r w:rsidRPr="001D4526">
              <w:t xml:space="preserve"> naslouchat druhým, vyslechnout si jeho postoj k hudbě, tanci a respektovat ho</w:t>
            </w:r>
          </w:p>
          <w:p w:rsidR="00DF390A" w:rsidRPr="001D4526" w:rsidRDefault="00DF390A" w:rsidP="009F2DA7">
            <w:pPr>
              <w:numPr>
                <w:ilvl w:val="0"/>
                <w:numId w:val="84"/>
              </w:numPr>
              <w:jc w:val="both"/>
            </w:pPr>
            <w:r w:rsidRPr="001D4526">
              <w:t>učí se divadelní role</w:t>
            </w:r>
          </w:p>
          <w:p w:rsidR="00393CE4" w:rsidRDefault="00393CE4" w:rsidP="00DF390A">
            <w:pPr>
              <w:ind w:left="360"/>
              <w:jc w:val="both"/>
            </w:pPr>
          </w:p>
        </w:tc>
        <w:tc>
          <w:tcPr>
            <w:tcW w:w="4709" w:type="dxa"/>
          </w:tcPr>
          <w:p w:rsidR="00DF390A" w:rsidRPr="00DF390A" w:rsidRDefault="00DF390A" w:rsidP="009F2DA7">
            <w:pPr>
              <w:pStyle w:val="Odstavecseseznamem"/>
              <w:numPr>
                <w:ilvl w:val="0"/>
                <w:numId w:val="84"/>
              </w:numPr>
              <w:tabs>
                <w:tab w:val="left" w:pos="360"/>
              </w:tabs>
              <w:jc w:val="both"/>
            </w:pPr>
            <w:r w:rsidRPr="00DF390A">
              <w:t>rozvíjí u žáků slovní zásobu při zpěvu písní, rytmizaci říkadel, při hudebně pohybových hrách</w:t>
            </w:r>
          </w:p>
          <w:p w:rsidR="00DF390A" w:rsidRPr="00DF390A" w:rsidRDefault="00DF390A" w:rsidP="009F2DA7">
            <w:pPr>
              <w:pStyle w:val="Odstavecseseznamem"/>
              <w:numPr>
                <w:ilvl w:val="0"/>
                <w:numId w:val="84"/>
              </w:numPr>
              <w:tabs>
                <w:tab w:val="left" w:pos="360"/>
              </w:tabs>
              <w:jc w:val="both"/>
            </w:pPr>
            <w:r w:rsidRPr="00DF390A">
              <w:t>podporuje u žáků správnou výslovnost textů písní, říkadel</w:t>
            </w:r>
          </w:p>
          <w:p w:rsidR="00DF390A" w:rsidRPr="00DF390A" w:rsidRDefault="00DF390A" w:rsidP="009F2DA7">
            <w:pPr>
              <w:pStyle w:val="Odstavecseseznamem"/>
              <w:numPr>
                <w:ilvl w:val="0"/>
                <w:numId w:val="84"/>
              </w:numPr>
              <w:tabs>
                <w:tab w:val="left" w:pos="360"/>
              </w:tabs>
              <w:jc w:val="both"/>
            </w:pPr>
            <w:r w:rsidRPr="00DF390A">
              <w:t>zaměřuje se na pohybové vyjadřování žáků za hudebního doprovodu</w:t>
            </w:r>
          </w:p>
          <w:p w:rsidR="00393CE4" w:rsidRPr="00691CF1" w:rsidRDefault="00DF390A" w:rsidP="009F2DA7">
            <w:pPr>
              <w:pStyle w:val="Odstavecseseznamem"/>
              <w:numPr>
                <w:ilvl w:val="0"/>
                <w:numId w:val="84"/>
              </w:numPr>
              <w:tabs>
                <w:tab w:val="left" w:pos="360"/>
              </w:tabs>
              <w:jc w:val="both"/>
            </w:pPr>
            <w:r w:rsidRPr="00DA734A">
              <w:t>nacvičuje se žáky pohádkové představení</w:t>
            </w:r>
          </w:p>
          <w:p w:rsidR="00393CE4" w:rsidRDefault="00393CE4" w:rsidP="00A17521">
            <w:pPr>
              <w:tabs>
                <w:tab w:val="left" w:pos="720"/>
              </w:tabs>
              <w:suppressAutoHyphens/>
              <w:ind w:left="360"/>
            </w:pPr>
          </w:p>
        </w:tc>
      </w:tr>
    </w:tbl>
    <w:p w:rsidR="001D4526" w:rsidRPr="001D4526" w:rsidRDefault="001D4526" w:rsidP="00BF1549">
      <w:pPr>
        <w:spacing w:after="0"/>
        <w:jc w:val="both"/>
        <w:rPr>
          <w:rFonts w:ascii="Times New Roman" w:hAnsi="Times New Roman" w:cs="Times New Roman"/>
        </w:rPr>
      </w:pPr>
    </w:p>
    <w:p w:rsidR="001D4526" w:rsidRPr="001D4526" w:rsidRDefault="001D4526" w:rsidP="00BF1549">
      <w:pPr>
        <w:tabs>
          <w:tab w:val="left" w:pos="360"/>
        </w:tabs>
        <w:spacing w:after="0"/>
        <w:rPr>
          <w:rFonts w:ascii="Times New Roman" w:hAnsi="Times New Roman" w:cs="Times New Roman"/>
          <w:i/>
        </w:rPr>
      </w:pPr>
    </w:p>
    <w:tbl>
      <w:tblPr>
        <w:tblStyle w:val="Mkatabulky"/>
        <w:tblW w:w="0" w:type="auto"/>
        <w:tblLook w:val="04A0" w:firstRow="1" w:lastRow="0" w:firstColumn="1" w:lastColumn="0" w:noHBand="0" w:noVBand="1"/>
      </w:tblPr>
      <w:tblGrid>
        <w:gridCol w:w="4503"/>
        <w:gridCol w:w="4709"/>
      </w:tblGrid>
      <w:tr w:rsidR="00393CE4" w:rsidTr="00A17521">
        <w:tc>
          <w:tcPr>
            <w:tcW w:w="4503" w:type="dxa"/>
          </w:tcPr>
          <w:p w:rsidR="00393CE4" w:rsidRPr="00B94A3C" w:rsidRDefault="00393CE4" w:rsidP="00A17521">
            <w:pPr>
              <w:suppressAutoHyphens/>
              <w:rPr>
                <w:b/>
              </w:rPr>
            </w:pPr>
            <w:r w:rsidRPr="00B94A3C">
              <w:rPr>
                <w:b/>
              </w:rPr>
              <w:t xml:space="preserve">Kompetence </w:t>
            </w:r>
            <w:r w:rsidR="00DA734A">
              <w:rPr>
                <w:b/>
              </w:rPr>
              <w:t>k řešení problémů</w:t>
            </w:r>
          </w:p>
        </w:tc>
        <w:tc>
          <w:tcPr>
            <w:tcW w:w="4709" w:type="dxa"/>
          </w:tcPr>
          <w:p w:rsidR="00393CE4" w:rsidRDefault="00393CE4" w:rsidP="00A17521">
            <w:pPr>
              <w:suppressAutoHyphens/>
            </w:pPr>
          </w:p>
        </w:tc>
      </w:tr>
      <w:tr w:rsidR="00393CE4" w:rsidTr="00A17521">
        <w:tc>
          <w:tcPr>
            <w:tcW w:w="4503" w:type="dxa"/>
          </w:tcPr>
          <w:p w:rsidR="00393CE4" w:rsidRDefault="00393CE4" w:rsidP="00A17521">
            <w:pPr>
              <w:suppressAutoHyphens/>
            </w:pPr>
          </w:p>
          <w:p w:rsidR="00393CE4" w:rsidRDefault="00393CE4" w:rsidP="00A17521">
            <w:pPr>
              <w:suppressAutoHyphens/>
            </w:pPr>
            <w:r w:rsidRPr="009671D0">
              <w:rPr>
                <w:i/>
              </w:rPr>
              <w:t>Žák dle svých individuálních schopností</w:t>
            </w:r>
          </w:p>
        </w:tc>
        <w:tc>
          <w:tcPr>
            <w:tcW w:w="4709" w:type="dxa"/>
          </w:tcPr>
          <w:p w:rsidR="00393CE4" w:rsidRDefault="00393CE4" w:rsidP="00A17521">
            <w:pPr>
              <w:tabs>
                <w:tab w:val="left" w:pos="720"/>
              </w:tabs>
              <w:rPr>
                <w:i/>
              </w:rPr>
            </w:pPr>
          </w:p>
          <w:p w:rsidR="00393CE4" w:rsidRPr="009671D0" w:rsidRDefault="00393CE4" w:rsidP="00A17521">
            <w:pPr>
              <w:tabs>
                <w:tab w:val="left" w:pos="720"/>
              </w:tabs>
              <w:rPr>
                <w:i/>
              </w:rPr>
            </w:pPr>
            <w:r w:rsidRPr="009671D0">
              <w:rPr>
                <w:i/>
              </w:rPr>
              <w:t>Učitel</w:t>
            </w:r>
          </w:p>
          <w:p w:rsidR="00393CE4" w:rsidRDefault="00393CE4" w:rsidP="00A17521">
            <w:pPr>
              <w:suppressAutoHyphens/>
            </w:pPr>
          </w:p>
        </w:tc>
      </w:tr>
      <w:tr w:rsidR="00393CE4" w:rsidTr="00A17521">
        <w:tc>
          <w:tcPr>
            <w:tcW w:w="4503" w:type="dxa"/>
          </w:tcPr>
          <w:p w:rsidR="00DA734A" w:rsidRPr="001D4526" w:rsidRDefault="00DA734A" w:rsidP="009F2DA7">
            <w:pPr>
              <w:numPr>
                <w:ilvl w:val="0"/>
                <w:numId w:val="84"/>
              </w:numPr>
              <w:jc w:val="both"/>
            </w:pPr>
            <w:proofErr w:type="gramStart"/>
            <w:r w:rsidRPr="001D4526">
              <w:t>se snaží</w:t>
            </w:r>
            <w:proofErr w:type="gramEnd"/>
            <w:r w:rsidRPr="001D4526">
              <w:t xml:space="preserve"> diskutovat o vzniklém problému jak se spolužáky, tak i s učitelem</w:t>
            </w:r>
          </w:p>
          <w:p w:rsidR="00DA734A" w:rsidRPr="001D4526" w:rsidRDefault="00DA734A" w:rsidP="009F2DA7">
            <w:pPr>
              <w:numPr>
                <w:ilvl w:val="0"/>
                <w:numId w:val="84"/>
              </w:numPr>
              <w:jc w:val="both"/>
            </w:pPr>
            <w:proofErr w:type="gramStart"/>
            <w:r w:rsidRPr="001D4526">
              <w:t>se zapojuje</w:t>
            </w:r>
            <w:proofErr w:type="gramEnd"/>
            <w:r w:rsidRPr="001D4526">
              <w:t xml:space="preserve"> do soutěží, her, společných prací, které mají za úkol řešit modelové problémové situace</w:t>
            </w:r>
          </w:p>
          <w:p w:rsidR="00393CE4" w:rsidRDefault="00393CE4" w:rsidP="00DA734A">
            <w:pPr>
              <w:ind w:left="360"/>
              <w:jc w:val="both"/>
            </w:pPr>
          </w:p>
        </w:tc>
        <w:tc>
          <w:tcPr>
            <w:tcW w:w="4709" w:type="dxa"/>
          </w:tcPr>
          <w:p w:rsidR="00DA734A" w:rsidRPr="001D4526" w:rsidRDefault="00DA734A" w:rsidP="009F2DA7">
            <w:pPr>
              <w:numPr>
                <w:ilvl w:val="0"/>
                <w:numId w:val="98"/>
              </w:numPr>
              <w:tabs>
                <w:tab w:val="left" w:pos="360"/>
              </w:tabs>
              <w:ind w:left="360"/>
            </w:pPr>
            <w:r w:rsidRPr="001D4526">
              <w:t>začíná učit žáky jednoduché písně a poté přechází ke složitějším písním</w:t>
            </w:r>
          </w:p>
          <w:p w:rsidR="00DA734A" w:rsidRPr="001D4526" w:rsidRDefault="00DA734A" w:rsidP="009F2DA7">
            <w:pPr>
              <w:numPr>
                <w:ilvl w:val="0"/>
                <w:numId w:val="98"/>
              </w:numPr>
              <w:tabs>
                <w:tab w:val="left" w:pos="360"/>
              </w:tabs>
              <w:ind w:left="360"/>
              <w:jc w:val="both"/>
            </w:pPr>
            <w:r w:rsidRPr="001D4526">
              <w:t xml:space="preserve">podněcuje žáky k samostatnému pohybovému vyjádření hudby vedoucí k řešení problému </w:t>
            </w:r>
          </w:p>
          <w:p w:rsidR="00DA734A" w:rsidRPr="001D4526" w:rsidRDefault="00DA734A" w:rsidP="009F2DA7">
            <w:pPr>
              <w:numPr>
                <w:ilvl w:val="0"/>
                <w:numId w:val="98"/>
              </w:numPr>
              <w:tabs>
                <w:tab w:val="left" w:pos="360"/>
              </w:tabs>
              <w:ind w:left="360"/>
              <w:jc w:val="both"/>
            </w:pPr>
            <w:r w:rsidRPr="001D4526">
              <w:t>zadává přiměřeně těžké úkoly, které by měl žák zvládnout</w:t>
            </w:r>
          </w:p>
          <w:p w:rsidR="00393CE4" w:rsidRDefault="00393CE4" w:rsidP="00A17521">
            <w:pPr>
              <w:tabs>
                <w:tab w:val="left" w:pos="720"/>
              </w:tabs>
              <w:suppressAutoHyphens/>
              <w:ind w:left="360"/>
            </w:pPr>
          </w:p>
        </w:tc>
      </w:tr>
    </w:tbl>
    <w:p w:rsidR="00393CE4" w:rsidRDefault="00393CE4" w:rsidP="00BF1549">
      <w:pPr>
        <w:tabs>
          <w:tab w:val="left" w:pos="360"/>
        </w:tabs>
        <w:spacing w:after="0"/>
        <w:jc w:val="both"/>
        <w:outlineLvl w:val="0"/>
        <w:rPr>
          <w:rFonts w:ascii="Times New Roman" w:hAnsi="Times New Roman" w:cs="Times New Roman"/>
          <w:i/>
          <w:u w:val="single"/>
        </w:rPr>
      </w:pPr>
    </w:p>
    <w:p w:rsidR="001D4526" w:rsidRDefault="001D4526" w:rsidP="00BF1549">
      <w:pPr>
        <w:tabs>
          <w:tab w:val="left" w:pos="360"/>
        </w:tabs>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393CE4" w:rsidTr="00A17521">
        <w:tc>
          <w:tcPr>
            <w:tcW w:w="4503" w:type="dxa"/>
          </w:tcPr>
          <w:p w:rsidR="00393CE4" w:rsidRPr="00B94A3C" w:rsidRDefault="00393CE4" w:rsidP="00A17521">
            <w:pPr>
              <w:suppressAutoHyphens/>
              <w:rPr>
                <w:b/>
              </w:rPr>
            </w:pPr>
            <w:r w:rsidRPr="00B94A3C">
              <w:rPr>
                <w:b/>
              </w:rPr>
              <w:t xml:space="preserve">Kompetence </w:t>
            </w:r>
            <w:r w:rsidR="00DA734A">
              <w:rPr>
                <w:b/>
              </w:rPr>
              <w:t>sociální a personální</w:t>
            </w:r>
          </w:p>
        </w:tc>
        <w:tc>
          <w:tcPr>
            <w:tcW w:w="4709" w:type="dxa"/>
          </w:tcPr>
          <w:p w:rsidR="00393CE4" w:rsidRDefault="00393CE4" w:rsidP="00A17521">
            <w:pPr>
              <w:suppressAutoHyphens/>
            </w:pPr>
          </w:p>
        </w:tc>
      </w:tr>
      <w:tr w:rsidR="00393CE4" w:rsidTr="00A17521">
        <w:tc>
          <w:tcPr>
            <w:tcW w:w="4503" w:type="dxa"/>
          </w:tcPr>
          <w:p w:rsidR="00393CE4" w:rsidRDefault="00393CE4" w:rsidP="00A17521">
            <w:pPr>
              <w:suppressAutoHyphens/>
            </w:pPr>
          </w:p>
          <w:p w:rsidR="00393CE4" w:rsidRDefault="00393CE4" w:rsidP="00A17521">
            <w:pPr>
              <w:suppressAutoHyphens/>
            </w:pPr>
            <w:r w:rsidRPr="009671D0">
              <w:rPr>
                <w:i/>
              </w:rPr>
              <w:t>Žák dle svých individuálních schopností</w:t>
            </w:r>
          </w:p>
        </w:tc>
        <w:tc>
          <w:tcPr>
            <w:tcW w:w="4709" w:type="dxa"/>
          </w:tcPr>
          <w:p w:rsidR="00393CE4" w:rsidRDefault="00393CE4" w:rsidP="00A17521">
            <w:pPr>
              <w:tabs>
                <w:tab w:val="left" w:pos="720"/>
              </w:tabs>
              <w:rPr>
                <w:i/>
              </w:rPr>
            </w:pPr>
          </w:p>
          <w:p w:rsidR="00393CE4" w:rsidRPr="009671D0" w:rsidRDefault="00393CE4" w:rsidP="00A17521">
            <w:pPr>
              <w:tabs>
                <w:tab w:val="left" w:pos="720"/>
              </w:tabs>
              <w:rPr>
                <w:i/>
              </w:rPr>
            </w:pPr>
            <w:r w:rsidRPr="009671D0">
              <w:rPr>
                <w:i/>
              </w:rPr>
              <w:t>Učitel</w:t>
            </w:r>
          </w:p>
          <w:p w:rsidR="00393CE4" w:rsidRDefault="00393CE4" w:rsidP="00A17521">
            <w:pPr>
              <w:suppressAutoHyphens/>
            </w:pPr>
          </w:p>
        </w:tc>
      </w:tr>
      <w:tr w:rsidR="00393CE4" w:rsidTr="00A17521">
        <w:tc>
          <w:tcPr>
            <w:tcW w:w="4503" w:type="dxa"/>
          </w:tcPr>
          <w:p w:rsidR="00DA734A" w:rsidRPr="001D4526" w:rsidRDefault="00DA734A" w:rsidP="009F2DA7">
            <w:pPr>
              <w:numPr>
                <w:ilvl w:val="0"/>
                <w:numId w:val="84"/>
              </w:numPr>
              <w:jc w:val="both"/>
            </w:pPr>
            <w:r w:rsidRPr="001D4526">
              <w:t>respektuje společensky dohodnutá pravidla chování</w:t>
            </w:r>
          </w:p>
          <w:p w:rsidR="00DA734A" w:rsidRPr="001D4526" w:rsidRDefault="00DA734A" w:rsidP="009F2DA7">
            <w:pPr>
              <w:numPr>
                <w:ilvl w:val="0"/>
                <w:numId w:val="84"/>
              </w:numPr>
              <w:jc w:val="both"/>
            </w:pPr>
            <w:proofErr w:type="gramStart"/>
            <w:r w:rsidRPr="001D4526">
              <w:t>se snaží</w:t>
            </w:r>
            <w:proofErr w:type="gramEnd"/>
            <w:r w:rsidRPr="001D4526">
              <w:t xml:space="preserve"> odstraňovat negativní vzorce chování týkající se různých společenských akcí</w:t>
            </w:r>
          </w:p>
          <w:p w:rsidR="00393CE4" w:rsidRDefault="00393CE4" w:rsidP="00DA734A">
            <w:pPr>
              <w:ind w:left="360"/>
              <w:jc w:val="both"/>
            </w:pPr>
          </w:p>
        </w:tc>
        <w:tc>
          <w:tcPr>
            <w:tcW w:w="4709" w:type="dxa"/>
          </w:tcPr>
          <w:p w:rsidR="00DA734A" w:rsidRPr="001D4526" w:rsidRDefault="00DA734A" w:rsidP="009F2DA7">
            <w:pPr>
              <w:numPr>
                <w:ilvl w:val="0"/>
                <w:numId w:val="99"/>
              </w:numPr>
              <w:tabs>
                <w:tab w:val="left" w:pos="360"/>
              </w:tabs>
              <w:ind w:left="360"/>
            </w:pPr>
            <w:r w:rsidRPr="001D4526">
              <w:t>vede žáky k správnému společenskému chování při kulturních akcích</w:t>
            </w:r>
          </w:p>
          <w:p w:rsidR="00DA734A" w:rsidRPr="001D4526" w:rsidRDefault="00DA734A" w:rsidP="009F2DA7">
            <w:pPr>
              <w:numPr>
                <w:ilvl w:val="0"/>
                <w:numId w:val="99"/>
              </w:numPr>
              <w:tabs>
                <w:tab w:val="left" w:pos="360"/>
              </w:tabs>
              <w:ind w:left="360"/>
            </w:pPr>
            <w:r w:rsidRPr="001D4526">
              <w:t>snaží se o posílení sebedůvěry žáků při pohybových činnostech</w:t>
            </w:r>
          </w:p>
          <w:p w:rsidR="00DA734A" w:rsidRPr="001D4526" w:rsidRDefault="00DA734A" w:rsidP="009F2DA7">
            <w:pPr>
              <w:numPr>
                <w:ilvl w:val="0"/>
                <w:numId w:val="99"/>
              </w:numPr>
              <w:tabs>
                <w:tab w:val="left" w:pos="360"/>
              </w:tabs>
              <w:ind w:left="360"/>
            </w:pPr>
            <w:r w:rsidRPr="001D4526">
              <w:t>zařazuje úkoly, u kterých se vyžaduje vzájemná spolupráce</w:t>
            </w:r>
          </w:p>
          <w:p w:rsidR="00393CE4" w:rsidRDefault="00393CE4" w:rsidP="00A17521">
            <w:pPr>
              <w:tabs>
                <w:tab w:val="left" w:pos="720"/>
              </w:tabs>
              <w:suppressAutoHyphens/>
              <w:ind w:left="360"/>
            </w:pPr>
          </w:p>
        </w:tc>
      </w:tr>
      <w:tr w:rsidR="00393CE4" w:rsidTr="00A17521">
        <w:tc>
          <w:tcPr>
            <w:tcW w:w="4503" w:type="dxa"/>
          </w:tcPr>
          <w:p w:rsidR="00393CE4" w:rsidRPr="00B94A3C" w:rsidRDefault="00393CE4" w:rsidP="00A17521">
            <w:pPr>
              <w:suppressAutoHyphens/>
              <w:rPr>
                <w:b/>
              </w:rPr>
            </w:pPr>
            <w:r w:rsidRPr="00B94A3C">
              <w:rPr>
                <w:b/>
              </w:rPr>
              <w:t xml:space="preserve">Kompetence </w:t>
            </w:r>
            <w:r w:rsidR="00DA734A">
              <w:rPr>
                <w:b/>
              </w:rPr>
              <w:t>občanské</w:t>
            </w:r>
          </w:p>
        </w:tc>
        <w:tc>
          <w:tcPr>
            <w:tcW w:w="4709" w:type="dxa"/>
          </w:tcPr>
          <w:p w:rsidR="00393CE4" w:rsidRDefault="00393CE4" w:rsidP="00A17521">
            <w:pPr>
              <w:suppressAutoHyphens/>
            </w:pPr>
          </w:p>
        </w:tc>
      </w:tr>
      <w:tr w:rsidR="00393CE4" w:rsidTr="00A17521">
        <w:tc>
          <w:tcPr>
            <w:tcW w:w="4503" w:type="dxa"/>
          </w:tcPr>
          <w:p w:rsidR="00393CE4" w:rsidRDefault="00393CE4" w:rsidP="00A17521">
            <w:pPr>
              <w:suppressAutoHyphens/>
            </w:pPr>
          </w:p>
          <w:p w:rsidR="00393CE4" w:rsidRDefault="00393CE4" w:rsidP="00A17521">
            <w:pPr>
              <w:suppressAutoHyphens/>
            </w:pPr>
            <w:r w:rsidRPr="009671D0">
              <w:rPr>
                <w:i/>
              </w:rPr>
              <w:t>Žák dle svých individuálních schopností</w:t>
            </w:r>
          </w:p>
        </w:tc>
        <w:tc>
          <w:tcPr>
            <w:tcW w:w="4709" w:type="dxa"/>
          </w:tcPr>
          <w:p w:rsidR="00393CE4" w:rsidRDefault="00393CE4" w:rsidP="00A17521">
            <w:pPr>
              <w:tabs>
                <w:tab w:val="left" w:pos="720"/>
              </w:tabs>
              <w:rPr>
                <w:i/>
              </w:rPr>
            </w:pPr>
          </w:p>
          <w:p w:rsidR="00393CE4" w:rsidRPr="009671D0" w:rsidRDefault="00393CE4" w:rsidP="00A17521">
            <w:pPr>
              <w:tabs>
                <w:tab w:val="left" w:pos="720"/>
              </w:tabs>
              <w:rPr>
                <w:i/>
              </w:rPr>
            </w:pPr>
            <w:r w:rsidRPr="009671D0">
              <w:rPr>
                <w:i/>
              </w:rPr>
              <w:t>Učitel</w:t>
            </w:r>
          </w:p>
          <w:p w:rsidR="00393CE4" w:rsidRDefault="00393CE4" w:rsidP="00A17521">
            <w:pPr>
              <w:suppressAutoHyphens/>
            </w:pPr>
          </w:p>
        </w:tc>
      </w:tr>
      <w:tr w:rsidR="00393CE4" w:rsidTr="00A17521">
        <w:tc>
          <w:tcPr>
            <w:tcW w:w="4503" w:type="dxa"/>
          </w:tcPr>
          <w:p w:rsidR="00DA734A" w:rsidRPr="001D4526" w:rsidRDefault="00DA734A" w:rsidP="009F2DA7">
            <w:pPr>
              <w:numPr>
                <w:ilvl w:val="0"/>
                <w:numId w:val="84"/>
              </w:numPr>
              <w:tabs>
                <w:tab w:val="left" w:pos="0"/>
              </w:tabs>
            </w:pPr>
            <w:r w:rsidRPr="001D4526">
              <w:t>seznamuje</w:t>
            </w:r>
            <w:r w:rsidR="002D0E72">
              <w:t xml:space="preserve"> se</w:t>
            </w:r>
            <w:r w:rsidRPr="001D4526">
              <w:t xml:space="preserve"> s hudbou lidovou, umělou, trampskou, zahraniční</w:t>
            </w:r>
          </w:p>
          <w:p w:rsidR="00DA734A" w:rsidRPr="001D4526" w:rsidRDefault="00DA734A" w:rsidP="009F2DA7">
            <w:pPr>
              <w:numPr>
                <w:ilvl w:val="0"/>
                <w:numId w:val="84"/>
              </w:numPr>
              <w:tabs>
                <w:tab w:val="left" w:pos="0"/>
              </w:tabs>
            </w:pPr>
            <w:r w:rsidRPr="001D4526">
              <w:t>respektuje kulturu a umění jiných národů</w:t>
            </w:r>
          </w:p>
          <w:p w:rsidR="00393CE4" w:rsidRDefault="00393CE4" w:rsidP="00DA734A">
            <w:pPr>
              <w:ind w:left="360"/>
              <w:jc w:val="both"/>
            </w:pPr>
          </w:p>
        </w:tc>
        <w:tc>
          <w:tcPr>
            <w:tcW w:w="4709" w:type="dxa"/>
          </w:tcPr>
          <w:p w:rsidR="00DA734A" w:rsidRPr="00DA734A" w:rsidRDefault="00DA734A" w:rsidP="009F2DA7">
            <w:pPr>
              <w:pStyle w:val="Odstavecseseznamem"/>
              <w:numPr>
                <w:ilvl w:val="0"/>
                <w:numId w:val="84"/>
              </w:numPr>
              <w:tabs>
                <w:tab w:val="left" w:pos="0"/>
              </w:tabs>
            </w:pPr>
            <w:r w:rsidRPr="00DA734A">
              <w:t>nacvičuje se žáky hudebně pohybová představení k různým příležitostem</w:t>
            </w:r>
          </w:p>
          <w:p w:rsidR="00DA734A" w:rsidRPr="00DA734A" w:rsidRDefault="00DA734A" w:rsidP="009F2DA7">
            <w:pPr>
              <w:pStyle w:val="Odstavecseseznamem"/>
              <w:numPr>
                <w:ilvl w:val="0"/>
                <w:numId w:val="84"/>
              </w:numPr>
              <w:tabs>
                <w:tab w:val="left" w:pos="0"/>
              </w:tabs>
            </w:pPr>
            <w:r w:rsidRPr="00DA734A">
              <w:t>podněcuje u žáků zájem o kulturu a umění</w:t>
            </w:r>
          </w:p>
          <w:p w:rsidR="00DA734A" w:rsidRPr="00DA734A" w:rsidRDefault="00DA734A" w:rsidP="009F2DA7">
            <w:pPr>
              <w:pStyle w:val="Odstavecseseznamem"/>
              <w:numPr>
                <w:ilvl w:val="0"/>
                <w:numId w:val="84"/>
              </w:numPr>
              <w:tabs>
                <w:tab w:val="left" w:pos="0"/>
              </w:tabs>
            </w:pPr>
            <w:r w:rsidRPr="00DA734A">
              <w:t>zabývá se lidovými písněmi různých krajových oblastí, které prezentuje žákům</w:t>
            </w:r>
          </w:p>
          <w:p w:rsidR="00393CE4" w:rsidRDefault="00393CE4" w:rsidP="00A17521">
            <w:pPr>
              <w:tabs>
                <w:tab w:val="left" w:pos="720"/>
              </w:tabs>
              <w:suppressAutoHyphens/>
              <w:ind w:left="360"/>
            </w:pPr>
          </w:p>
        </w:tc>
      </w:tr>
    </w:tbl>
    <w:p w:rsidR="00393CE4" w:rsidRDefault="00393CE4" w:rsidP="00BF1549">
      <w:pPr>
        <w:tabs>
          <w:tab w:val="left" w:pos="0"/>
        </w:tabs>
        <w:spacing w:after="0"/>
        <w:jc w:val="both"/>
        <w:outlineLvl w:val="0"/>
        <w:rPr>
          <w:rFonts w:ascii="Times New Roman" w:hAnsi="Times New Roman" w:cs="Times New Roman"/>
          <w:i/>
          <w:u w:val="single"/>
        </w:rPr>
      </w:pPr>
    </w:p>
    <w:p w:rsidR="001D4526" w:rsidRDefault="001D4526" w:rsidP="0077135D">
      <w:pPr>
        <w:tabs>
          <w:tab w:val="left" w:pos="0"/>
        </w:tabs>
        <w:spacing w:after="0"/>
        <w:ind w:left="180"/>
        <w:rPr>
          <w:rFonts w:ascii="Times New Roman" w:hAnsi="Times New Roman" w:cs="Times New Roman"/>
          <w:i/>
        </w:rPr>
      </w:pPr>
    </w:p>
    <w:tbl>
      <w:tblPr>
        <w:tblStyle w:val="Mkatabulky"/>
        <w:tblW w:w="0" w:type="auto"/>
        <w:tblLook w:val="04A0" w:firstRow="1" w:lastRow="0" w:firstColumn="1" w:lastColumn="0" w:noHBand="0" w:noVBand="1"/>
      </w:tblPr>
      <w:tblGrid>
        <w:gridCol w:w="4503"/>
        <w:gridCol w:w="4709"/>
      </w:tblGrid>
      <w:tr w:rsidR="00393CE4" w:rsidTr="00A17521">
        <w:tc>
          <w:tcPr>
            <w:tcW w:w="4503" w:type="dxa"/>
          </w:tcPr>
          <w:p w:rsidR="00393CE4" w:rsidRPr="00B94A3C" w:rsidRDefault="00393CE4" w:rsidP="00A17521">
            <w:pPr>
              <w:suppressAutoHyphens/>
              <w:rPr>
                <w:b/>
              </w:rPr>
            </w:pPr>
            <w:r w:rsidRPr="00B94A3C">
              <w:rPr>
                <w:b/>
              </w:rPr>
              <w:t xml:space="preserve">Kompetence </w:t>
            </w:r>
            <w:r w:rsidR="00DA734A">
              <w:rPr>
                <w:b/>
              </w:rPr>
              <w:t>pracovní</w:t>
            </w:r>
          </w:p>
        </w:tc>
        <w:tc>
          <w:tcPr>
            <w:tcW w:w="4709" w:type="dxa"/>
          </w:tcPr>
          <w:p w:rsidR="00393CE4" w:rsidRDefault="00393CE4" w:rsidP="00A17521">
            <w:pPr>
              <w:suppressAutoHyphens/>
            </w:pPr>
          </w:p>
        </w:tc>
      </w:tr>
      <w:tr w:rsidR="00393CE4" w:rsidTr="00A17521">
        <w:tc>
          <w:tcPr>
            <w:tcW w:w="4503" w:type="dxa"/>
          </w:tcPr>
          <w:p w:rsidR="00393CE4" w:rsidRDefault="00393CE4" w:rsidP="00A17521">
            <w:pPr>
              <w:suppressAutoHyphens/>
            </w:pPr>
          </w:p>
          <w:p w:rsidR="00393CE4" w:rsidRDefault="00393CE4" w:rsidP="00A17521">
            <w:pPr>
              <w:suppressAutoHyphens/>
            </w:pPr>
            <w:r w:rsidRPr="009671D0">
              <w:rPr>
                <w:i/>
              </w:rPr>
              <w:t>Žák dle svých individuálních schopností</w:t>
            </w:r>
          </w:p>
        </w:tc>
        <w:tc>
          <w:tcPr>
            <w:tcW w:w="4709" w:type="dxa"/>
          </w:tcPr>
          <w:p w:rsidR="00393CE4" w:rsidRDefault="00393CE4" w:rsidP="00A17521">
            <w:pPr>
              <w:tabs>
                <w:tab w:val="left" w:pos="720"/>
              </w:tabs>
              <w:rPr>
                <w:i/>
              </w:rPr>
            </w:pPr>
          </w:p>
          <w:p w:rsidR="00393CE4" w:rsidRPr="009671D0" w:rsidRDefault="00393CE4" w:rsidP="00A17521">
            <w:pPr>
              <w:tabs>
                <w:tab w:val="left" w:pos="720"/>
              </w:tabs>
              <w:rPr>
                <w:i/>
              </w:rPr>
            </w:pPr>
            <w:r w:rsidRPr="009671D0">
              <w:rPr>
                <w:i/>
              </w:rPr>
              <w:t>Učitel</w:t>
            </w:r>
          </w:p>
          <w:p w:rsidR="00393CE4" w:rsidRDefault="00393CE4" w:rsidP="00A17521">
            <w:pPr>
              <w:suppressAutoHyphens/>
            </w:pPr>
          </w:p>
        </w:tc>
      </w:tr>
      <w:tr w:rsidR="00393CE4" w:rsidTr="00A17521">
        <w:tc>
          <w:tcPr>
            <w:tcW w:w="4503" w:type="dxa"/>
          </w:tcPr>
          <w:p w:rsidR="00DA734A" w:rsidRPr="001D4526" w:rsidRDefault="00DA734A" w:rsidP="009F2DA7">
            <w:pPr>
              <w:numPr>
                <w:ilvl w:val="0"/>
                <w:numId w:val="84"/>
              </w:numPr>
              <w:jc w:val="both"/>
            </w:pPr>
            <w:r w:rsidRPr="001D4526">
              <w:t>hodnotí vlastní pr</w:t>
            </w:r>
            <w:r>
              <w:t>a</w:t>
            </w:r>
            <w:r w:rsidRPr="001D4526">
              <w:t>cí, vyhledává chyby, které se snaží opravit a upozorňuje na klady, které se mu v práci vydařily</w:t>
            </w:r>
          </w:p>
          <w:p w:rsidR="00393CE4" w:rsidRDefault="00DA734A" w:rsidP="009F2DA7">
            <w:pPr>
              <w:numPr>
                <w:ilvl w:val="0"/>
                <w:numId w:val="84"/>
              </w:numPr>
              <w:jc w:val="both"/>
            </w:pPr>
            <w:r w:rsidRPr="001D4526">
              <w:t>dodržuje bezpečností pravidla při používání hudebních nástrojů</w:t>
            </w:r>
          </w:p>
        </w:tc>
        <w:tc>
          <w:tcPr>
            <w:tcW w:w="4709" w:type="dxa"/>
          </w:tcPr>
          <w:p w:rsidR="00DA734A" w:rsidRPr="001D4526" w:rsidRDefault="00DA734A" w:rsidP="009F2DA7">
            <w:pPr>
              <w:numPr>
                <w:ilvl w:val="0"/>
                <w:numId w:val="84"/>
              </w:numPr>
              <w:jc w:val="both"/>
            </w:pPr>
            <w:r>
              <w:t xml:space="preserve">vede žáky k správné hře na </w:t>
            </w:r>
            <w:proofErr w:type="spellStart"/>
            <w:r>
              <w:t>Orffe</w:t>
            </w:r>
            <w:r w:rsidRPr="001D4526">
              <w:t>ovy</w:t>
            </w:r>
            <w:proofErr w:type="spellEnd"/>
            <w:r w:rsidRPr="001D4526">
              <w:t xml:space="preserve"> melodické i rytmické nástroje</w:t>
            </w:r>
          </w:p>
          <w:p w:rsidR="00DA734A" w:rsidRPr="001D4526" w:rsidRDefault="00DA734A" w:rsidP="009F2DA7">
            <w:pPr>
              <w:numPr>
                <w:ilvl w:val="0"/>
                <w:numId w:val="84"/>
              </w:numPr>
            </w:pPr>
            <w:r w:rsidRPr="001D4526">
              <w:t>chválí žáky při sebemenším pokroku</w:t>
            </w:r>
          </w:p>
          <w:p w:rsidR="00393CE4" w:rsidRPr="00691CF1" w:rsidRDefault="00393CE4" w:rsidP="00A17521">
            <w:pPr>
              <w:pStyle w:val="Odstavecseseznamem"/>
              <w:ind w:left="360"/>
              <w:jc w:val="both"/>
            </w:pPr>
          </w:p>
          <w:p w:rsidR="00393CE4" w:rsidRDefault="00393CE4" w:rsidP="00A17521">
            <w:pPr>
              <w:tabs>
                <w:tab w:val="left" w:pos="720"/>
              </w:tabs>
              <w:suppressAutoHyphens/>
              <w:ind w:left="360"/>
            </w:pPr>
          </w:p>
        </w:tc>
      </w:tr>
    </w:tbl>
    <w:p w:rsidR="00393CE4" w:rsidRPr="001D4526" w:rsidRDefault="00393CE4" w:rsidP="0077135D">
      <w:pPr>
        <w:tabs>
          <w:tab w:val="left" w:pos="0"/>
        </w:tabs>
        <w:spacing w:after="0"/>
        <w:ind w:left="180"/>
        <w:rPr>
          <w:rFonts w:ascii="Times New Roman" w:hAnsi="Times New Roman" w:cs="Times New Roman"/>
          <w:i/>
        </w:rPr>
      </w:pPr>
    </w:p>
    <w:p w:rsidR="001D4526" w:rsidRDefault="001D4526" w:rsidP="00BF1549">
      <w:pPr>
        <w:tabs>
          <w:tab w:val="left" w:pos="360"/>
        </w:tabs>
        <w:rPr>
          <w:rFonts w:ascii="Times New Roman" w:hAnsi="Times New Roman" w:cs="Times New Roman"/>
        </w:rPr>
      </w:pPr>
    </w:p>
    <w:p w:rsidR="00DA734A" w:rsidRDefault="00DA734A"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Default="00C761EF" w:rsidP="00BF1549">
      <w:pPr>
        <w:tabs>
          <w:tab w:val="left" w:pos="360"/>
        </w:tabs>
        <w:rPr>
          <w:rFonts w:ascii="Times New Roman" w:hAnsi="Times New Roman" w:cs="Times New Roman"/>
        </w:rPr>
      </w:pPr>
    </w:p>
    <w:p w:rsidR="00C761EF" w:rsidRPr="001D4526" w:rsidRDefault="00C761EF" w:rsidP="00BF1549">
      <w:pPr>
        <w:tabs>
          <w:tab w:val="left" w:pos="360"/>
        </w:tabs>
        <w:rPr>
          <w:rFonts w:ascii="Times New Roman" w:hAnsi="Times New Roman" w:cs="Times New Roman"/>
        </w:rPr>
      </w:pPr>
    </w:p>
    <w:p w:rsidR="001D4526" w:rsidRPr="00C761EF" w:rsidRDefault="001D4526" w:rsidP="00BF1549">
      <w:pPr>
        <w:tabs>
          <w:tab w:val="left" w:pos="360"/>
        </w:tabs>
        <w:rPr>
          <w:rFonts w:ascii="Times New Roman" w:hAnsi="Times New Roman" w:cs="Times New Roman"/>
          <w:color w:val="E36C0A" w:themeColor="accent6" w:themeShade="BF"/>
        </w:rPr>
      </w:pPr>
      <w:r w:rsidRPr="00C761EF">
        <w:rPr>
          <w:rFonts w:ascii="Times New Roman" w:hAnsi="Times New Roman" w:cs="Times New Roman"/>
          <w:color w:val="E36C0A" w:themeColor="accent6" w:themeShade="BF"/>
          <w:sz w:val="28"/>
          <w:szCs w:val="28"/>
        </w:rPr>
        <w:lastRenderedPageBreak/>
        <w:t xml:space="preserve">Vyučovací předmět: </w:t>
      </w:r>
      <w:r w:rsidRPr="00C761EF">
        <w:rPr>
          <w:rFonts w:ascii="Times New Roman" w:hAnsi="Times New Roman" w:cs="Times New Roman"/>
          <w:b/>
          <w:color w:val="E36C0A" w:themeColor="accent6" w:themeShade="BF"/>
          <w:sz w:val="28"/>
          <w:szCs w:val="28"/>
        </w:rPr>
        <w:t>Hudební a dramatická výchova</w:t>
      </w:r>
    </w:p>
    <w:p w:rsidR="00781200" w:rsidRDefault="00781200" w:rsidP="00781200">
      <w:pPr>
        <w:spacing w:after="0"/>
        <w:outlineLvl w:val="0"/>
        <w:rPr>
          <w:rFonts w:ascii="Times New Roman" w:hAnsi="Times New Roman" w:cs="Times New Roman"/>
          <w:b/>
          <w:sz w:val="28"/>
          <w:szCs w:val="28"/>
        </w:rPr>
      </w:pPr>
      <w:r>
        <w:rPr>
          <w:rFonts w:ascii="Times New Roman" w:hAnsi="Times New Roman" w:cs="Times New Roman"/>
          <w:b/>
          <w:sz w:val="28"/>
          <w:szCs w:val="28"/>
        </w:rPr>
        <w:t>Školní v</w:t>
      </w:r>
      <w:r w:rsidR="001D4526" w:rsidRPr="00BF79C9">
        <w:rPr>
          <w:rFonts w:ascii="Times New Roman" w:hAnsi="Times New Roman" w:cs="Times New Roman"/>
          <w:b/>
          <w:sz w:val="28"/>
          <w:szCs w:val="28"/>
        </w:rPr>
        <w:t>ýst</w:t>
      </w:r>
      <w:r>
        <w:rPr>
          <w:rFonts w:ascii="Times New Roman" w:hAnsi="Times New Roman" w:cs="Times New Roman"/>
          <w:b/>
          <w:sz w:val="28"/>
          <w:szCs w:val="28"/>
        </w:rPr>
        <w:t>upy:</w:t>
      </w:r>
    </w:p>
    <w:p w:rsidR="00C761EF" w:rsidRPr="001D4526" w:rsidRDefault="00C761EF" w:rsidP="00781200">
      <w:pPr>
        <w:spacing w:after="0"/>
        <w:outlineLvl w:val="0"/>
        <w:rPr>
          <w:rFonts w:ascii="Times New Roman" w:hAnsi="Times New Roman" w:cs="Times New Roman"/>
          <w:b/>
        </w:rPr>
      </w:pPr>
    </w:p>
    <w:tbl>
      <w:tblPr>
        <w:tblStyle w:val="Mkatabulky"/>
        <w:tblW w:w="0" w:type="auto"/>
        <w:tblLook w:val="04A0" w:firstRow="1" w:lastRow="0" w:firstColumn="1" w:lastColumn="0" w:noHBand="0" w:noVBand="1"/>
      </w:tblPr>
      <w:tblGrid>
        <w:gridCol w:w="4606"/>
        <w:gridCol w:w="4606"/>
      </w:tblGrid>
      <w:tr w:rsidR="00F12FB2" w:rsidTr="00F12FB2">
        <w:tc>
          <w:tcPr>
            <w:tcW w:w="4606" w:type="dxa"/>
          </w:tcPr>
          <w:p w:rsidR="00F12FB2" w:rsidRPr="00844680" w:rsidRDefault="00F12FB2" w:rsidP="00F12FB2">
            <w:pPr>
              <w:outlineLvl w:val="0"/>
              <w:rPr>
                <w:b/>
                <w:sz w:val="24"/>
                <w:szCs w:val="24"/>
              </w:rPr>
            </w:pPr>
            <w:r w:rsidRPr="00844680">
              <w:rPr>
                <w:b/>
                <w:sz w:val="24"/>
                <w:szCs w:val="24"/>
              </w:rPr>
              <w:t>Žák by měl:</w:t>
            </w:r>
          </w:p>
          <w:p w:rsidR="00F12FB2" w:rsidRPr="00844680" w:rsidRDefault="00F12FB2" w:rsidP="00F12FB2">
            <w:pPr>
              <w:tabs>
                <w:tab w:val="left" w:pos="1080"/>
              </w:tabs>
              <w:rPr>
                <w:sz w:val="24"/>
                <w:szCs w:val="24"/>
              </w:rPr>
            </w:pPr>
          </w:p>
        </w:tc>
        <w:tc>
          <w:tcPr>
            <w:tcW w:w="4606" w:type="dxa"/>
          </w:tcPr>
          <w:p w:rsidR="00F12FB2" w:rsidRPr="00844680" w:rsidRDefault="00F12FB2" w:rsidP="00F12FB2">
            <w:pPr>
              <w:tabs>
                <w:tab w:val="left" w:pos="1080"/>
              </w:tabs>
              <w:rPr>
                <w:sz w:val="24"/>
                <w:szCs w:val="24"/>
              </w:rPr>
            </w:pPr>
            <w:r w:rsidRPr="00844680">
              <w:rPr>
                <w:b/>
                <w:sz w:val="24"/>
                <w:szCs w:val="24"/>
              </w:rPr>
              <w:t>Učivo</w:t>
            </w:r>
            <w:r w:rsidRPr="00844680">
              <w:rPr>
                <w:sz w:val="24"/>
                <w:szCs w:val="24"/>
              </w:rPr>
              <w:t>:</w:t>
            </w:r>
          </w:p>
        </w:tc>
      </w:tr>
      <w:tr w:rsidR="00F12FB2" w:rsidTr="00F12FB2">
        <w:tc>
          <w:tcPr>
            <w:tcW w:w="4606" w:type="dxa"/>
          </w:tcPr>
          <w:p w:rsidR="00781200" w:rsidRDefault="00F12FB2" w:rsidP="00781200">
            <w:pPr>
              <w:pStyle w:val="Odstavecseseznamem"/>
              <w:suppressAutoHyphens/>
              <w:ind w:left="360"/>
              <w:jc w:val="center"/>
              <w:rPr>
                <w:b/>
                <w:i/>
                <w:sz w:val="22"/>
                <w:szCs w:val="22"/>
              </w:rPr>
            </w:pPr>
            <w:r w:rsidRPr="00F12FB2">
              <w:rPr>
                <w:b/>
                <w:i/>
                <w:sz w:val="22"/>
                <w:szCs w:val="22"/>
              </w:rPr>
              <w:t>Vokální a instrumentální činnosti</w:t>
            </w:r>
          </w:p>
          <w:p w:rsidR="00781200" w:rsidRPr="00F12FB2" w:rsidRDefault="00781200" w:rsidP="00781200">
            <w:pPr>
              <w:pStyle w:val="Odstavecseseznamem"/>
              <w:suppressAutoHyphens/>
              <w:ind w:left="360"/>
              <w:jc w:val="center"/>
              <w:rPr>
                <w:b/>
                <w:i/>
                <w:sz w:val="22"/>
                <w:szCs w:val="22"/>
              </w:rPr>
            </w:pPr>
          </w:p>
          <w:p w:rsidR="00F12FB2" w:rsidRPr="00F12FB2" w:rsidRDefault="00F12FB2" w:rsidP="00781200">
            <w:pPr>
              <w:pStyle w:val="Seznamsodrkami2"/>
              <w:numPr>
                <w:ilvl w:val="0"/>
                <w:numId w:val="29"/>
              </w:numPr>
              <w:spacing w:before="0" w:after="0"/>
              <w:ind w:left="360"/>
              <w:rPr>
                <w:sz w:val="20"/>
                <w:szCs w:val="20"/>
              </w:rPr>
            </w:pPr>
            <w:r w:rsidRPr="00F12FB2">
              <w:rPr>
                <w:sz w:val="20"/>
                <w:szCs w:val="20"/>
              </w:rPr>
              <w:t xml:space="preserve">vnímat, rozlišovat a napodobovat různé hudební a nehudební zvuky </w:t>
            </w:r>
          </w:p>
          <w:p w:rsidR="00F12FB2" w:rsidRPr="00F12FB2" w:rsidRDefault="00F12FB2" w:rsidP="00781200">
            <w:pPr>
              <w:pStyle w:val="Seznamsodrkami2"/>
              <w:numPr>
                <w:ilvl w:val="0"/>
                <w:numId w:val="29"/>
              </w:numPr>
              <w:spacing w:before="0" w:after="0"/>
              <w:ind w:left="360"/>
              <w:rPr>
                <w:sz w:val="20"/>
                <w:szCs w:val="20"/>
              </w:rPr>
            </w:pPr>
            <w:r w:rsidRPr="00F12FB2">
              <w:rPr>
                <w:sz w:val="20"/>
                <w:szCs w:val="20"/>
              </w:rPr>
              <w:t>zpívat na základě svých dispozic a využívat získané pěvecké dovednosti</w:t>
            </w:r>
          </w:p>
          <w:p w:rsidR="00F12FB2" w:rsidRPr="00F12FB2" w:rsidRDefault="00F12FB2" w:rsidP="00781200">
            <w:pPr>
              <w:pStyle w:val="Seznamsodrkami2"/>
              <w:numPr>
                <w:ilvl w:val="0"/>
                <w:numId w:val="29"/>
              </w:numPr>
              <w:spacing w:before="0" w:after="0"/>
              <w:ind w:left="360"/>
              <w:rPr>
                <w:sz w:val="20"/>
                <w:szCs w:val="20"/>
              </w:rPr>
            </w:pPr>
            <w:r w:rsidRPr="00F12FB2">
              <w:rPr>
                <w:sz w:val="20"/>
                <w:szCs w:val="20"/>
              </w:rPr>
              <w:t>interpretovat vybrané lidové a umělé písně</w:t>
            </w:r>
          </w:p>
          <w:p w:rsidR="00F12FB2" w:rsidRPr="00F12FB2" w:rsidRDefault="00F12FB2" w:rsidP="00781200">
            <w:pPr>
              <w:pStyle w:val="Seznamsodrkami2"/>
              <w:numPr>
                <w:ilvl w:val="0"/>
                <w:numId w:val="29"/>
              </w:numPr>
              <w:spacing w:before="0" w:after="0"/>
              <w:ind w:left="360"/>
              <w:rPr>
                <w:sz w:val="20"/>
                <w:szCs w:val="20"/>
              </w:rPr>
            </w:pPr>
            <w:r w:rsidRPr="00F12FB2">
              <w:rPr>
                <w:sz w:val="20"/>
                <w:szCs w:val="20"/>
              </w:rPr>
              <w:t>improvizovat v rámci nejjednodušších hudebních forem</w:t>
            </w:r>
          </w:p>
          <w:p w:rsidR="00F12FB2" w:rsidRPr="00F12FB2" w:rsidRDefault="00F12FB2" w:rsidP="00781200">
            <w:pPr>
              <w:suppressAutoHyphens/>
            </w:pPr>
          </w:p>
        </w:tc>
        <w:tc>
          <w:tcPr>
            <w:tcW w:w="4606" w:type="dxa"/>
          </w:tcPr>
          <w:p w:rsidR="00F12FB2" w:rsidRPr="00F12FB2" w:rsidRDefault="00F12FB2" w:rsidP="00781200">
            <w:pPr>
              <w:pStyle w:val="Seznamsodrkami2"/>
              <w:numPr>
                <w:ilvl w:val="0"/>
                <w:numId w:val="0"/>
              </w:numPr>
              <w:jc w:val="center"/>
              <w:rPr>
                <w:i/>
                <w:sz w:val="22"/>
                <w:szCs w:val="22"/>
              </w:rPr>
            </w:pPr>
            <w:r w:rsidRPr="00F12FB2">
              <w:rPr>
                <w:b/>
                <w:i/>
                <w:sz w:val="22"/>
                <w:szCs w:val="22"/>
              </w:rPr>
              <w:t>Vokální a instrumentální činnosti</w:t>
            </w:r>
          </w:p>
          <w:p w:rsidR="00F12FB2" w:rsidRPr="001D4526" w:rsidRDefault="00F12FB2" w:rsidP="00781200">
            <w:pPr>
              <w:numPr>
                <w:ilvl w:val="0"/>
                <w:numId w:val="26"/>
              </w:numPr>
              <w:tabs>
                <w:tab w:val="left" w:pos="1800"/>
              </w:tabs>
              <w:suppressAutoHyphens/>
              <w:ind w:left="360"/>
            </w:pPr>
            <w:r w:rsidRPr="001D4526">
              <w:t>pochopení a interpretace rytmu</w:t>
            </w:r>
          </w:p>
          <w:p w:rsidR="00F12FB2" w:rsidRPr="001D4526" w:rsidRDefault="00F12FB2" w:rsidP="00781200">
            <w:pPr>
              <w:numPr>
                <w:ilvl w:val="0"/>
                <w:numId w:val="26"/>
              </w:numPr>
              <w:tabs>
                <w:tab w:val="left" w:pos="1800"/>
              </w:tabs>
              <w:suppressAutoHyphens/>
              <w:ind w:left="360"/>
            </w:pPr>
            <w:r w:rsidRPr="001D4526">
              <w:t>dechová, artikulační, sluchová, hlasová a intonační cvičení</w:t>
            </w:r>
          </w:p>
          <w:p w:rsidR="00F12FB2" w:rsidRPr="001D4526" w:rsidRDefault="00F12FB2" w:rsidP="00781200">
            <w:pPr>
              <w:numPr>
                <w:ilvl w:val="0"/>
                <w:numId w:val="26"/>
              </w:numPr>
              <w:tabs>
                <w:tab w:val="left" w:pos="1800"/>
              </w:tabs>
              <w:suppressAutoHyphens/>
              <w:ind w:left="360"/>
            </w:pPr>
            <w:r w:rsidRPr="001D4526">
              <w:t>rytmická průprava</w:t>
            </w:r>
          </w:p>
          <w:p w:rsidR="00F12FB2" w:rsidRPr="001D4526" w:rsidRDefault="00F12FB2" w:rsidP="00781200">
            <w:pPr>
              <w:numPr>
                <w:ilvl w:val="0"/>
                <w:numId w:val="26"/>
              </w:numPr>
              <w:tabs>
                <w:tab w:val="left" w:pos="1800"/>
              </w:tabs>
              <w:suppressAutoHyphens/>
              <w:ind w:left="360"/>
            </w:pPr>
            <w:r w:rsidRPr="001D4526">
              <w:t xml:space="preserve"> rytmická hra na tělo</w:t>
            </w:r>
          </w:p>
          <w:p w:rsidR="00F12FB2" w:rsidRPr="001D4526" w:rsidRDefault="00F12FB2" w:rsidP="00781200">
            <w:pPr>
              <w:numPr>
                <w:ilvl w:val="0"/>
                <w:numId w:val="26"/>
              </w:numPr>
              <w:tabs>
                <w:tab w:val="left" w:pos="1800"/>
              </w:tabs>
              <w:suppressAutoHyphens/>
              <w:ind w:left="360"/>
            </w:pPr>
            <w:r w:rsidRPr="001D4526">
              <w:t xml:space="preserve"> tóny a zvuky, rytmizace říkadel, zpěv lidových a umělých písní </w:t>
            </w:r>
          </w:p>
          <w:p w:rsidR="00F12FB2" w:rsidRPr="001D4526" w:rsidRDefault="00F12FB2" w:rsidP="00781200">
            <w:pPr>
              <w:numPr>
                <w:ilvl w:val="0"/>
                <w:numId w:val="26"/>
              </w:numPr>
              <w:tabs>
                <w:tab w:val="left" w:pos="1800"/>
              </w:tabs>
              <w:suppressAutoHyphens/>
              <w:ind w:left="360"/>
            </w:pPr>
            <w:r w:rsidRPr="001D4526">
              <w:t xml:space="preserve"> nástroje </w:t>
            </w:r>
            <w:proofErr w:type="spellStart"/>
            <w:r w:rsidRPr="001D4526">
              <w:t>Orff</w:t>
            </w:r>
            <w:r>
              <w:t>e</w:t>
            </w:r>
            <w:r w:rsidRPr="001D4526">
              <w:t>ova</w:t>
            </w:r>
            <w:proofErr w:type="spellEnd"/>
            <w:r w:rsidRPr="001D4526">
              <w:t xml:space="preserve"> instrumentáře</w:t>
            </w:r>
          </w:p>
          <w:p w:rsidR="00F12FB2" w:rsidRPr="00215BE4" w:rsidRDefault="00F12FB2" w:rsidP="00781200">
            <w:pPr>
              <w:pStyle w:val="Odstavecseseznamem"/>
              <w:suppressAutoHyphens/>
              <w:ind w:left="360"/>
              <w:rPr>
                <w:sz w:val="22"/>
                <w:szCs w:val="22"/>
              </w:rPr>
            </w:pPr>
          </w:p>
        </w:tc>
      </w:tr>
      <w:tr w:rsidR="00F12FB2" w:rsidTr="00F12FB2">
        <w:tc>
          <w:tcPr>
            <w:tcW w:w="4606" w:type="dxa"/>
          </w:tcPr>
          <w:p w:rsidR="00F12FB2" w:rsidRPr="00F12FB2" w:rsidRDefault="00F12FB2" w:rsidP="00F12FB2">
            <w:pPr>
              <w:pStyle w:val="Seznamsodrkami2"/>
              <w:numPr>
                <w:ilvl w:val="0"/>
                <w:numId w:val="0"/>
              </w:numPr>
              <w:jc w:val="center"/>
              <w:rPr>
                <w:b/>
                <w:i/>
                <w:sz w:val="22"/>
                <w:szCs w:val="22"/>
              </w:rPr>
            </w:pPr>
            <w:r w:rsidRPr="00F12FB2">
              <w:rPr>
                <w:b/>
                <w:i/>
                <w:sz w:val="22"/>
                <w:szCs w:val="22"/>
              </w:rPr>
              <w:t>Hudebně poslechové činnosti</w:t>
            </w:r>
          </w:p>
          <w:p w:rsidR="00F12FB2" w:rsidRPr="00F12FB2" w:rsidRDefault="00F12FB2" w:rsidP="00F12FB2">
            <w:pPr>
              <w:pStyle w:val="Seznamsodrkami2"/>
              <w:numPr>
                <w:ilvl w:val="0"/>
                <w:numId w:val="29"/>
              </w:numPr>
              <w:spacing w:before="0" w:after="0"/>
              <w:ind w:left="360"/>
              <w:rPr>
                <w:sz w:val="20"/>
                <w:szCs w:val="20"/>
              </w:rPr>
            </w:pPr>
            <w:r w:rsidRPr="00F12FB2">
              <w:rPr>
                <w:sz w:val="20"/>
                <w:szCs w:val="20"/>
              </w:rPr>
              <w:t>rozpoznat vybrané hudební nástroje</w:t>
            </w:r>
          </w:p>
          <w:p w:rsidR="00F12FB2" w:rsidRPr="00F12FB2" w:rsidRDefault="00F12FB2" w:rsidP="00F12FB2">
            <w:pPr>
              <w:pStyle w:val="Seznamsodrkami2"/>
              <w:numPr>
                <w:ilvl w:val="0"/>
                <w:numId w:val="29"/>
              </w:numPr>
              <w:spacing w:before="0" w:after="0"/>
              <w:ind w:left="360"/>
              <w:rPr>
                <w:sz w:val="20"/>
                <w:szCs w:val="20"/>
              </w:rPr>
            </w:pPr>
            <w:r w:rsidRPr="00F12FB2">
              <w:rPr>
                <w:sz w:val="20"/>
                <w:szCs w:val="20"/>
              </w:rPr>
              <w:t>soustředit se na poslech skladeb různých žánrů</w:t>
            </w:r>
          </w:p>
          <w:p w:rsidR="00F12FB2" w:rsidRPr="00F12FB2" w:rsidRDefault="00F12FB2" w:rsidP="00F12FB2">
            <w:pPr>
              <w:pStyle w:val="Seznamsodrkami2"/>
              <w:numPr>
                <w:ilvl w:val="0"/>
                <w:numId w:val="29"/>
              </w:numPr>
              <w:spacing w:before="0" w:after="0"/>
              <w:ind w:left="360"/>
              <w:rPr>
                <w:sz w:val="20"/>
                <w:szCs w:val="20"/>
              </w:rPr>
            </w:pPr>
            <w:r w:rsidRPr="00F12FB2">
              <w:rPr>
                <w:sz w:val="20"/>
                <w:szCs w:val="20"/>
              </w:rPr>
              <w:t>rozpoznat výšku, sílu, délku, tónu, tempo a rytmus skladby</w:t>
            </w:r>
          </w:p>
          <w:p w:rsidR="00F12FB2" w:rsidRPr="001A57C1" w:rsidRDefault="00F12FB2" w:rsidP="00F12FB2">
            <w:pPr>
              <w:outlineLvl w:val="0"/>
              <w:rPr>
                <w:sz w:val="22"/>
                <w:szCs w:val="22"/>
              </w:rPr>
            </w:pPr>
            <w:r w:rsidRPr="001A57C1">
              <w:rPr>
                <w:b/>
                <w:i/>
              </w:rPr>
              <w:t xml:space="preserve">                </w:t>
            </w:r>
          </w:p>
        </w:tc>
        <w:tc>
          <w:tcPr>
            <w:tcW w:w="4606" w:type="dxa"/>
          </w:tcPr>
          <w:p w:rsidR="00F12FB2" w:rsidRPr="00F12FB2" w:rsidRDefault="00F12FB2" w:rsidP="00F12FB2">
            <w:pPr>
              <w:suppressAutoHyphens/>
              <w:jc w:val="center"/>
              <w:rPr>
                <w:b/>
                <w:i/>
                <w:sz w:val="22"/>
                <w:szCs w:val="22"/>
              </w:rPr>
            </w:pPr>
            <w:r w:rsidRPr="00F12FB2">
              <w:rPr>
                <w:b/>
                <w:i/>
                <w:sz w:val="22"/>
                <w:szCs w:val="22"/>
              </w:rPr>
              <w:t>Hudebně poslechové činnosti</w:t>
            </w:r>
          </w:p>
          <w:p w:rsidR="00F12FB2" w:rsidRPr="001D4526" w:rsidRDefault="00F12FB2" w:rsidP="00F12FB2">
            <w:pPr>
              <w:numPr>
                <w:ilvl w:val="0"/>
                <w:numId w:val="26"/>
              </w:numPr>
              <w:tabs>
                <w:tab w:val="left" w:pos="1800"/>
              </w:tabs>
              <w:suppressAutoHyphens/>
              <w:ind w:left="360"/>
            </w:pPr>
            <w:r w:rsidRPr="001D4526">
              <w:t xml:space="preserve"> hudební nástroje, hudební uskupení</w:t>
            </w:r>
          </w:p>
          <w:p w:rsidR="00F12FB2" w:rsidRPr="001D4526" w:rsidRDefault="00F12FB2" w:rsidP="00F12FB2">
            <w:pPr>
              <w:numPr>
                <w:ilvl w:val="0"/>
                <w:numId w:val="26"/>
              </w:numPr>
              <w:tabs>
                <w:tab w:val="left" w:pos="1800"/>
              </w:tabs>
              <w:suppressAutoHyphens/>
              <w:ind w:left="360"/>
            </w:pPr>
            <w:r w:rsidRPr="001D4526">
              <w:t xml:space="preserve"> slavné melodie a skladby vybrané podle složení žáků</w:t>
            </w:r>
          </w:p>
          <w:p w:rsidR="00F12FB2" w:rsidRPr="001D4526" w:rsidRDefault="00F12FB2" w:rsidP="00F12FB2">
            <w:pPr>
              <w:numPr>
                <w:ilvl w:val="0"/>
                <w:numId w:val="26"/>
              </w:numPr>
              <w:tabs>
                <w:tab w:val="left" w:pos="1800"/>
              </w:tabs>
              <w:suppressAutoHyphens/>
              <w:ind w:left="360"/>
            </w:pPr>
            <w:r w:rsidRPr="001D4526">
              <w:t xml:space="preserve"> rozpoznávání výšky, síly, délky tónu, tempa a rytmu skladby</w:t>
            </w:r>
          </w:p>
          <w:p w:rsidR="00F12FB2" w:rsidRPr="001A57C1" w:rsidRDefault="00F12FB2" w:rsidP="00F12FB2">
            <w:pPr>
              <w:pStyle w:val="slovanseznam"/>
              <w:numPr>
                <w:ilvl w:val="0"/>
                <w:numId w:val="0"/>
              </w:numPr>
              <w:ind w:left="360"/>
              <w:jc w:val="left"/>
              <w:rPr>
                <w:sz w:val="22"/>
                <w:szCs w:val="22"/>
              </w:rPr>
            </w:pPr>
          </w:p>
        </w:tc>
      </w:tr>
      <w:tr w:rsidR="00F12FB2" w:rsidTr="00F12FB2">
        <w:tc>
          <w:tcPr>
            <w:tcW w:w="4606" w:type="dxa"/>
          </w:tcPr>
          <w:p w:rsidR="00F12FB2" w:rsidRPr="00F12FB2" w:rsidRDefault="00F12FB2" w:rsidP="00F12FB2">
            <w:pPr>
              <w:pStyle w:val="Seznamsodrkami2"/>
              <w:numPr>
                <w:ilvl w:val="0"/>
                <w:numId w:val="0"/>
              </w:numPr>
              <w:jc w:val="center"/>
              <w:rPr>
                <w:b/>
                <w:i/>
                <w:sz w:val="22"/>
                <w:szCs w:val="22"/>
              </w:rPr>
            </w:pPr>
            <w:r w:rsidRPr="00F12FB2">
              <w:rPr>
                <w:b/>
                <w:i/>
              </w:rPr>
              <w:t>Hudebně pohybové činnosti</w:t>
            </w:r>
          </w:p>
          <w:p w:rsidR="00F12FB2" w:rsidRPr="00F12FB2" w:rsidRDefault="00F12FB2" w:rsidP="00F12FB2">
            <w:pPr>
              <w:pStyle w:val="Seznamsodrkami2"/>
              <w:numPr>
                <w:ilvl w:val="0"/>
                <w:numId w:val="29"/>
              </w:numPr>
              <w:spacing w:before="0" w:after="0"/>
              <w:ind w:left="360"/>
              <w:rPr>
                <w:sz w:val="20"/>
                <w:szCs w:val="20"/>
              </w:rPr>
            </w:pPr>
            <w:r w:rsidRPr="00F12FB2">
              <w:rPr>
                <w:sz w:val="20"/>
                <w:szCs w:val="20"/>
              </w:rPr>
              <w:t>reagovat na hudbu, její tempo a rytmus pohybem</w:t>
            </w:r>
          </w:p>
          <w:p w:rsidR="00F12FB2" w:rsidRPr="00F12FB2" w:rsidRDefault="00F12FB2" w:rsidP="00F12FB2">
            <w:pPr>
              <w:pStyle w:val="Seznamsodrkami2"/>
              <w:numPr>
                <w:ilvl w:val="0"/>
                <w:numId w:val="29"/>
              </w:numPr>
              <w:spacing w:before="0" w:after="0"/>
              <w:ind w:left="360"/>
              <w:rPr>
                <w:sz w:val="20"/>
                <w:szCs w:val="20"/>
              </w:rPr>
            </w:pPr>
            <w:r w:rsidRPr="00F12FB2">
              <w:rPr>
                <w:sz w:val="20"/>
                <w:szCs w:val="20"/>
              </w:rPr>
              <w:t>zvládnout jednoduché taneční kroky</w:t>
            </w:r>
          </w:p>
          <w:p w:rsidR="00F12FB2" w:rsidRPr="00F12FB2" w:rsidRDefault="00F12FB2" w:rsidP="00F12FB2">
            <w:pPr>
              <w:pStyle w:val="Seznamsodrkami2"/>
              <w:numPr>
                <w:ilvl w:val="0"/>
                <w:numId w:val="29"/>
              </w:numPr>
              <w:spacing w:before="0" w:after="0"/>
              <w:ind w:left="360"/>
              <w:rPr>
                <w:sz w:val="20"/>
                <w:szCs w:val="20"/>
              </w:rPr>
            </w:pPr>
            <w:r w:rsidRPr="00F12FB2">
              <w:rPr>
                <w:sz w:val="20"/>
                <w:szCs w:val="20"/>
              </w:rPr>
              <w:t>spojovat základní pohybové prvky v celek, orientovat se v prostoru</w:t>
            </w:r>
          </w:p>
          <w:p w:rsidR="00F12FB2" w:rsidRPr="00F12FB2" w:rsidRDefault="00F12FB2" w:rsidP="00F12FB2">
            <w:pPr>
              <w:pStyle w:val="Seznamsodrkami2"/>
              <w:numPr>
                <w:ilvl w:val="0"/>
                <w:numId w:val="29"/>
              </w:numPr>
              <w:spacing w:before="0" w:after="0"/>
              <w:ind w:left="360"/>
              <w:rPr>
                <w:sz w:val="20"/>
                <w:szCs w:val="20"/>
              </w:rPr>
            </w:pPr>
            <w:r w:rsidRPr="00F12FB2">
              <w:rPr>
                <w:sz w:val="20"/>
                <w:szCs w:val="20"/>
              </w:rPr>
              <w:t>reagovat na reprodukci relaxační hudby</w:t>
            </w:r>
          </w:p>
          <w:p w:rsidR="00F12FB2" w:rsidRPr="001A57C1" w:rsidRDefault="00F12FB2" w:rsidP="00F12FB2">
            <w:pPr>
              <w:tabs>
                <w:tab w:val="left" w:pos="1800"/>
              </w:tabs>
              <w:suppressAutoHyphens/>
              <w:ind w:left="360"/>
              <w:rPr>
                <w:sz w:val="22"/>
                <w:szCs w:val="22"/>
              </w:rPr>
            </w:pPr>
          </w:p>
        </w:tc>
        <w:tc>
          <w:tcPr>
            <w:tcW w:w="4606" w:type="dxa"/>
          </w:tcPr>
          <w:p w:rsidR="00F12FB2" w:rsidRPr="001A57C1" w:rsidRDefault="00F12FB2" w:rsidP="00F12FB2">
            <w:pPr>
              <w:suppressAutoHyphens/>
              <w:ind w:left="900"/>
            </w:pPr>
          </w:p>
          <w:p w:rsidR="00781200" w:rsidRDefault="00781200" w:rsidP="00781200">
            <w:pPr>
              <w:suppressAutoHyphens/>
              <w:jc w:val="center"/>
              <w:rPr>
                <w:b/>
                <w:i/>
                <w:sz w:val="22"/>
                <w:szCs w:val="22"/>
              </w:rPr>
            </w:pPr>
            <w:r w:rsidRPr="00781200">
              <w:rPr>
                <w:b/>
                <w:i/>
                <w:sz w:val="22"/>
                <w:szCs w:val="22"/>
              </w:rPr>
              <w:t>Hudebně pohybové činnosti</w:t>
            </w:r>
          </w:p>
          <w:p w:rsidR="00781200" w:rsidRPr="00781200" w:rsidRDefault="00781200" w:rsidP="009F2DA7">
            <w:pPr>
              <w:pStyle w:val="Odstavecseseznamem"/>
              <w:numPr>
                <w:ilvl w:val="0"/>
                <w:numId w:val="100"/>
              </w:numPr>
              <w:suppressAutoHyphens/>
            </w:pPr>
            <w:r w:rsidRPr="00781200">
              <w:t>správné držení a ovládání těla</w:t>
            </w:r>
          </w:p>
          <w:p w:rsidR="00781200" w:rsidRPr="001D4526" w:rsidRDefault="00781200" w:rsidP="00781200">
            <w:pPr>
              <w:numPr>
                <w:ilvl w:val="0"/>
                <w:numId w:val="26"/>
              </w:numPr>
              <w:tabs>
                <w:tab w:val="left" w:pos="1800"/>
              </w:tabs>
              <w:suppressAutoHyphens/>
              <w:ind w:left="360"/>
            </w:pPr>
            <w:r w:rsidRPr="001D4526">
              <w:t>tance různých žánrů</w:t>
            </w:r>
          </w:p>
          <w:p w:rsidR="00781200" w:rsidRPr="001D4526" w:rsidRDefault="00781200" w:rsidP="00781200">
            <w:pPr>
              <w:numPr>
                <w:ilvl w:val="0"/>
                <w:numId w:val="26"/>
              </w:numPr>
              <w:tabs>
                <w:tab w:val="left" w:pos="1800"/>
              </w:tabs>
              <w:suppressAutoHyphens/>
              <w:ind w:left="360"/>
            </w:pPr>
            <w:r w:rsidRPr="001D4526">
              <w:t>pohybová improvizace</w:t>
            </w:r>
          </w:p>
          <w:p w:rsidR="00781200" w:rsidRPr="001D4526" w:rsidRDefault="00781200" w:rsidP="00781200">
            <w:pPr>
              <w:numPr>
                <w:ilvl w:val="0"/>
                <w:numId w:val="26"/>
              </w:numPr>
              <w:tabs>
                <w:tab w:val="left" w:pos="1800"/>
              </w:tabs>
              <w:suppressAutoHyphens/>
              <w:ind w:left="360"/>
            </w:pPr>
            <w:r w:rsidRPr="001D4526">
              <w:t>hudebně relaxační techniky</w:t>
            </w:r>
          </w:p>
          <w:p w:rsidR="00F12FB2" w:rsidRPr="001A57C1" w:rsidRDefault="00F12FB2" w:rsidP="00F12FB2">
            <w:pPr>
              <w:pStyle w:val="slovanseznam"/>
              <w:numPr>
                <w:ilvl w:val="0"/>
                <w:numId w:val="0"/>
              </w:numPr>
              <w:ind w:left="360"/>
              <w:jc w:val="left"/>
              <w:rPr>
                <w:sz w:val="22"/>
                <w:szCs w:val="22"/>
              </w:rPr>
            </w:pPr>
          </w:p>
        </w:tc>
      </w:tr>
      <w:tr w:rsidR="00F12FB2" w:rsidTr="00F12FB2">
        <w:tc>
          <w:tcPr>
            <w:tcW w:w="4606" w:type="dxa"/>
          </w:tcPr>
          <w:p w:rsidR="00F12FB2" w:rsidRPr="001A57C1" w:rsidRDefault="00F12FB2" w:rsidP="00F12FB2">
            <w:pPr>
              <w:tabs>
                <w:tab w:val="left" w:pos="1800"/>
              </w:tabs>
              <w:ind w:firstLine="720"/>
            </w:pPr>
          </w:p>
          <w:p w:rsidR="00F12FB2" w:rsidRPr="00F12FB2" w:rsidRDefault="00F12FB2" w:rsidP="00F12FB2">
            <w:pPr>
              <w:pStyle w:val="Seznamsodrkami2"/>
              <w:numPr>
                <w:ilvl w:val="0"/>
                <w:numId w:val="0"/>
              </w:numPr>
              <w:ind w:left="454" w:hanging="454"/>
              <w:jc w:val="center"/>
              <w:rPr>
                <w:i/>
                <w:sz w:val="22"/>
                <w:szCs w:val="22"/>
              </w:rPr>
            </w:pPr>
            <w:r w:rsidRPr="00F12FB2">
              <w:rPr>
                <w:b/>
                <w:i/>
                <w:sz w:val="22"/>
                <w:szCs w:val="22"/>
              </w:rPr>
              <w:t>Dramatická výchova</w:t>
            </w:r>
          </w:p>
          <w:p w:rsidR="00F12FB2" w:rsidRPr="00F12FB2" w:rsidRDefault="00F12FB2" w:rsidP="00F12FB2">
            <w:pPr>
              <w:pStyle w:val="Seznamsodrkami2"/>
              <w:numPr>
                <w:ilvl w:val="0"/>
                <w:numId w:val="29"/>
              </w:numPr>
              <w:spacing w:before="0" w:after="0"/>
              <w:ind w:left="360"/>
              <w:rPr>
                <w:sz w:val="20"/>
                <w:szCs w:val="20"/>
              </w:rPr>
            </w:pPr>
            <w:r w:rsidRPr="00F12FB2">
              <w:rPr>
                <w:sz w:val="20"/>
                <w:szCs w:val="20"/>
              </w:rPr>
              <w:t>ovládnout základní mluvní dovednosti a obohacovat slovní zásobu</w:t>
            </w:r>
          </w:p>
          <w:p w:rsidR="00F12FB2" w:rsidRPr="00F12FB2" w:rsidRDefault="00F12FB2" w:rsidP="00F12FB2">
            <w:pPr>
              <w:pStyle w:val="Seznamsodrkami2"/>
              <w:numPr>
                <w:ilvl w:val="0"/>
                <w:numId w:val="29"/>
              </w:numPr>
              <w:spacing w:before="0" w:after="0"/>
              <w:ind w:left="360"/>
              <w:rPr>
                <w:sz w:val="20"/>
                <w:szCs w:val="20"/>
              </w:rPr>
            </w:pPr>
            <w:r w:rsidRPr="00F12FB2">
              <w:rPr>
                <w:sz w:val="20"/>
                <w:szCs w:val="20"/>
              </w:rPr>
              <w:t>rozvíjet smyslové vnímání, paměť a pozornost</w:t>
            </w:r>
          </w:p>
          <w:p w:rsidR="00F12FB2" w:rsidRPr="00F12FB2" w:rsidRDefault="00F12FB2" w:rsidP="00F12FB2">
            <w:pPr>
              <w:pStyle w:val="Seznamsodrkami2"/>
              <w:numPr>
                <w:ilvl w:val="0"/>
                <w:numId w:val="29"/>
              </w:numPr>
              <w:spacing w:before="0" w:after="0"/>
              <w:ind w:left="360"/>
              <w:rPr>
                <w:sz w:val="20"/>
                <w:szCs w:val="20"/>
              </w:rPr>
            </w:pPr>
            <w:r w:rsidRPr="00F12FB2">
              <w:rPr>
                <w:sz w:val="20"/>
                <w:szCs w:val="20"/>
              </w:rPr>
              <w:t>zapojovat se do her, přijímat pravidla hry</w:t>
            </w:r>
          </w:p>
          <w:p w:rsidR="00F12FB2" w:rsidRPr="00F12FB2" w:rsidRDefault="00F12FB2" w:rsidP="00F12FB2">
            <w:pPr>
              <w:pStyle w:val="Seznamsodrkami2"/>
              <w:numPr>
                <w:ilvl w:val="0"/>
                <w:numId w:val="29"/>
              </w:numPr>
              <w:spacing w:before="0" w:after="0"/>
              <w:ind w:left="360"/>
              <w:rPr>
                <w:sz w:val="20"/>
                <w:szCs w:val="20"/>
              </w:rPr>
            </w:pPr>
            <w:r w:rsidRPr="00F12FB2">
              <w:rPr>
                <w:sz w:val="20"/>
                <w:szCs w:val="20"/>
              </w:rPr>
              <w:t>přirozeně jednat v jednoduchých rolích</w:t>
            </w:r>
          </w:p>
          <w:p w:rsidR="00F12FB2" w:rsidRPr="00F12FB2" w:rsidRDefault="00F12FB2" w:rsidP="00F12FB2">
            <w:pPr>
              <w:pStyle w:val="Seznamsodrkami2"/>
              <w:numPr>
                <w:ilvl w:val="0"/>
                <w:numId w:val="29"/>
              </w:numPr>
              <w:spacing w:before="0" w:after="0"/>
              <w:ind w:left="360"/>
              <w:rPr>
                <w:sz w:val="20"/>
                <w:szCs w:val="20"/>
              </w:rPr>
            </w:pPr>
            <w:r w:rsidRPr="00F12FB2">
              <w:rPr>
                <w:sz w:val="20"/>
                <w:szCs w:val="20"/>
              </w:rPr>
              <w:t xml:space="preserve">spolupracovat ve skupině na tvorbě jevištní situace, navázat kontakt s druhými </w:t>
            </w:r>
          </w:p>
          <w:p w:rsidR="00F12FB2" w:rsidRPr="00F12FB2" w:rsidRDefault="00F12FB2" w:rsidP="00F12FB2">
            <w:pPr>
              <w:pStyle w:val="Seznamsodrkami2"/>
              <w:numPr>
                <w:ilvl w:val="0"/>
                <w:numId w:val="29"/>
              </w:numPr>
              <w:spacing w:before="0" w:after="0"/>
              <w:ind w:left="360"/>
              <w:rPr>
                <w:sz w:val="20"/>
                <w:szCs w:val="20"/>
              </w:rPr>
            </w:pPr>
            <w:r w:rsidRPr="00F12FB2">
              <w:rPr>
                <w:sz w:val="20"/>
                <w:szCs w:val="20"/>
              </w:rPr>
              <w:t>rozvíjet schopnost vcítit se do role</w:t>
            </w:r>
          </w:p>
          <w:p w:rsidR="00F12FB2" w:rsidRPr="001D4526" w:rsidRDefault="00F12FB2" w:rsidP="00F12FB2">
            <w:pPr>
              <w:pStyle w:val="Seznamsodrkami2"/>
              <w:numPr>
                <w:ilvl w:val="0"/>
                <w:numId w:val="29"/>
              </w:numPr>
              <w:spacing w:before="0" w:after="0"/>
              <w:ind w:left="360"/>
              <w:rPr>
                <w:sz w:val="22"/>
                <w:szCs w:val="22"/>
              </w:rPr>
            </w:pPr>
            <w:r w:rsidRPr="00F12FB2">
              <w:rPr>
                <w:sz w:val="20"/>
                <w:szCs w:val="20"/>
              </w:rPr>
              <w:t>poznat základní divadelní druhy</w:t>
            </w:r>
          </w:p>
          <w:p w:rsidR="00F12FB2" w:rsidRPr="001A57C1" w:rsidRDefault="00F12FB2" w:rsidP="00F12FB2">
            <w:pPr>
              <w:pStyle w:val="slovanseznam"/>
              <w:numPr>
                <w:ilvl w:val="0"/>
                <w:numId w:val="0"/>
              </w:numPr>
              <w:ind w:left="360"/>
              <w:jc w:val="left"/>
              <w:rPr>
                <w:sz w:val="22"/>
                <w:szCs w:val="22"/>
              </w:rPr>
            </w:pPr>
          </w:p>
        </w:tc>
        <w:tc>
          <w:tcPr>
            <w:tcW w:w="4606" w:type="dxa"/>
          </w:tcPr>
          <w:p w:rsidR="00F12FB2" w:rsidRDefault="00F12FB2" w:rsidP="00781200">
            <w:pPr>
              <w:pStyle w:val="Odstavecseseznamem"/>
              <w:suppressAutoHyphens/>
              <w:ind w:left="360"/>
              <w:rPr>
                <w:sz w:val="22"/>
                <w:szCs w:val="22"/>
              </w:rPr>
            </w:pPr>
          </w:p>
          <w:p w:rsidR="00781200" w:rsidRPr="00781200" w:rsidRDefault="00781200" w:rsidP="00781200">
            <w:pPr>
              <w:suppressAutoHyphens/>
              <w:jc w:val="center"/>
              <w:rPr>
                <w:b/>
                <w:sz w:val="22"/>
                <w:szCs w:val="22"/>
              </w:rPr>
            </w:pPr>
            <w:r w:rsidRPr="00781200">
              <w:rPr>
                <w:b/>
                <w:sz w:val="22"/>
                <w:szCs w:val="22"/>
              </w:rPr>
              <w:t>Dramatická výchova</w:t>
            </w:r>
          </w:p>
          <w:p w:rsidR="00781200" w:rsidRPr="001D4526" w:rsidRDefault="00781200" w:rsidP="00781200">
            <w:pPr>
              <w:numPr>
                <w:ilvl w:val="0"/>
                <w:numId w:val="26"/>
              </w:numPr>
              <w:tabs>
                <w:tab w:val="left" w:pos="1800"/>
              </w:tabs>
              <w:suppressAutoHyphens/>
              <w:spacing w:before="240"/>
              <w:ind w:left="360"/>
            </w:pPr>
            <w:r w:rsidRPr="001D4526">
              <w:t>psychosomatické dovednosti</w:t>
            </w:r>
          </w:p>
          <w:p w:rsidR="00781200" w:rsidRPr="001D4526" w:rsidRDefault="00781200" w:rsidP="00781200">
            <w:pPr>
              <w:numPr>
                <w:ilvl w:val="0"/>
                <w:numId w:val="26"/>
              </w:numPr>
              <w:tabs>
                <w:tab w:val="left" w:pos="1800"/>
              </w:tabs>
              <w:suppressAutoHyphens/>
              <w:ind w:left="360"/>
            </w:pPr>
            <w:r w:rsidRPr="001D4526">
              <w:t>práce s dechem, správné tvoření hlasu, držení těla, verbální a neverbální komunikace</w:t>
            </w:r>
          </w:p>
          <w:p w:rsidR="00781200" w:rsidRPr="001D4526" w:rsidRDefault="00781200" w:rsidP="00781200">
            <w:pPr>
              <w:numPr>
                <w:ilvl w:val="0"/>
                <w:numId w:val="26"/>
              </w:numPr>
              <w:tabs>
                <w:tab w:val="left" w:pos="1800"/>
              </w:tabs>
              <w:suppressAutoHyphens/>
              <w:ind w:left="360"/>
            </w:pPr>
            <w:r w:rsidRPr="001D4526">
              <w:t>dramatika a slovesnost, dramatická situace, zařazení situací v časovém sledu</w:t>
            </w:r>
          </w:p>
          <w:p w:rsidR="00781200" w:rsidRPr="001D4526" w:rsidRDefault="00781200" w:rsidP="00781200">
            <w:pPr>
              <w:numPr>
                <w:ilvl w:val="0"/>
                <w:numId w:val="26"/>
              </w:numPr>
              <w:tabs>
                <w:tab w:val="left" w:pos="1800"/>
              </w:tabs>
              <w:suppressAutoHyphens/>
              <w:ind w:left="360"/>
            </w:pPr>
            <w:r w:rsidRPr="001D4526">
              <w:t>herní dovednosti, vstup do role, typová postava</w:t>
            </w:r>
          </w:p>
          <w:p w:rsidR="00781200" w:rsidRPr="001D4526" w:rsidRDefault="00781200" w:rsidP="00781200">
            <w:pPr>
              <w:numPr>
                <w:ilvl w:val="0"/>
                <w:numId w:val="26"/>
              </w:numPr>
              <w:tabs>
                <w:tab w:val="left" w:pos="1800"/>
              </w:tabs>
              <w:suppressAutoHyphens/>
              <w:ind w:left="360"/>
            </w:pPr>
            <w:r w:rsidRPr="001D4526">
              <w:t>činoherní i loutkářské prostředky</w:t>
            </w:r>
          </w:p>
          <w:p w:rsidR="00781200" w:rsidRDefault="00781200" w:rsidP="00781200">
            <w:pPr>
              <w:numPr>
                <w:ilvl w:val="0"/>
                <w:numId w:val="26"/>
              </w:numPr>
              <w:tabs>
                <w:tab w:val="left" w:pos="1800"/>
              </w:tabs>
              <w:suppressAutoHyphens/>
              <w:ind w:left="360"/>
            </w:pPr>
            <w:r w:rsidRPr="001D4526">
              <w:t>sociálně komunikační dovednosti v herních situacích, prezentace, reflexe, hodnocení,</w:t>
            </w:r>
          </w:p>
          <w:p w:rsidR="00781200" w:rsidRPr="001D4526" w:rsidRDefault="00781200" w:rsidP="00781200">
            <w:pPr>
              <w:numPr>
                <w:ilvl w:val="0"/>
                <w:numId w:val="26"/>
              </w:numPr>
              <w:tabs>
                <w:tab w:val="left" w:pos="1800"/>
              </w:tabs>
              <w:suppressAutoHyphens/>
              <w:ind w:left="360"/>
            </w:pPr>
            <w:r w:rsidRPr="001D4526">
              <w:t>přednes, pohyb</w:t>
            </w:r>
          </w:p>
          <w:p w:rsidR="00781200" w:rsidRPr="001D4526" w:rsidRDefault="00781200" w:rsidP="00781200">
            <w:pPr>
              <w:numPr>
                <w:ilvl w:val="0"/>
                <w:numId w:val="26"/>
              </w:numPr>
              <w:tabs>
                <w:tab w:val="left" w:pos="1800"/>
              </w:tabs>
              <w:suppressAutoHyphens/>
              <w:ind w:left="360"/>
            </w:pPr>
            <w:r w:rsidRPr="001D4526">
              <w:t>základní dramatické žánry a divadelní druhy</w:t>
            </w:r>
          </w:p>
          <w:p w:rsidR="00781200" w:rsidRPr="001D4526" w:rsidRDefault="00781200" w:rsidP="00781200">
            <w:pPr>
              <w:numPr>
                <w:ilvl w:val="0"/>
                <w:numId w:val="26"/>
              </w:numPr>
              <w:tabs>
                <w:tab w:val="left" w:pos="1800"/>
              </w:tabs>
              <w:suppressAutoHyphens/>
              <w:ind w:left="360"/>
            </w:pPr>
            <w:r w:rsidRPr="001D4526">
              <w:t>současná dramatická umění a média, multimediální tvorba</w:t>
            </w:r>
          </w:p>
          <w:p w:rsidR="00781200" w:rsidRPr="001A57C1" w:rsidRDefault="00781200" w:rsidP="00781200">
            <w:pPr>
              <w:pStyle w:val="Odstavecseseznamem"/>
              <w:suppressAutoHyphens/>
              <w:ind w:left="360"/>
              <w:rPr>
                <w:sz w:val="22"/>
                <w:szCs w:val="22"/>
              </w:rPr>
            </w:pPr>
          </w:p>
        </w:tc>
      </w:tr>
    </w:tbl>
    <w:p w:rsidR="00F12FB2" w:rsidRDefault="00F12FB2" w:rsidP="00BF1549">
      <w:pPr>
        <w:spacing w:after="0"/>
        <w:outlineLvl w:val="0"/>
        <w:rPr>
          <w:rFonts w:ascii="Times New Roman" w:hAnsi="Times New Roman" w:cs="Times New Roman"/>
          <w:b/>
        </w:rPr>
      </w:pPr>
    </w:p>
    <w:p w:rsidR="001D4526" w:rsidRPr="001D4526" w:rsidRDefault="001D4526" w:rsidP="00BF1549">
      <w:pPr>
        <w:spacing w:after="0"/>
        <w:outlineLvl w:val="0"/>
        <w:rPr>
          <w:rFonts w:ascii="Times New Roman" w:hAnsi="Times New Roman" w:cs="Times New Roman"/>
          <w:b/>
        </w:rPr>
      </w:pPr>
      <w:r w:rsidRPr="001D4526">
        <w:rPr>
          <w:rFonts w:ascii="Times New Roman" w:hAnsi="Times New Roman" w:cs="Times New Roman"/>
          <w:b/>
        </w:rPr>
        <w:t>Průřezové téma: Osobnostní a sociální výchova</w:t>
      </w:r>
    </w:p>
    <w:p w:rsidR="001D4526" w:rsidRPr="001D4526" w:rsidRDefault="001D4526" w:rsidP="00BF1549">
      <w:pPr>
        <w:spacing w:after="0"/>
        <w:outlineLvl w:val="0"/>
        <w:rPr>
          <w:rFonts w:ascii="Times New Roman" w:hAnsi="Times New Roman" w:cs="Times New Roman"/>
        </w:rPr>
      </w:pPr>
      <w:r w:rsidRPr="001D4526">
        <w:rPr>
          <w:rFonts w:ascii="Times New Roman" w:hAnsi="Times New Roman" w:cs="Times New Roman"/>
        </w:rPr>
        <w:t>T</w:t>
      </w:r>
      <w:r w:rsidR="001670ED">
        <w:rPr>
          <w:rFonts w:ascii="Times New Roman" w:hAnsi="Times New Roman" w:cs="Times New Roman"/>
        </w:rPr>
        <w:t>e</w:t>
      </w:r>
      <w:r w:rsidRPr="001D4526">
        <w:rPr>
          <w:rFonts w:ascii="Times New Roman" w:hAnsi="Times New Roman" w:cs="Times New Roman"/>
        </w:rPr>
        <w:t xml:space="preserve">matický okruh: </w:t>
      </w:r>
      <w:r w:rsidRPr="001D4526">
        <w:rPr>
          <w:rFonts w:ascii="Times New Roman" w:hAnsi="Times New Roman" w:cs="Times New Roman"/>
          <w:b/>
        </w:rPr>
        <w:t>Osobnostní rozvoj</w:t>
      </w:r>
    </w:p>
    <w:p w:rsidR="001D4526" w:rsidRPr="001D4526" w:rsidRDefault="001D4526" w:rsidP="00BF1549">
      <w:pPr>
        <w:spacing w:after="0"/>
        <w:outlineLvl w:val="0"/>
        <w:rPr>
          <w:rFonts w:ascii="Times New Roman" w:hAnsi="Times New Roman" w:cs="Times New Roman"/>
        </w:rPr>
      </w:pPr>
      <w:r w:rsidRPr="001D4526">
        <w:rPr>
          <w:rFonts w:ascii="Times New Roman" w:hAnsi="Times New Roman" w:cs="Times New Roman"/>
        </w:rPr>
        <w:t>Obsah:</w:t>
      </w:r>
      <w:r w:rsidR="001670ED">
        <w:rPr>
          <w:rFonts w:ascii="Times New Roman" w:hAnsi="Times New Roman" w:cs="Times New Roman"/>
        </w:rPr>
        <w:t xml:space="preserve"> </w:t>
      </w:r>
      <w:r w:rsidRPr="001D4526">
        <w:rPr>
          <w:rFonts w:ascii="Times New Roman" w:hAnsi="Times New Roman" w:cs="Times New Roman"/>
        </w:rPr>
        <w:t xml:space="preserve">Návštěva Akademie tanečního oddělení ZUŠ </w:t>
      </w:r>
      <w:r w:rsidR="001670ED">
        <w:rPr>
          <w:rFonts w:ascii="Times New Roman" w:hAnsi="Times New Roman" w:cs="Times New Roman"/>
        </w:rPr>
        <w:t>Veselí nad Moravou</w:t>
      </w:r>
      <w:r w:rsidRPr="001D4526">
        <w:rPr>
          <w:rFonts w:ascii="Times New Roman" w:hAnsi="Times New Roman" w:cs="Times New Roman"/>
        </w:rPr>
        <w:t>.</w:t>
      </w:r>
    </w:p>
    <w:p w:rsidR="001D4526" w:rsidRPr="001D4526" w:rsidRDefault="001D4526" w:rsidP="00BF1549">
      <w:pPr>
        <w:spacing w:after="0"/>
        <w:outlineLvl w:val="0"/>
        <w:rPr>
          <w:rFonts w:ascii="Times New Roman" w:hAnsi="Times New Roman" w:cs="Times New Roman"/>
        </w:rPr>
      </w:pPr>
      <w:r w:rsidRPr="001D4526">
        <w:rPr>
          <w:rFonts w:ascii="Times New Roman" w:hAnsi="Times New Roman" w:cs="Times New Roman"/>
        </w:rPr>
        <w:t xml:space="preserve">          </w:t>
      </w:r>
      <w:r w:rsidR="001670ED">
        <w:rPr>
          <w:rFonts w:ascii="Times New Roman" w:hAnsi="Times New Roman" w:cs="Times New Roman"/>
        </w:rPr>
        <w:t xml:space="preserve"> </w:t>
      </w:r>
      <w:r w:rsidRPr="001D4526">
        <w:rPr>
          <w:rFonts w:ascii="Times New Roman" w:hAnsi="Times New Roman" w:cs="Times New Roman"/>
        </w:rPr>
        <w:t xml:space="preserve"> D</w:t>
      </w:r>
      <w:r w:rsidR="001670ED">
        <w:rPr>
          <w:rFonts w:ascii="Times New Roman" w:hAnsi="Times New Roman" w:cs="Times New Roman"/>
        </w:rPr>
        <w:t>ramatizace pohádky s hudbou.</w:t>
      </w:r>
    </w:p>
    <w:p w:rsidR="001D4526" w:rsidRDefault="001D4526" w:rsidP="00BF1549">
      <w:pPr>
        <w:outlineLvl w:val="0"/>
        <w:rPr>
          <w:sz w:val="28"/>
          <w:szCs w:val="28"/>
        </w:rPr>
      </w:pPr>
    </w:p>
    <w:p w:rsidR="00A56A0D" w:rsidRPr="00C761EF" w:rsidRDefault="00A56A0D" w:rsidP="00BF1549">
      <w:pPr>
        <w:outlineLvl w:val="0"/>
        <w:rPr>
          <w:rFonts w:ascii="Times New Roman" w:hAnsi="Times New Roman" w:cs="Times New Roman"/>
          <w:b/>
          <w:color w:val="FF0000"/>
          <w:sz w:val="28"/>
          <w:szCs w:val="28"/>
        </w:rPr>
      </w:pPr>
      <w:r w:rsidRPr="00C761EF">
        <w:rPr>
          <w:rFonts w:ascii="Times New Roman" w:hAnsi="Times New Roman" w:cs="Times New Roman"/>
          <w:color w:val="FF0000"/>
          <w:sz w:val="28"/>
          <w:szCs w:val="28"/>
        </w:rPr>
        <w:lastRenderedPageBreak/>
        <w:t xml:space="preserve">Vzdělávací oblast: </w:t>
      </w:r>
      <w:r w:rsidRPr="00C761EF">
        <w:rPr>
          <w:rFonts w:ascii="Times New Roman" w:hAnsi="Times New Roman" w:cs="Times New Roman"/>
          <w:b/>
          <w:color w:val="FF0000"/>
          <w:sz w:val="28"/>
          <w:szCs w:val="28"/>
        </w:rPr>
        <w:t>Umění a kultura</w:t>
      </w:r>
    </w:p>
    <w:p w:rsidR="00A56A0D" w:rsidRPr="00C761EF" w:rsidRDefault="00A56A0D" w:rsidP="00BF1549">
      <w:pPr>
        <w:tabs>
          <w:tab w:val="left" w:pos="360"/>
        </w:tabs>
        <w:rPr>
          <w:rFonts w:ascii="Times New Roman" w:hAnsi="Times New Roman" w:cs="Times New Roman"/>
          <w:b/>
          <w:color w:val="E36C0A" w:themeColor="accent6" w:themeShade="BF"/>
          <w:sz w:val="28"/>
          <w:szCs w:val="28"/>
        </w:rPr>
      </w:pPr>
      <w:r w:rsidRPr="00C761EF">
        <w:rPr>
          <w:rFonts w:ascii="Times New Roman" w:hAnsi="Times New Roman" w:cs="Times New Roman"/>
          <w:b/>
          <w:color w:val="E36C0A" w:themeColor="accent6" w:themeShade="BF"/>
          <w:sz w:val="28"/>
          <w:szCs w:val="28"/>
        </w:rPr>
        <w:t xml:space="preserve">5. 6 </w:t>
      </w:r>
      <w:r w:rsidR="00DF18BA" w:rsidRPr="00C761EF">
        <w:rPr>
          <w:rFonts w:ascii="Times New Roman" w:hAnsi="Times New Roman" w:cs="Times New Roman"/>
          <w:b/>
          <w:color w:val="E36C0A" w:themeColor="accent6" w:themeShade="BF"/>
          <w:sz w:val="28"/>
          <w:szCs w:val="28"/>
        </w:rPr>
        <w:tab/>
        <w:t>V</w:t>
      </w:r>
      <w:r w:rsidRPr="00C761EF">
        <w:rPr>
          <w:rFonts w:ascii="Times New Roman" w:hAnsi="Times New Roman" w:cs="Times New Roman"/>
          <w:b/>
          <w:color w:val="E36C0A" w:themeColor="accent6" w:themeShade="BF"/>
          <w:sz w:val="28"/>
          <w:szCs w:val="28"/>
        </w:rPr>
        <w:t>ýtvarná výchova</w:t>
      </w:r>
    </w:p>
    <w:p w:rsidR="00A56A0D" w:rsidRPr="00DF18BA" w:rsidRDefault="00A56A0D" w:rsidP="00BF1549">
      <w:pPr>
        <w:tabs>
          <w:tab w:val="left" w:pos="360"/>
        </w:tabs>
        <w:rPr>
          <w:rFonts w:ascii="Times New Roman" w:hAnsi="Times New Roman" w:cs="Times New Roman"/>
          <w:b/>
          <w:u w:val="single"/>
        </w:rPr>
      </w:pPr>
      <w:r w:rsidRPr="00DF18BA">
        <w:rPr>
          <w:rFonts w:ascii="Times New Roman" w:hAnsi="Times New Roman" w:cs="Times New Roman"/>
          <w:b/>
          <w:u w:val="single"/>
        </w:rPr>
        <w:t>Charakteristika vyučovacího předmětu</w:t>
      </w:r>
    </w:p>
    <w:p w:rsidR="00A56A0D" w:rsidRPr="001670ED" w:rsidRDefault="00A56A0D" w:rsidP="00BF1549">
      <w:pPr>
        <w:tabs>
          <w:tab w:val="left" w:pos="360"/>
        </w:tabs>
        <w:jc w:val="both"/>
        <w:rPr>
          <w:rFonts w:ascii="Times New Roman" w:hAnsi="Times New Roman" w:cs="Times New Roman"/>
          <w:i/>
        </w:rPr>
      </w:pPr>
      <w:r w:rsidRPr="001670ED">
        <w:rPr>
          <w:rFonts w:ascii="Times New Roman" w:hAnsi="Times New Roman" w:cs="Times New Roman"/>
        </w:rPr>
        <w:t xml:space="preserve">Předmět </w:t>
      </w:r>
      <w:r w:rsidRPr="00BF79C9">
        <w:rPr>
          <w:rFonts w:ascii="Times New Roman" w:hAnsi="Times New Roman" w:cs="Times New Roman"/>
          <w:b/>
        </w:rPr>
        <w:t>Výtvarná výchova</w:t>
      </w:r>
      <w:r w:rsidRPr="001670ED">
        <w:rPr>
          <w:rFonts w:ascii="Times New Roman" w:hAnsi="Times New Roman" w:cs="Times New Roman"/>
        </w:rPr>
        <w:t xml:space="preserve"> vychází ze vzdělávací oblasti Umění a kultura,</w:t>
      </w:r>
      <w:r w:rsidR="001670ED">
        <w:rPr>
          <w:rFonts w:ascii="Times New Roman" w:hAnsi="Times New Roman" w:cs="Times New Roman"/>
        </w:rPr>
        <w:t xml:space="preserve"> </w:t>
      </w:r>
      <w:r w:rsidRPr="001670ED">
        <w:rPr>
          <w:rFonts w:ascii="Times New Roman" w:hAnsi="Times New Roman" w:cs="Times New Roman"/>
        </w:rPr>
        <w:t>ze vzdělávacího oboru Umění a kultura.</w:t>
      </w:r>
      <w:r w:rsidR="001670ED" w:rsidRPr="001670ED">
        <w:rPr>
          <w:rFonts w:ascii="Times New Roman" w:hAnsi="Times New Roman" w:cs="Times New Roman"/>
        </w:rPr>
        <w:t xml:space="preserve"> </w:t>
      </w:r>
      <w:r w:rsidRPr="001670ED">
        <w:rPr>
          <w:rFonts w:ascii="Times New Roman" w:hAnsi="Times New Roman" w:cs="Times New Roman"/>
        </w:rPr>
        <w:t xml:space="preserve">Je vyučován </w:t>
      </w:r>
      <w:r w:rsidR="001670ED" w:rsidRPr="00DF18BA">
        <w:rPr>
          <w:rFonts w:ascii="Times New Roman" w:hAnsi="Times New Roman" w:cs="Times New Roman"/>
          <w:i/>
          <w:u w:val="single"/>
        </w:rPr>
        <w:t>2 hodiny týdně</w:t>
      </w:r>
      <w:r w:rsidR="001670ED" w:rsidRPr="001670ED">
        <w:rPr>
          <w:rFonts w:ascii="Times New Roman" w:hAnsi="Times New Roman" w:cs="Times New Roman"/>
          <w:i/>
        </w:rPr>
        <w:t xml:space="preserve">, </w:t>
      </w:r>
      <w:r w:rsidR="001670ED" w:rsidRPr="00DF18BA">
        <w:rPr>
          <w:rFonts w:ascii="Times New Roman" w:hAnsi="Times New Roman" w:cs="Times New Roman"/>
          <w:i/>
        </w:rPr>
        <w:t>z toho 1 hodina z disponibilní časové dotace</w:t>
      </w:r>
      <w:r w:rsidR="001670ED" w:rsidRPr="00DF18BA">
        <w:rPr>
          <w:rFonts w:ascii="Times New Roman" w:hAnsi="Times New Roman" w:cs="Times New Roman"/>
        </w:rPr>
        <w:t>.</w:t>
      </w:r>
      <w:r w:rsidRPr="001670ED">
        <w:rPr>
          <w:rFonts w:ascii="Times New Roman" w:hAnsi="Times New Roman" w:cs="Times New Roman"/>
          <w:i/>
        </w:rPr>
        <w:t xml:space="preserve">       </w:t>
      </w:r>
    </w:p>
    <w:p w:rsidR="00A56A0D" w:rsidRPr="001670ED" w:rsidRDefault="00A56A0D" w:rsidP="00BF1549">
      <w:pPr>
        <w:tabs>
          <w:tab w:val="left" w:pos="360"/>
        </w:tabs>
        <w:jc w:val="both"/>
        <w:rPr>
          <w:rFonts w:ascii="Times New Roman" w:hAnsi="Times New Roman" w:cs="Times New Roman"/>
        </w:rPr>
      </w:pPr>
      <w:r w:rsidRPr="001670ED">
        <w:rPr>
          <w:rFonts w:ascii="Times New Roman" w:hAnsi="Times New Roman" w:cs="Times New Roman"/>
        </w:rPr>
        <w:t>Výtvarná výchova je postavena na tvůrčích činnostech,</w:t>
      </w:r>
      <w:r w:rsidR="001670ED" w:rsidRPr="001670ED">
        <w:rPr>
          <w:rFonts w:ascii="Times New Roman" w:hAnsi="Times New Roman" w:cs="Times New Roman"/>
        </w:rPr>
        <w:t xml:space="preserve"> </w:t>
      </w:r>
      <w:r w:rsidRPr="001670ED">
        <w:rPr>
          <w:rFonts w:ascii="Times New Roman" w:hAnsi="Times New Roman" w:cs="Times New Roman"/>
        </w:rPr>
        <w:t>které dávají možnost rozvíjet a uplatnit vlastní vnímání, cítění, myšlení, prožívání, představivost, fantazii. Tvořivé činnosti směřují k výchově citlivého, vnímavého člověka a ovlivňují životní postoje žáků,</w:t>
      </w:r>
      <w:r w:rsidR="001670ED" w:rsidRPr="001670ED">
        <w:rPr>
          <w:rFonts w:ascii="Times New Roman" w:hAnsi="Times New Roman" w:cs="Times New Roman"/>
        </w:rPr>
        <w:t xml:space="preserve"> </w:t>
      </w:r>
      <w:r w:rsidRPr="001670ED">
        <w:rPr>
          <w:rFonts w:ascii="Times New Roman" w:hAnsi="Times New Roman" w:cs="Times New Roman"/>
        </w:rPr>
        <w:t>jejich vztahy k ostatním lidem i prostředí. Důležitým úkolem výtvarné výchovy je rozvíjet jemnou motoriku.</w:t>
      </w:r>
    </w:p>
    <w:p w:rsidR="00A56A0D" w:rsidRPr="001670ED" w:rsidRDefault="00A56A0D" w:rsidP="00BF1549">
      <w:pPr>
        <w:tabs>
          <w:tab w:val="left" w:pos="360"/>
        </w:tabs>
        <w:jc w:val="both"/>
        <w:rPr>
          <w:rFonts w:ascii="Times New Roman" w:hAnsi="Times New Roman" w:cs="Times New Roman"/>
        </w:rPr>
      </w:pPr>
      <w:r w:rsidRPr="001670ED">
        <w:rPr>
          <w:rFonts w:ascii="Times New Roman" w:hAnsi="Times New Roman" w:cs="Times New Roman"/>
        </w:rPr>
        <w:t>Výtvarná výchova se vyučuje ve výtvarném ateliéru a keramické dílně,</w:t>
      </w:r>
      <w:r w:rsidR="001670ED" w:rsidRPr="001670ED">
        <w:rPr>
          <w:rFonts w:ascii="Times New Roman" w:hAnsi="Times New Roman" w:cs="Times New Roman"/>
        </w:rPr>
        <w:t xml:space="preserve"> </w:t>
      </w:r>
      <w:r w:rsidRPr="001670ED">
        <w:rPr>
          <w:rFonts w:ascii="Times New Roman" w:hAnsi="Times New Roman" w:cs="Times New Roman"/>
        </w:rPr>
        <w:t>event.</w:t>
      </w:r>
      <w:r w:rsidR="001670ED" w:rsidRPr="001670ED">
        <w:rPr>
          <w:rFonts w:ascii="Times New Roman" w:hAnsi="Times New Roman" w:cs="Times New Roman"/>
        </w:rPr>
        <w:t xml:space="preserve"> </w:t>
      </w:r>
      <w:r w:rsidRPr="001670ED">
        <w:rPr>
          <w:rFonts w:ascii="Times New Roman" w:hAnsi="Times New Roman" w:cs="Times New Roman"/>
        </w:rPr>
        <w:t>v přírodě a také formou návštěvy výstav a galerií.</w:t>
      </w:r>
    </w:p>
    <w:p w:rsidR="00A56A0D" w:rsidRPr="001670ED" w:rsidRDefault="00A56A0D" w:rsidP="00BF1549">
      <w:pPr>
        <w:jc w:val="both"/>
        <w:rPr>
          <w:rFonts w:ascii="Times New Roman" w:hAnsi="Times New Roman" w:cs="Times New Roman"/>
        </w:rPr>
      </w:pPr>
      <w:r w:rsidRPr="001670ED">
        <w:rPr>
          <w:rFonts w:ascii="Times New Roman" w:hAnsi="Times New Roman" w:cs="Times New Roman"/>
        </w:rPr>
        <w:t>Předmětem prolínají tematické okruhy průřezového tématu Osobnostní a sociální výchova.</w:t>
      </w:r>
    </w:p>
    <w:p w:rsidR="00A56A0D" w:rsidRPr="001670ED" w:rsidRDefault="00A56A0D" w:rsidP="00BF1549">
      <w:pPr>
        <w:outlineLvl w:val="0"/>
        <w:rPr>
          <w:rFonts w:ascii="Times New Roman" w:hAnsi="Times New Roman" w:cs="Times New Roman"/>
          <w:b/>
        </w:rPr>
      </w:pPr>
      <w:r w:rsidRPr="001670ED">
        <w:rPr>
          <w:rFonts w:ascii="Times New Roman" w:hAnsi="Times New Roman" w:cs="Times New Roman"/>
          <w:b/>
        </w:rPr>
        <w:t>Cílové zaměření vyučovacího předmětu:</w:t>
      </w:r>
    </w:p>
    <w:p w:rsidR="00A56A0D" w:rsidRPr="00BF79C9" w:rsidRDefault="00A56A0D" w:rsidP="00BF1549">
      <w:pPr>
        <w:jc w:val="both"/>
        <w:rPr>
          <w:rStyle w:val="Siln"/>
          <w:rFonts w:ascii="Times New Roman" w:hAnsi="Times New Roman" w:cs="Times New Roman"/>
          <w:b w:val="0"/>
          <w:i/>
          <w:u w:val="single"/>
        </w:rPr>
      </w:pPr>
      <w:r w:rsidRPr="00BF79C9">
        <w:rPr>
          <w:rStyle w:val="Siln"/>
          <w:rFonts w:ascii="Times New Roman" w:hAnsi="Times New Roman" w:cs="Times New Roman"/>
          <w:b w:val="0"/>
          <w:i/>
          <w:u w:val="single"/>
        </w:rPr>
        <w:t>Vzdělávání v dané vzdělávací oblasti směřuje k utváření a rozvíjení klíčových kompetencí tím, že vede žáka k:</w:t>
      </w:r>
    </w:p>
    <w:p w:rsidR="00A56A0D" w:rsidRPr="001670ED" w:rsidRDefault="00A56A0D" w:rsidP="006B10DC">
      <w:pPr>
        <w:numPr>
          <w:ilvl w:val="1"/>
          <w:numId w:val="32"/>
        </w:numPr>
        <w:spacing w:after="0"/>
        <w:ind w:left="900"/>
        <w:rPr>
          <w:rFonts w:ascii="Times New Roman" w:hAnsi="Times New Roman" w:cs="Times New Roman"/>
        </w:rPr>
      </w:pPr>
      <w:r w:rsidRPr="001670ED">
        <w:rPr>
          <w:rFonts w:ascii="Times New Roman" w:hAnsi="Times New Roman" w:cs="Times New Roman"/>
        </w:rPr>
        <w:t>jinému, než pouze racionálnímu poznávání světa;</w:t>
      </w:r>
    </w:p>
    <w:p w:rsidR="00A56A0D" w:rsidRPr="001670ED" w:rsidRDefault="00A56A0D" w:rsidP="006B10DC">
      <w:pPr>
        <w:numPr>
          <w:ilvl w:val="1"/>
          <w:numId w:val="32"/>
        </w:numPr>
        <w:spacing w:after="0"/>
        <w:ind w:left="900"/>
        <w:rPr>
          <w:rFonts w:ascii="Times New Roman" w:hAnsi="Times New Roman" w:cs="Times New Roman"/>
        </w:rPr>
      </w:pPr>
      <w:r w:rsidRPr="001670ED">
        <w:rPr>
          <w:rFonts w:ascii="Times New Roman" w:hAnsi="Times New Roman" w:cs="Times New Roman"/>
        </w:rPr>
        <w:t>prožitkům pozitivně ovlivňujícím osobnost člověka;</w:t>
      </w:r>
    </w:p>
    <w:p w:rsidR="00A56A0D" w:rsidRPr="001670ED" w:rsidRDefault="00A56A0D" w:rsidP="006B10DC">
      <w:pPr>
        <w:numPr>
          <w:ilvl w:val="1"/>
          <w:numId w:val="32"/>
        </w:numPr>
        <w:spacing w:after="0"/>
        <w:ind w:left="900"/>
        <w:rPr>
          <w:rFonts w:ascii="Times New Roman" w:hAnsi="Times New Roman" w:cs="Times New Roman"/>
        </w:rPr>
      </w:pPr>
      <w:r w:rsidRPr="001670ED">
        <w:rPr>
          <w:rFonts w:ascii="Times New Roman" w:hAnsi="Times New Roman" w:cs="Times New Roman"/>
        </w:rPr>
        <w:t>dovednostem ve výtvarném vyjadřování;</w:t>
      </w:r>
    </w:p>
    <w:p w:rsidR="00A56A0D" w:rsidRPr="001670ED" w:rsidRDefault="00A56A0D" w:rsidP="006B10DC">
      <w:pPr>
        <w:numPr>
          <w:ilvl w:val="1"/>
          <w:numId w:val="32"/>
        </w:numPr>
        <w:spacing w:after="0"/>
        <w:ind w:left="900"/>
        <w:rPr>
          <w:rFonts w:ascii="Times New Roman" w:hAnsi="Times New Roman" w:cs="Times New Roman"/>
        </w:rPr>
      </w:pPr>
      <w:r w:rsidRPr="001670ED">
        <w:rPr>
          <w:rFonts w:ascii="Times New Roman" w:hAnsi="Times New Roman" w:cs="Times New Roman"/>
        </w:rPr>
        <w:t>rozšiřování povědomí o kulturním dědictví i současném dění v kultuře;</w:t>
      </w:r>
    </w:p>
    <w:p w:rsidR="00A56A0D" w:rsidRPr="001670ED" w:rsidRDefault="00A56A0D" w:rsidP="006B10DC">
      <w:pPr>
        <w:numPr>
          <w:ilvl w:val="1"/>
          <w:numId w:val="32"/>
        </w:numPr>
        <w:spacing w:after="0"/>
        <w:ind w:left="900"/>
        <w:rPr>
          <w:rFonts w:ascii="Times New Roman" w:hAnsi="Times New Roman" w:cs="Times New Roman"/>
        </w:rPr>
      </w:pPr>
      <w:r w:rsidRPr="001670ED">
        <w:rPr>
          <w:rFonts w:ascii="Times New Roman" w:hAnsi="Times New Roman" w:cs="Times New Roman"/>
        </w:rPr>
        <w:t>seznámení se základními výtvarnými technikami;</w:t>
      </w:r>
    </w:p>
    <w:p w:rsidR="00A56A0D" w:rsidRPr="001670ED" w:rsidRDefault="00A56A0D" w:rsidP="006B10DC">
      <w:pPr>
        <w:numPr>
          <w:ilvl w:val="1"/>
          <w:numId w:val="32"/>
        </w:numPr>
        <w:spacing w:after="0"/>
        <w:ind w:left="900"/>
        <w:rPr>
          <w:rFonts w:ascii="Times New Roman" w:hAnsi="Times New Roman" w:cs="Times New Roman"/>
        </w:rPr>
      </w:pPr>
      <w:r w:rsidRPr="001670ED">
        <w:rPr>
          <w:rFonts w:ascii="Times New Roman" w:hAnsi="Times New Roman" w:cs="Times New Roman"/>
        </w:rPr>
        <w:t xml:space="preserve">vysvětlení potřeby respektovat, chránit a oceňovat naše tradice a kulturní dědictví; </w:t>
      </w:r>
    </w:p>
    <w:p w:rsidR="00A56A0D" w:rsidRPr="001670ED" w:rsidRDefault="00A56A0D" w:rsidP="006B10DC">
      <w:pPr>
        <w:numPr>
          <w:ilvl w:val="1"/>
          <w:numId w:val="32"/>
        </w:numPr>
        <w:spacing w:after="0"/>
        <w:ind w:left="900"/>
        <w:rPr>
          <w:rFonts w:ascii="Times New Roman" w:hAnsi="Times New Roman" w:cs="Times New Roman"/>
        </w:rPr>
      </w:pPr>
      <w:r w:rsidRPr="001670ED">
        <w:rPr>
          <w:rFonts w:ascii="Times New Roman" w:hAnsi="Times New Roman" w:cs="Times New Roman"/>
        </w:rPr>
        <w:t>využívání a rozvíjení tvořivých vlastností a dovedností;</w:t>
      </w:r>
    </w:p>
    <w:p w:rsidR="00A56A0D" w:rsidRPr="001670ED" w:rsidRDefault="00A56A0D" w:rsidP="006B10DC">
      <w:pPr>
        <w:numPr>
          <w:ilvl w:val="1"/>
          <w:numId w:val="32"/>
        </w:numPr>
        <w:spacing w:after="0"/>
        <w:ind w:left="900"/>
        <w:rPr>
          <w:rFonts w:ascii="Times New Roman" w:hAnsi="Times New Roman" w:cs="Times New Roman"/>
        </w:rPr>
      </w:pPr>
      <w:r w:rsidRPr="001670ED">
        <w:rPr>
          <w:rFonts w:ascii="Times New Roman" w:hAnsi="Times New Roman" w:cs="Times New Roman"/>
        </w:rPr>
        <w:t>seznámení se s kulturami jiných národů a etnik, jejich akceptování;</w:t>
      </w:r>
    </w:p>
    <w:p w:rsidR="00A56A0D" w:rsidRPr="001670ED" w:rsidRDefault="00A56A0D" w:rsidP="006B10DC">
      <w:pPr>
        <w:numPr>
          <w:ilvl w:val="1"/>
          <w:numId w:val="32"/>
        </w:numPr>
        <w:spacing w:after="0"/>
        <w:ind w:left="900"/>
        <w:rPr>
          <w:rFonts w:ascii="Times New Roman" w:hAnsi="Times New Roman" w:cs="Times New Roman"/>
        </w:rPr>
      </w:pPr>
      <w:r w:rsidRPr="001670ED">
        <w:rPr>
          <w:rFonts w:ascii="Times New Roman" w:hAnsi="Times New Roman" w:cs="Times New Roman"/>
        </w:rPr>
        <w:t xml:space="preserve">rozvíjení obrazotvornosti (představivosti a fantazii), tvořivosti, podporuje a uplatňuje intuici; </w:t>
      </w:r>
    </w:p>
    <w:p w:rsidR="00996F32" w:rsidRPr="001670ED" w:rsidRDefault="00996F32" w:rsidP="00BF1549">
      <w:pPr>
        <w:pStyle w:val="Seznamsodrkami2"/>
        <w:numPr>
          <w:ilvl w:val="0"/>
          <w:numId w:val="0"/>
        </w:numPr>
        <w:jc w:val="left"/>
        <w:rPr>
          <w:bCs/>
          <w:sz w:val="22"/>
          <w:szCs w:val="22"/>
        </w:rPr>
      </w:pPr>
    </w:p>
    <w:p w:rsidR="00A56A0D" w:rsidRPr="001670ED" w:rsidRDefault="00A56A0D" w:rsidP="00BF1549">
      <w:pPr>
        <w:rPr>
          <w:rFonts w:ascii="Times New Roman" w:hAnsi="Times New Roman" w:cs="Times New Roman"/>
          <w:b/>
        </w:rPr>
      </w:pPr>
      <w:r w:rsidRPr="001670ED">
        <w:rPr>
          <w:rFonts w:ascii="Times New Roman" w:hAnsi="Times New Roman" w:cs="Times New Roman"/>
          <w:b/>
        </w:rPr>
        <w:t>Výchovné a vzdělávací strategie, které v tomto předmětu směřují k utváření klíčových kompetencí:</w:t>
      </w:r>
    </w:p>
    <w:tbl>
      <w:tblPr>
        <w:tblStyle w:val="Mkatabulky"/>
        <w:tblW w:w="0" w:type="auto"/>
        <w:tblLook w:val="04A0" w:firstRow="1" w:lastRow="0" w:firstColumn="1" w:lastColumn="0" w:noHBand="0" w:noVBand="1"/>
      </w:tblPr>
      <w:tblGrid>
        <w:gridCol w:w="4503"/>
        <w:gridCol w:w="4709"/>
      </w:tblGrid>
      <w:tr w:rsidR="00DA734A" w:rsidTr="00F12FB2">
        <w:tc>
          <w:tcPr>
            <w:tcW w:w="4503" w:type="dxa"/>
          </w:tcPr>
          <w:p w:rsidR="00DA734A" w:rsidRPr="00B94A3C" w:rsidRDefault="00DA734A" w:rsidP="00DA734A">
            <w:pPr>
              <w:suppressAutoHyphens/>
              <w:rPr>
                <w:b/>
              </w:rPr>
            </w:pPr>
            <w:r w:rsidRPr="00B94A3C">
              <w:rPr>
                <w:b/>
              </w:rPr>
              <w:t xml:space="preserve">Kompetence </w:t>
            </w:r>
            <w:r w:rsidR="009028EC">
              <w:rPr>
                <w:b/>
              </w:rPr>
              <w:t>k učení</w:t>
            </w:r>
          </w:p>
        </w:tc>
        <w:tc>
          <w:tcPr>
            <w:tcW w:w="4709" w:type="dxa"/>
          </w:tcPr>
          <w:p w:rsidR="00DA734A" w:rsidRDefault="00DA734A" w:rsidP="00F12FB2">
            <w:pPr>
              <w:suppressAutoHyphens/>
            </w:pPr>
          </w:p>
        </w:tc>
      </w:tr>
      <w:tr w:rsidR="00DA734A" w:rsidTr="00F12FB2">
        <w:tc>
          <w:tcPr>
            <w:tcW w:w="4503" w:type="dxa"/>
          </w:tcPr>
          <w:p w:rsidR="00DA734A" w:rsidRDefault="00DA734A" w:rsidP="00F12FB2">
            <w:pPr>
              <w:suppressAutoHyphens/>
            </w:pPr>
          </w:p>
          <w:p w:rsidR="00DA734A" w:rsidRDefault="00DA734A" w:rsidP="00F12FB2">
            <w:pPr>
              <w:suppressAutoHyphens/>
            </w:pPr>
            <w:r w:rsidRPr="009671D0">
              <w:rPr>
                <w:i/>
              </w:rPr>
              <w:t>Žák dle svých individuálních schopností</w:t>
            </w:r>
          </w:p>
        </w:tc>
        <w:tc>
          <w:tcPr>
            <w:tcW w:w="4709" w:type="dxa"/>
          </w:tcPr>
          <w:p w:rsidR="00DA734A" w:rsidRDefault="00DA734A" w:rsidP="00F12FB2">
            <w:pPr>
              <w:tabs>
                <w:tab w:val="left" w:pos="720"/>
              </w:tabs>
              <w:rPr>
                <w:i/>
              </w:rPr>
            </w:pPr>
          </w:p>
          <w:p w:rsidR="00DA734A" w:rsidRPr="009671D0" w:rsidRDefault="00DA734A" w:rsidP="00F12FB2">
            <w:pPr>
              <w:tabs>
                <w:tab w:val="left" w:pos="720"/>
              </w:tabs>
              <w:rPr>
                <w:i/>
              </w:rPr>
            </w:pPr>
            <w:r w:rsidRPr="009671D0">
              <w:rPr>
                <w:i/>
              </w:rPr>
              <w:t>Učitel</w:t>
            </w:r>
          </w:p>
          <w:p w:rsidR="00DA734A" w:rsidRDefault="00DA734A" w:rsidP="00F12FB2">
            <w:pPr>
              <w:suppressAutoHyphens/>
            </w:pPr>
          </w:p>
        </w:tc>
      </w:tr>
      <w:tr w:rsidR="00DA734A" w:rsidTr="00F12FB2">
        <w:tc>
          <w:tcPr>
            <w:tcW w:w="4503" w:type="dxa"/>
          </w:tcPr>
          <w:p w:rsidR="009028EC" w:rsidRPr="001670ED" w:rsidRDefault="009028EC" w:rsidP="009F2DA7">
            <w:pPr>
              <w:numPr>
                <w:ilvl w:val="0"/>
                <w:numId w:val="84"/>
              </w:numPr>
            </w:pPr>
            <w:r w:rsidRPr="001670ED">
              <w:t>realizuje vlastní nápady</w:t>
            </w:r>
          </w:p>
          <w:p w:rsidR="009028EC" w:rsidRPr="001670ED" w:rsidRDefault="009028EC" w:rsidP="009F2DA7">
            <w:pPr>
              <w:numPr>
                <w:ilvl w:val="0"/>
                <w:numId w:val="84"/>
              </w:numPr>
            </w:pPr>
            <w:r w:rsidRPr="001670ED">
              <w:t>získané zkušenosti, dovednosti využívá v procesu učení a v praktickém životě</w:t>
            </w:r>
          </w:p>
          <w:p w:rsidR="00DA734A" w:rsidRDefault="00DA734A" w:rsidP="009028EC">
            <w:pPr>
              <w:ind w:left="360"/>
              <w:jc w:val="both"/>
            </w:pPr>
          </w:p>
        </w:tc>
        <w:tc>
          <w:tcPr>
            <w:tcW w:w="4709" w:type="dxa"/>
          </w:tcPr>
          <w:p w:rsidR="009028EC" w:rsidRPr="009028EC" w:rsidRDefault="009028EC" w:rsidP="009F2DA7">
            <w:pPr>
              <w:pStyle w:val="Odstavecseseznamem"/>
              <w:numPr>
                <w:ilvl w:val="0"/>
                <w:numId w:val="84"/>
              </w:numPr>
            </w:pPr>
            <w:r w:rsidRPr="009028EC">
              <w:t>podněcuje fantazii a tvořivost žáků</w:t>
            </w:r>
          </w:p>
          <w:p w:rsidR="009028EC" w:rsidRPr="009028EC" w:rsidRDefault="009028EC" w:rsidP="009F2DA7">
            <w:pPr>
              <w:pStyle w:val="Odstavecseseznamem"/>
              <w:numPr>
                <w:ilvl w:val="0"/>
                <w:numId w:val="84"/>
              </w:numPr>
            </w:pPr>
            <w:r w:rsidRPr="009028EC">
              <w:t>vhodně motivuje příklady ze života</w:t>
            </w:r>
          </w:p>
          <w:p w:rsidR="009028EC" w:rsidRPr="009028EC" w:rsidRDefault="009028EC" w:rsidP="009F2DA7">
            <w:pPr>
              <w:pStyle w:val="Odstavecseseznamem"/>
              <w:numPr>
                <w:ilvl w:val="0"/>
                <w:numId w:val="84"/>
              </w:numPr>
            </w:pPr>
            <w:r w:rsidRPr="009028EC">
              <w:t>orientuje se na učení pro život</w:t>
            </w:r>
          </w:p>
          <w:p w:rsidR="00DA734A" w:rsidRDefault="00DA734A" w:rsidP="00F12FB2">
            <w:pPr>
              <w:tabs>
                <w:tab w:val="left" w:pos="720"/>
              </w:tabs>
              <w:suppressAutoHyphens/>
              <w:ind w:left="360"/>
            </w:pPr>
          </w:p>
        </w:tc>
      </w:tr>
    </w:tbl>
    <w:p w:rsidR="00996F32" w:rsidRDefault="00996F32" w:rsidP="00BF1549">
      <w:pPr>
        <w:spacing w:after="0"/>
        <w:outlineLvl w:val="0"/>
        <w:rPr>
          <w:rFonts w:ascii="Times New Roman" w:hAnsi="Times New Roman" w:cs="Times New Roman"/>
          <w:i/>
          <w:u w:val="single"/>
        </w:rPr>
      </w:pPr>
    </w:p>
    <w:p w:rsidR="00A56A0D" w:rsidRDefault="00A56A0D" w:rsidP="009028EC">
      <w:pPr>
        <w:pStyle w:val="Odstavecseseznamem"/>
        <w:spacing w:after="0" w:line="240" w:lineRule="auto"/>
        <w:ind w:left="36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9028EC" w:rsidTr="00F12FB2">
        <w:tc>
          <w:tcPr>
            <w:tcW w:w="4503" w:type="dxa"/>
          </w:tcPr>
          <w:p w:rsidR="009028EC" w:rsidRPr="00B94A3C" w:rsidRDefault="009028EC" w:rsidP="009028EC">
            <w:pPr>
              <w:suppressAutoHyphens/>
              <w:rPr>
                <w:b/>
              </w:rPr>
            </w:pPr>
            <w:r w:rsidRPr="00B94A3C">
              <w:rPr>
                <w:b/>
              </w:rPr>
              <w:t xml:space="preserve">Kompetence </w:t>
            </w:r>
            <w:r>
              <w:rPr>
                <w:b/>
              </w:rPr>
              <w:t>k řešení problémů</w:t>
            </w:r>
          </w:p>
        </w:tc>
        <w:tc>
          <w:tcPr>
            <w:tcW w:w="4709" w:type="dxa"/>
          </w:tcPr>
          <w:p w:rsidR="009028EC" w:rsidRDefault="009028EC" w:rsidP="00F12FB2">
            <w:pPr>
              <w:suppressAutoHyphens/>
            </w:pPr>
          </w:p>
        </w:tc>
      </w:tr>
      <w:tr w:rsidR="009028EC" w:rsidTr="00F12FB2">
        <w:tc>
          <w:tcPr>
            <w:tcW w:w="4503" w:type="dxa"/>
          </w:tcPr>
          <w:p w:rsidR="009028EC" w:rsidRDefault="009028EC" w:rsidP="00F12FB2">
            <w:pPr>
              <w:suppressAutoHyphens/>
            </w:pPr>
          </w:p>
          <w:p w:rsidR="009028EC" w:rsidRDefault="009028EC" w:rsidP="00F12FB2">
            <w:pPr>
              <w:suppressAutoHyphens/>
            </w:pPr>
            <w:r w:rsidRPr="009671D0">
              <w:rPr>
                <w:i/>
              </w:rPr>
              <w:t>Žák dle svých individuálních schopností</w:t>
            </w:r>
          </w:p>
        </w:tc>
        <w:tc>
          <w:tcPr>
            <w:tcW w:w="4709" w:type="dxa"/>
          </w:tcPr>
          <w:p w:rsidR="009028EC" w:rsidRDefault="009028EC" w:rsidP="00F12FB2">
            <w:pPr>
              <w:tabs>
                <w:tab w:val="left" w:pos="720"/>
              </w:tabs>
              <w:rPr>
                <w:i/>
              </w:rPr>
            </w:pPr>
          </w:p>
          <w:p w:rsidR="009028EC" w:rsidRPr="009671D0" w:rsidRDefault="009028EC" w:rsidP="00F12FB2">
            <w:pPr>
              <w:tabs>
                <w:tab w:val="left" w:pos="720"/>
              </w:tabs>
              <w:rPr>
                <w:i/>
              </w:rPr>
            </w:pPr>
            <w:r w:rsidRPr="009671D0">
              <w:rPr>
                <w:i/>
              </w:rPr>
              <w:t>Učitel</w:t>
            </w:r>
          </w:p>
          <w:p w:rsidR="009028EC" w:rsidRDefault="009028EC" w:rsidP="00F12FB2">
            <w:pPr>
              <w:suppressAutoHyphens/>
            </w:pPr>
          </w:p>
        </w:tc>
      </w:tr>
      <w:tr w:rsidR="009028EC" w:rsidTr="00F12FB2">
        <w:tc>
          <w:tcPr>
            <w:tcW w:w="4503" w:type="dxa"/>
          </w:tcPr>
          <w:p w:rsidR="009028EC" w:rsidRPr="00E74018" w:rsidRDefault="009028EC" w:rsidP="009F2DA7">
            <w:pPr>
              <w:pStyle w:val="Odstavecseseznamem"/>
              <w:numPr>
                <w:ilvl w:val="0"/>
                <w:numId w:val="84"/>
              </w:numPr>
            </w:pPr>
            <w:r w:rsidRPr="00E74018">
              <w:lastRenderedPageBreak/>
              <w:t>využívá získané vědomosti a dovednosti k řešení problémů</w:t>
            </w:r>
          </w:p>
          <w:p w:rsidR="009028EC" w:rsidRDefault="009028EC" w:rsidP="009028EC">
            <w:pPr>
              <w:ind w:left="360"/>
            </w:pPr>
          </w:p>
        </w:tc>
        <w:tc>
          <w:tcPr>
            <w:tcW w:w="4709" w:type="dxa"/>
          </w:tcPr>
          <w:p w:rsidR="009028EC" w:rsidRDefault="009028EC" w:rsidP="009F2DA7">
            <w:pPr>
              <w:pStyle w:val="Odstavecseseznamem"/>
              <w:numPr>
                <w:ilvl w:val="0"/>
                <w:numId w:val="84"/>
              </w:numPr>
            </w:pPr>
            <w:r w:rsidRPr="00E74018">
              <w:t>vede žáky k sebehodnocení a hodnocení jiných</w:t>
            </w:r>
          </w:p>
          <w:p w:rsidR="009028EC" w:rsidRDefault="009028EC" w:rsidP="009028EC">
            <w:pPr>
              <w:pStyle w:val="Odstavecseseznamem"/>
              <w:ind w:left="360"/>
            </w:pPr>
          </w:p>
        </w:tc>
      </w:tr>
    </w:tbl>
    <w:p w:rsidR="00A56A0D" w:rsidRPr="001670ED" w:rsidRDefault="00A56A0D" w:rsidP="00BF1549">
      <w:pPr>
        <w:spacing w:after="0"/>
        <w:rPr>
          <w:rFonts w:ascii="Times New Roman" w:hAnsi="Times New Roman" w:cs="Times New Roman"/>
          <w:i/>
        </w:rPr>
      </w:pPr>
    </w:p>
    <w:p w:rsidR="009028EC" w:rsidRDefault="009028EC" w:rsidP="009028EC">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9028EC" w:rsidTr="00F12FB2">
        <w:tc>
          <w:tcPr>
            <w:tcW w:w="4503" w:type="dxa"/>
          </w:tcPr>
          <w:p w:rsidR="009028EC" w:rsidRPr="00B94A3C" w:rsidRDefault="009028EC" w:rsidP="009028EC">
            <w:pPr>
              <w:suppressAutoHyphens/>
              <w:rPr>
                <w:b/>
              </w:rPr>
            </w:pPr>
            <w:r w:rsidRPr="00B94A3C">
              <w:rPr>
                <w:b/>
              </w:rPr>
              <w:t xml:space="preserve">Kompetence </w:t>
            </w:r>
            <w:r>
              <w:rPr>
                <w:b/>
              </w:rPr>
              <w:t>komunikativní</w:t>
            </w:r>
          </w:p>
        </w:tc>
        <w:tc>
          <w:tcPr>
            <w:tcW w:w="4709" w:type="dxa"/>
          </w:tcPr>
          <w:p w:rsidR="009028EC" w:rsidRDefault="009028EC" w:rsidP="00F12FB2">
            <w:pPr>
              <w:suppressAutoHyphens/>
            </w:pPr>
          </w:p>
        </w:tc>
      </w:tr>
      <w:tr w:rsidR="009028EC" w:rsidTr="00F12FB2">
        <w:tc>
          <w:tcPr>
            <w:tcW w:w="4503" w:type="dxa"/>
          </w:tcPr>
          <w:p w:rsidR="009028EC" w:rsidRDefault="009028EC" w:rsidP="00F12FB2">
            <w:pPr>
              <w:suppressAutoHyphens/>
            </w:pPr>
          </w:p>
          <w:p w:rsidR="009028EC" w:rsidRDefault="009028EC" w:rsidP="00F12FB2">
            <w:pPr>
              <w:suppressAutoHyphens/>
            </w:pPr>
            <w:r w:rsidRPr="009671D0">
              <w:rPr>
                <w:i/>
              </w:rPr>
              <w:t>Žák dle svých individuálních schopností</w:t>
            </w:r>
          </w:p>
        </w:tc>
        <w:tc>
          <w:tcPr>
            <w:tcW w:w="4709" w:type="dxa"/>
          </w:tcPr>
          <w:p w:rsidR="009028EC" w:rsidRDefault="009028EC" w:rsidP="00F12FB2">
            <w:pPr>
              <w:tabs>
                <w:tab w:val="left" w:pos="720"/>
              </w:tabs>
              <w:rPr>
                <w:i/>
              </w:rPr>
            </w:pPr>
          </w:p>
          <w:p w:rsidR="009028EC" w:rsidRPr="009671D0" w:rsidRDefault="009028EC" w:rsidP="00F12FB2">
            <w:pPr>
              <w:tabs>
                <w:tab w:val="left" w:pos="720"/>
              </w:tabs>
              <w:rPr>
                <w:i/>
              </w:rPr>
            </w:pPr>
            <w:r w:rsidRPr="009671D0">
              <w:rPr>
                <w:i/>
              </w:rPr>
              <w:t>Učitel</w:t>
            </w:r>
          </w:p>
          <w:p w:rsidR="009028EC" w:rsidRDefault="009028EC" w:rsidP="00F12FB2">
            <w:pPr>
              <w:suppressAutoHyphens/>
            </w:pPr>
          </w:p>
        </w:tc>
      </w:tr>
      <w:tr w:rsidR="009028EC" w:rsidTr="00F12FB2">
        <w:tc>
          <w:tcPr>
            <w:tcW w:w="4503" w:type="dxa"/>
          </w:tcPr>
          <w:p w:rsidR="009028EC" w:rsidRPr="001670ED" w:rsidRDefault="009028EC" w:rsidP="009F2DA7">
            <w:pPr>
              <w:numPr>
                <w:ilvl w:val="0"/>
                <w:numId w:val="84"/>
              </w:numPr>
            </w:pPr>
            <w:r w:rsidRPr="001670ED">
              <w:t>rozlišuje, zda mluví se svým vrstevníkem nebo dospělým a přizpůsobí k tomu svou mluvu</w:t>
            </w:r>
          </w:p>
          <w:p w:rsidR="009028EC" w:rsidRPr="001670ED" w:rsidRDefault="009028EC" w:rsidP="009F2DA7">
            <w:pPr>
              <w:numPr>
                <w:ilvl w:val="0"/>
                <w:numId w:val="84"/>
              </w:numPr>
            </w:pPr>
            <w:r w:rsidRPr="001670ED">
              <w:t>navazuje v kolektivu nové kontakty</w:t>
            </w:r>
          </w:p>
          <w:p w:rsidR="009028EC" w:rsidRPr="001670ED" w:rsidRDefault="009028EC" w:rsidP="009F2DA7">
            <w:pPr>
              <w:numPr>
                <w:ilvl w:val="0"/>
                <w:numId w:val="84"/>
              </w:numPr>
            </w:pPr>
            <w:r w:rsidRPr="001670ED">
              <w:t>odpoví na otázky celou větou</w:t>
            </w:r>
          </w:p>
          <w:p w:rsidR="009028EC" w:rsidRDefault="009028EC" w:rsidP="009028EC">
            <w:pPr>
              <w:ind w:left="360"/>
            </w:pPr>
          </w:p>
        </w:tc>
        <w:tc>
          <w:tcPr>
            <w:tcW w:w="4709" w:type="dxa"/>
          </w:tcPr>
          <w:p w:rsidR="009028EC" w:rsidRPr="001670ED" w:rsidRDefault="009028EC" w:rsidP="009F2DA7">
            <w:pPr>
              <w:numPr>
                <w:ilvl w:val="0"/>
                <w:numId w:val="84"/>
              </w:numPr>
            </w:pPr>
            <w:r w:rsidRPr="001670ED">
              <w:t>podporuje dialog mezi učitelem a žákem</w:t>
            </w:r>
          </w:p>
          <w:p w:rsidR="009028EC" w:rsidRPr="001670ED" w:rsidRDefault="009028EC" w:rsidP="009F2DA7">
            <w:pPr>
              <w:numPr>
                <w:ilvl w:val="0"/>
                <w:numId w:val="84"/>
              </w:numPr>
            </w:pPr>
            <w:r w:rsidRPr="001670ED">
              <w:t>zapojuje žáky do organizování školních akcí a projektů</w:t>
            </w:r>
          </w:p>
          <w:p w:rsidR="009028EC" w:rsidRDefault="009028EC" w:rsidP="009F2DA7">
            <w:pPr>
              <w:numPr>
                <w:ilvl w:val="0"/>
                <w:numId w:val="84"/>
              </w:numPr>
            </w:pPr>
            <w:r w:rsidRPr="001670ED">
              <w:t>vede žáky k samostatnému projevu</w:t>
            </w:r>
          </w:p>
          <w:p w:rsidR="009028EC" w:rsidRDefault="009028EC" w:rsidP="009028EC">
            <w:pPr>
              <w:pStyle w:val="Odstavecseseznamem"/>
              <w:ind w:left="360"/>
            </w:pPr>
          </w:p>
        </w:tc>
      </w:tr>
    </w:tbl>
    <w:p w:rsidR="009028EC" w:rsidRPr="001670ED" w:rsidRDefault="009028EC" w:rsidP="009028EC">
      <w:pPr>
        <w:spacing w:after="0"/>
        <w:rPr>
          <w:rFonts w:ascii="Times New Roman" w:hAnsi="Times New Roman" w:cs="Times New Roman"/>
        </w:rPr>
      </w:pPr>
    </w:p>
    <w:p w:rsidR="00A56A0D" w:rsidRPr="001670ED" w:rsidRDefault="00A56A0D" w:rsidP="00BF1549">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9028EC" w:rsidTr="00F12FB2">
        <w:tc>
          <w:tcPr>
            <w:tcW w:w="4503" w:type="dxa"/>
          </w:tcPr>
          <w:p w:rsidR="009028EC" w:rsidRPr="00B94A3C" w:rsidRDefault="009028EC" w:rsidP="009028EC">
            <w:pPr>
              <w:suppressAutoHyphens/>
              <w:rPr>
                <w:b/>
              </w:rPr>
            </w:pPr>
            <w:r w:rsidRPr="00B94A3C">
              <w:rPr>
                <w:b/>
              </w:rPr>
              <w:t xml:space="preserve">Kompetence </w:t>
            </w:r>
            <w:r>
              <w:rPr>
                <w:b/>
              </w:rPr>
              <w:t>sociální a personální</w:t>
            </w:r>
          </w:p>
        </w:tc>
        <w:tc>
          <w:tcPr>
            <w:tcW w:w="4709" w:type="dxa"/>
          </w:tcPr>
          <w:p w:rsidR="009028EC" w:rsidRDefault="009028EC" w:rsidP="00F12FB2">
            <w:pPr>
              <w:suppressAutoHyphens/>
            </w:pPr>
          </w:p>
        </w:tc>
      </w:tr>
      <w:tr w:rsidR="009028EC" w:rsidTr="00F12FB2">
        <w:tc>
          <w:tcPr>
            <w:tcW w:w="4503" w:type="dxa"/>
          </w:tcPr>
          <w:p w:rsidR="009028EC" w:rsidRDefault="009028EC" w:rsidP="00F12FB2">
            <w:pPr>
              <w:suppressAutoHyphens/>
            </w:pPr>
          </w:p>
          <w:p w:rsidR="009028EC" w:rsidRDefault="009028EC" w:rsidP="00F12FB2">
            <w:pPr>
              <w:suppressAutoHyphens/>
            </w:pPr>
            <w:r w:rsidRPr="009671D0">
              <w:rPr>
                <w:i/>
              </w:rPr>
              <w:t>Žák dle svých individuálních schopností</w:t>
            </w:r>
          </w:p>
        </w:tc>
        <w:tc>
          <w:tcPr>
            <w:tcW w:w="4709" w:type="dxa"/>
          </w:tcPr>
          <w:p w:rsidR="009028EC" w:rsidRDefault="009028EC" w:rsidP="00F12FB2">
            <w:pPr>
              <w:tabs>
                <w:tab w:val="left" w:pos="720"/>
              </w:tabs>
              <w:rPr>
                <w:i/>
              </w:rPr>
            </w:pPr>
          </w:p>
          <w:p w:rsidR="009028EC" w:rsidRPr="009671D0" w:rsidRDefault="009028EC" w:rsidP="00F12FB2">
            <w:pPr>
              <w:tabs>
                <w:tab w:val="left" w:pos="720"/>
              </w:tabs>
              <w:rPr>
                <w:i/>
              </w:rPr>
            </w:pPr>
            <w:r w:rsidRPr="009671D0">
              <w:rPr>
                <w:i/>
              </w:rPr>
              <w:t>Učitel</w:t>
            </w:r>
          </w:p>
          <w:p w:rsidR="009028EC" w:rsidRDefault="009028EC" w:rsidP="00F12FB2">
            <w:pPr>
              <w:suppressAutoHyphens/>
            </w:pPr>
          </w:p>
        </w:tc>
      </w:tr>
      <w:tr w:rsidR="009028EC" w:rsidTr="00F12FB2">
        <w:tc>
          <w:tcPr>
            <w:tcW w:w="4503" w:type="dxa"/>
          </w:tcPr>
          <w:p w:rsidR="009028EC" w:rsidRPr="001670ED" w:rsidRDefault="009028EC" w:rsidP="009F2DA7">
            <w:pPr>
              <w:numPr>
                <w:ilvl w:val="0"/>
                <w:numId w:val="84"/>
              </w:numPr>
            </w:pPr>
            <w:r w:rsidRPr="001670ED">
              <w:t>v případě potřeby požádá o pomoc nebo ji poskytne</w:t>
            </w:r>
          </w:p>
          <w:p w:rsidR="009028EC" w:rsidRPr="001670ED" w:rsidRDefault="009028EC" w:rsidP="009F2DA7">
            <w:pPr>
              <w:numPr>
                <w:ilvl w:val="0"/>
                <w:numId w:val="84"/>
              </w:numPr>
            </w:pPr>
            <w:r w:rsidRPr="001670ED">
              <w:t>z nabídky úkolů si vybere takové, které dovede splnit sám nebo s pomocí</w:t>
            </w:r>
          </w:p>
          <w:p w:rsidR="009028EC" w:rsidRDefault="009028EC" w:rsidP="009028EC">
            <w:pPr>
              <w:ind w:left="360"/>
            </w:pPr>
          </w:p>
        </w:tc>
        <w:tc>
          <w:tcPr>
            <w:tcW w:w="4709" w:type="dxa"/>
          </w:tcPr>
          <w:p w:rsidR="009028EC" w:rsidRPr="001670ED" w:rsidRDefault="009028EC" w:rsidP="009F2DA7">
            <w:pPr>
              <w:numPr>
                <w:ilvl w:val="0"/>
                <w:numId w:val="84"/>
              </w:numPr>
            </w:pPr>
            <w:r w:rsidRPr="001670ED">
              <w:t>motivuje žáka ke vzájemné pomoci při učení</w:t>
            </w:r>
          </w:p>
          <w:p w:rsidR="009028EC" w:rsidRDefault="009028EC" w:rsidP="009F2DA7">
            <w:pPr>
              <w:numPr>
                <w:ilvl w:val="0"/>
                <w:numId w:val="84"/>
              </w:numPr>
            </w:pPr>
            <w:r w:rsidRPr="001670ED">
              <w:t>zadává úkoly, při kterých žáci spolupracují</w:t>
            </w:r>
          </w:p>
          <w:p w:rsidR="009028EC" w:rsidRDefault="009028EC" w:rsidP="009028EC">
            <w:pPr>
              <w:pStyle w:val="Odstavecseseznamem"/>
              <w:ind w:left="360"/>
            </w:pPr>
          </w:p>
        </w:tc>
      </w:tr>
      <w:tr w:rsidR="009028EC" w:rsidTr="00F12FB2">
        <w:tc>
          <w:tcPr>
            <w:tcW w:w="4503" w:type="dxa"/>
          </w:tcPr>
          <w:p w:rsidR="009028EC" w:rsidRPr="00B94A3C" w:rsidRDefault="009028EC" w:rsidP="009028EC">
            <w:pPr>
              <w:suppressAutoHyphens/>
              <w:rPr>
                <w:b/>
              </w:rPr>
            </w:pPr>
            <w:r w:rsidRPr="00B94A3C">
              <w:rPr>
                <w:b/>
              </w:rPr>
              <w:t xml:space="preserve">Kompetence </w:t>
            </w:r>
            <w:r>
              <w:rPr>
                <w:b/>
              </w:rPr>
              <w:t>občanské</w:t>
            </w:r>
          </w:p>
        </w:tc>
        <w:tc>
          <w:tcPr>
            <w:tcW w:w="4709" w:type="dxa"/>
          </w:tcPr>
          <w:p w:rsidR="009028EC" w:rsidRDefault="009028EC" w:rsidP="00F12FB2">
            <w:pPr>
              <w:suppressAutoHyphens/>
            </w:pPr>
          </w:p>
        </w:tc>
      </w:tr>
      <w:tr w:rsidR="009028EC" w:rsidTr="00F12FB2">
        <w:tc>
          <w:tcPr>
            <w:tcW w:w="4503" w:type="dxa"/>
          </w:tcPr>
          <w:p w:rsidR="009028EC" w:rsidRDefault="009028EC" w:rsidP="00F12FB2">
            <w:pPr>
              <w:suppressAutoHyphens/>
            </w:pPr>
          </w:p>
          <w:p w:rsidR="009028EC" w:rsidRDefault="009028EC" w:rsidP="00F12FB2">
            <w:pPr>
              <w:suppressAutoHyphens/>
            </w:pPr>
            <w:r w:rsidRPr="009671D0">
              <w:rPr>
                <w:i/>
              </w:rPr>
              <w:t>Žák dle svých individuálních schopností</w:t>
            </w:r>
          </w:p>
        </w:tc>
        <w:tc>
          <w:tcPr>
            <w:tcW w:w="4709" w:type="dxa"/>
          </w:tcPr>
          <w:p w:rsidR="009028EC" w:rsidRDefault="009028EC" w:rsidP="00F12FB2">
            <w:pPr>
              <w:tabs>
                <w:tab w:val="left" w:pos="720"/>
              </w:tabs>
              <w:rPr>
                <w:i/>
              </w:rPr>
            </w:pPr>
          </w:p>
          <w:p w:rsidR="009028EC" w:rsidRPr="009671D0" w:rsidRDefault="009028EC" w:rsidP="00F12FB2">
            <w:pPr>
              <w:tabs>
                <w:tab w:val="left" w:pos="720"/>
              </w:tabs>
              <w:rPr>
                <w:i/>
              </w:rPr>
            </w:pPr>
            <w:r w:rsidRPr="009671D0">
              <w:rPr>
                <w:i/>
              </w:rPr>
              <w:t>Učitel</w:t>
            </w:r>
          </w:p>
          <w:p w:rsidR="009028EC" w:rsidRDefault="009028EC" w:rsidP="00F12FB2">
            <w:pPr>
              <w:suppressAutoHyphens/>
            </w:pPr>
          </w:p>
        </w:tc>
      </w:tr>
      <w:tr w:rsidR="009028EC" w:rsidTr="00F12FB2">
        <w:tc>
          <w:tcPr>
            <w:tcW w:w="4503" w:type="dxa"/>
          </w:tcPr>
          <w:p w:rsidR="009028EC" w:rsidRDefault="00781200" w:rsidP="009F2DA7">
            <w:pPr>
              <w:numPr>
                <w:ilvl w:val="0"/>
                <w:numId w:val="84"/>
              </w:numPr>
            </w:pPr>
            <w:r w:rsidRPr="001670ED">
              <w:t>vyhýbá se známým nebezpečím, řídí se radami a doporučeními dospělých</w:t>
            </w:r>
          </w:p>
        </w:tc>
        <w:tc>
          <w:tcPr>
            <w:tcW w:w="4709" w:type="dxa"/>
          </w:tcPr>
          <w:p w:rsidR="00781200" w:rsidRPr="001670ED" w:rsidRDefault="00781200" w:rsidP="009F2DA7">
            <w:pPr>
              <w:numPr>
                <w:ilvl w:val="0"/>
                <w:numId w:val="84"/>
              </w:numPr>
            </w:pPr>
            <w:r w:rsidRPr="001670ED">
              <w:t>organizuje pro žáky exkurze a návštěvy galerií</w:t>
            </w:r>
          </w:p>
          <w:p w:rsidR="009028EC" w:rsidRDefault="009028EC" w:rsidP="00781200">
            <w:pPr>
              <w:pStyle w:val="Odstavecseseznamem"/>
              <w:ind w:left="360"/>
            </w:pPr>
          </w:p>
        </w:tc>
      </w:tr>
    </w:tbl>
    <w:p w:rsidR="009028EC" w:rsidRDefault="009028EC" w:rsidP="00BF1549">
      <w:pPr>
        <w:spacing w:after="0"/>
        <w:rPr>
          <w:rFonts w:ascii="Times New Roman" w:hAnsi="Times New Roman" w:cs="Times New Roman"/>
        </w:rPr>
      </w:pPr>
    </w:p>
    <w:p w:rsidR="00781200" w:rsidRPr="001670ED" w:rsidRDefault="00781200" w:rsidP="00BF1549">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9028EC" w:rsidTr="00F12FB2">
        <w:tc>
          <w:tcPr>
            <w:tcW w:w="4503" w:type="dxa"/>
          </w:tcPr>
          <w:p w:rsidR="009028EC" w:rsidRPr="00B94A3C" w:rsidRDefault="009028EC" w:rsidP="009028EC">
            <w:pPr>
              <w:suppressAutoHyphens/>
              <w:rPr>
                <w:b/>
              </w:rPr>
            </w:pPr>
            <w:r w:rsidRPr="00B94A3C">
              <w:rPr>
                <w:b/>
              </w:rPr>
              <w:t xml:space="preserve">Kompetence </w:t>
            </w:r>
            <w:r w:rsidR="00781200">
              <w:rPr>
                <w:b/>
              </w:rPr>
              <w:t>pracovní</w:t>
            </w:r>
          </w:p>
        </w:tc>
        <w:tc>
          <w:tcPr>
            <w:tcW w:w="4709" w:type="dxa"/>
          </w:tcPr>
          <w:p w:rsidR="009028EC" w:rsidRDefault="009028EC" w:rsidP="00F12FB2">
            <w:pPr>
              <w:suppressAutoHyphens/>
            </w:pPr>
          </w:p>
        </w:tc>
      </w:tr>
      <w:tr w:rsidR="009028EC" w:rsidTr="00F12FB2">
        <w:tc>
          <w:tcPr>
            <w:tcW w:w="4503" w:type="dxa"/>
          </w:tcPr>
          <w:p w:rsidR="009028EC" w:rsidRDefault="009028EC" w:rsidP="00F12FB2">
            <w:pPr>
              <w:suppressAutoHyphens/>
            </w:pPr>
          </w:p>
          <w:p w:rsidR="009028EC" w:rsidRDefault="009028EC" w:rsidP="00F12FB2">
            <w:pPr>
              <w:suppressAutoHyphens/>
            </w:pPr>
            <w:r w:rsidRPr="009671D0">
              <w:rPr>
                <w:i/>
              </w:rPr>
              <w:t>Žák dle svých individuálních schopností</w:t>
            </w:r>
          </w:p>
        </w:tc>
        <w:tc>
          <w:tcPr>
            <w:tcW w:w="4709" w:type="dxa"/>
          </w:tcPr>
          <w:p w:rsidR="009028EC" w:rsidRDefault="009028EC" w:rsidP="00F12FB2">
            <w:pPr>
              <w:tabs>
                <w:tab w:val="left" w:pos="720"/>
              </w:tabs>
              <w:rPr>
                <w:i/>
              </w:rPr>
            </w:pPr>
          </w:p>
          <w:p w:rsidR="009028EC" w:rsidRPr="009671D0" w:rsidRDefault="009028EC" w:rsidP="00F12FB2">
            <w:pPr>
              <w:tabs>
                <w:tab w:val="left" w:pos="720"/>
              </w:tabs>
              <w:rPr>
                <w:i/>
              </w:rPr>
            </w:pPr>
            <w:r w:rsidRPr="009671D0">
              <w:rPr>
                <w:i/>
              </w:rPr>
              <w:t>Učitel</w:t>
            </w:r>
          </w:p>
          <w:p w:rsidR="009028EC" w:rsidRDefault="009028EC" w:rsidP="00F12FB2">
            <w:pPr>
              <w:suppressAutoHyphens/>
            </w:pPr>
          </w:p>
        </w:tc>
      </w:tr>
      <w:tr w:rsidR="009028EC" w:rsidTr="00F12FB2">
        <w:tc>
          <w:tcPr>
            <w:tcW w:w="4503" w:type="dxa"/>
          </w:tcPr>
          <w:p w:rsidR="00781200" w:rsidRPr="001670ED" w:rsidRDefault="00781200" w:rsidP="009F2DA7">
            <w:pPr>
              <w:numPr>
                <w:ilvl w:val="0"/>
                <w:numId w:val="84"/>
              </w:numPr>
            </w:pPr>
            <w:r w:rsidRPr="001670ED">
              <w:t>plní své povinnosti</w:t>
            </w:r>
          </w:p>
          <w:p w:rsidR="00781200" w:rsidRPr="001670ED" w:rsidRDefault="00781200" w:rsidP="009F2DA7">
            <w:pPr>
              <w:numPr>
                <w:ilvl w:val="0"/>
                <w:numId w:val="84"/>
              </w:numPr>
            </w:pPr>
            <w:r w:rsidRPr="001670ED">
              <w:t>utváří si pracovní návyky v samostatné i skupinové činnosti</w:t>
            </w:r>
          </w:p>
          <w:p w:rsidR="00781200" w:rsidRPr="001670ED" w:rsidRDefault="00781200" w:rsidP="009F2DA7">
            <w:pPr>
              <w:numPr>
                <w:ilvl w:val="0"/>
                <w:numId w:val="84"/>
              </w:numPr>
            </w:pPr>
            <w:r w:rsidRPr="001670ED">
              <w:t>osvojuje si a dodržuje bezpečnostní pravidla při pracovní činnosti</w:t>
            </w:r>
          </w:p>
          <w:p w:rsidR="00781200" w:rsidRPr="001670ED" w:rsidRDefault="00781200" w:rsidP="009F2DA7">
            <w:pPr>
              <w:numPr>
                <w:ilvl w:val="0"/>
                <w:numId w:val="84"/>
              </w:numPr>
            </w:pPr>
            <w:r w:rsidRPr="001670ED">
              <w:t>poznává různé obory lidské činnosti, jejich výsledky a význam pro ostatní lidi</w:t>
            </w:r>
          </w:p>
          <w:p w:rsidR="009028EC" w:rsidRDefault="009028EC" w:rsidP="00781200">
            <w:pPr>
              <w:ind w:left="360"/>
            </w:pPr>
          </w:p>
        </w:tc>
        <w:tc>
          <w:tcPr>
            <w:tcW w:w="4709" w:type="dxa"/>
          </w:tcPr>
          <w:p w:rsidR="00781200" w:rsidRPr="001670ED" w:rsidRDefault="00781200" w:rsidP="009F2DA7">
            <w:pPr>
              <w:numPr>
                <w:ilvl w:val="0"/>
                <w:numId w:val="84"/>
              </w:numPr>
            </w:pPr>
            <w:r w:rsidRPr="001670ED">
              <w:t>osobním příkladem vytváří u žáků představu o správném přístupu k práci</w:t>
            </w:r>
          </w:p>
          <w:p w:rsidR="00781200" w:rsidRPr="001670ED" w:rsidRDefault="00781200" w:rsidP="009F2DA7">
            <w:pPr>
              <w:numPr>
                <w:ilvl w:val="0"/>
                <w:numId w:val="84"/>
              </w:numPr>
            </w:pPr>
            <w:r w:rsidRPr="001670ED">
              <w:t xml:space="preserve">soustavně buduje základní pracovní dovednosti a návyky </w:t>
            </w:r>
          </w:p>
          <w:p w:rsidR="00781200" w:rsidRPr="001670ED" w:rsidRDefault="00781200" w:rsidP="009F2DA7">
            <w:pPr>
              <w:numPr>
                <w:ilvl w:val="0"/>
                <w:numId w:val="84"/>
              </w:numPr>
            </w:pPr>
            <w:r w:rsidRPr="001670ED">
              <w:t>vytváří výrobky k uplatnění v každodenním životě, a tak žáky motivuje k přesné a pečlivé práci</w:t>
            </w:r>
          </w:p>
          <w:p w:rsidR="00781200" w:rsidRPr="001670ED" w:rsidRDefault="00781200" w:rsidP="009F2DA7">
            <w:pPr>
              <w:numPr>
                <w:ilvl w:val="0"/>
                <w:numId w:val="84"/>
              </w:numPr>
            </w:pPr>
            <w:r w:rsidRPr="001670ED">
              <w:t>vede žáky k volbě vhodných pomůcek, sestavení pracovních postupů</w:t>
            </w:r>
          </w:p>
          <w:p w:rsidR="00781200" w:rsidRPr="001670ED" w:rsidRDefault="00781200" w:rsidP="009F2DA7">
            <w:pPr>
              <w:numPr>
                <w:ilvl w:val="0"/>
                <w:numId w:val="84"/>
              </w:numPr>
            </w:pPr>
            <w:r w:rsidRPr="001670ED">
              <w:t>žáky vede k dodržování bezpečnosti a ochrany zdraví při práci, požární ochraně a hygieně</w:t>
            </w:r>
          </w:p>
          <w:p w:rsidR="00781200" w:rsidRPr="001670ED" w:rsidRDefault="00781200" w:rsidP="009F2DA7">
            <w:pPr>
              <w:numPr>
                <w:ilvl w:val="0"/>
                <w:numId w:val="84"/>
              </w:numPr>
            </w:pPr>
            <w:r w:rsidRPr="001670ED">
              <w:t>vede žáka k práci ve skupinách i individuálně</w:t>
            </w:r>
          </w:p>
          <w:p w:rsidR="00781200" w:rsidRPr="001670ED" w:rsidRDefault="00781200" w:rsidP="009F2DA7">
            <w:pPr>
              <w:numPr>
                <w:ilvl w:val="0"/>
                <w:numId w:val="84"/>
              </w:numPr>
            </w:pPr>
            <w:r w:rsidRPr="001670ED">
              <w:t>podněcuje žáka k práci v zájmových kroužcích</w:t>
            </w:r>
          </w:p>
          <w:p w:rsidR="00781200" w:rsidRPr="001670ED" w:rsidRDefault="00781200" w:rsidP="009F2DA7">
            <w:pPr>
              <w:numPr>
                <w:ilvl w:val="0"/>
                <w:numId w:val="84"/>
              </w:numPr>
            </w:pPr>
            <w:r w:rsidRPr="001670ED">
              <w:t>uplatňuje cílený proces integrace do běžného života</w:t>
            </w:r>
          </w:p>
          <w:p w:rsidR="009028EC" w:rsidRDefault="009028EC" w:rsidP="00781200">
            <w:pPr>
              <w:pStyle w:val="Odstavecseseznamem"/>
              <w:ind w:left="360"/>
            </w:pPr>
          </w:p>
        </w:tc>
      </w:tr>
    </w:tbl>
    <w:p w:rsidR="009028EC" w:rsidRDefault="009028EC" w:rsidP="00BF1549">
      <w:pPr>
        <w:tabs>
          <w:tab w:val="left" w:pos="360"/>
        </w:tabs>
        <w:rPr>
          <w:rFonts w:ascii="Times New Roman" w:hAnsi="Times New Roman" w:cs="Times New Roman"/>
          <w:sz w:val="28"/>
          <w:szCs w:val="28"/>
        </w:rPr>
      </w:pPr>
    </w:p>
    <w:p w:rsidR="00C761EF" w:rsidRDefault="00C761EF" w:rsidP="00BF1549">
      <w:pPr>
        <w:tabs>
          <w:tab w:val="left" w:pos="360"/>
        </w:tabs>
        <w:rPr>
          <w:rFonts w:ascii="Times New Roman" w:hAnsi="Times New Roman" w:cs="Times New Roman"/>
          <w:sz w:val="28"/>
          <w:szCs w:val="28"/>
        </w:rPr>
      </w:pPr>
    </w:p>
    <w:p w:rsidR="00A56A0D" w:rsidRPr="00C761EF" w:rsidRDefault="00A56A0D" w:rsidP="00BF1549">
      <w:pPr>
        <w:tabs>
          <w:tab w:val="left" w:pos="360"/>
        </w:tabs>
        <w:rPr>
          <w:rFonts w:ascii="Times New Roman" w:hAnsi="Times New Roman" w:cs="Times New Roman"/>
          <w:color w:val="E36C0A" w:themeColor="accent6" w:themeShade="BF"/>
        </w:rPr>
      </w:pPr>
      <w:r w:rsidRPr="00C761EF">
        <w:rPr>
          <w:rFonts w:ascii="Times New Roman" w:hAnsi="Times New Roman" w:cs="Times New Roman"/>
          <w:color w:val="E36C0A" w:themeColor="accent6" w:themeShade="BF"/>
          <w:sz w:val="28"/>
          <w:szCs w:val="28"/>
        </w:rPr>
        <w:lastRenderedPageBreak/>
        <w:t xml:space="preserve">Vyučovací předmět: </w:t>
      </w:r>
      <w:r w:rsidRPr="00C761EF">
        <w:rPr>
          <w:rFonts w:ascii="Times New Roman" w:hAnsi="Times New Roman" w:cs="Times New Roman"/>
          <w:b/>
          <w:color w:val="E36C0A" w:themeColor="accent6" w:themeShade="BF"/>
          <w:sz w:val="28"/>
          <w:szCs w:val="28"/>
        </w:rPr>
        <w:t>Výtvarná</w:t>
      </w:r>
      <w:r w:rsidRPr="00C761EF">
        <w:rPr>
          <w:rFonts w:ascii="Times New Roman" w:hAnsi="Times New Roman" w:cs="Times New Roman"/>
          <w:color w:val="E36C0A" w:themeColor="accent6" w:themeShade="BF"/>
          <w:sz w:val="28"/>
          <w:szCs w:val="28"/>
        </w:rPr>
        <w:t xml:space="preserve"> </w:t>
      </w:r>
      <w:r w:rsidRPr="00C761EF">
        <w:rPr>
          <w:rFonts w:ascii="Times New Roman" w:hAnsi="Times New Roman" w:cs="Times New Roman"/>
          <w:b/>
          <w:color w:val="E36C0A" w:themeColor="accent6" w:themeShade="BF"/>
          <w:sz w:val="28"/>
          <w:szCs w:val="28"/>
        </w:rPr>
        <w:t>výchova</w:t>
      </w:r>
    </w:p>
    <w:p w:rsidR="00781200" w:rsidRDefault="00781200" w:rsidP="00781200">
      <w:pPr>
        <w:spacing w:after="0"/>
        <w:outlineLvl w:val="0"/>
        <w:rPr>
          <w:rFonts w:ascii="Times New Roman" w:hAnsi="Times New Roman" w:cs="Times New Roman"/>
          <w:b/>
          <w:sz w:val="28"/>
          <w:szCs w:val="28"/>
        </w:rPr>
      </w:pPr>
      <w:r>
        <w:rPr>
          <w:rFonts w:ascii="Times New Roman" w:hAnsi="Times New Roman" w:cs="Times New Roman"/>
          <w:b/>
          <w:sz w:val="28"/>
          <w:szCs w:val="28"/>
        </w:rPr>
        <w:t>Školní v</w:t>
      </w:r>
      <w:r w:rsidRPr="00BF79C9">
        <w:rPr>
          <w:rFonts w:ascii="Times New Roman" w:hAnsi="Times New Roman" w:cs="Times New Roman"/>
          <w:b/>
          <w:sz w:val="28"/>
          <w:szCs w:val="28"/>
        </w:rPr>
        <w:t>ýst</w:t>
      </w:r>
      <w:r>
        <w:rPr>
          <w:rFonts w:ascii="Times New Roman" w:hAnsi="Times New Roman" w:cs="Times New Roman"/>
          <w:b/>
          <w:sz w:val="28"/>
          <w:szCs w:val="28"/>
        </w:rPr>
        <w:t>upy:</w:t>
      </w:r>
    </w:p>
    <w:p w:rsidR="00781200" w:rsidRPr="001D4526" w:rsidRDefault="00781200" w:rsidP="00781200">
      <w:pPr>
        <w:spacing w:after="0"/>
        <w:outlineLvl w:val="0"/>
        <w:rPr>
          <w:rFonts w:ascii="Times New Roman" w:hAnsi="Times New Roman" w:cs="Times New Roman"/>
          <w:b/>
        </w:rPr>
      </w:pPr>
    </w:p>
    <w:tbl>
      <w:tblPr>
        <w:tblStyle w:val="Mkatabulky"/>
        <w:tblW w:w="0" w:type="auto"/>
        <w:tblLook w:val="04A0" w:firstRow="1" w:lastRow="0" w:firstColumn="1" w:lastColumn="0" w:noHBand="0" w:noVBand="1"/>
      </w:tblPr>
      <w:tblGrid>
        <w:gridCol w:w="4606"/>
        <w:gridCol w:w="4606"/>
      </w:tblGrid>
      <w:tr w:rsidR="00781200" w:rsidTr="002D0E72">
        <w:tc>
          <w:tcPr>
            <w:tcW w:w="4606" w:type="dxa"/>
          </w:tcPr>
          <w:p w:rsidR="00781200" w:rsidRPr="00844680" w:rsidRDefault="00781200" w:rsidP="002D0E72">
            <w:pPr>
              <w:outlineLvl w:val="0"/>
              <w:rPr>
                <w:b/>
                <w:sz w:val="24"/>
                <w:szCs w:val="24"/>
              </w:rPr>
            </w:pPr>
            <w:r w:rsidRPr="00844680">
              <w:rPr>
                <w:b/>
                <w:sz w:val="24"/>
                <w:szCs w:val="24"/>
              </w:rPr>
              <w:t>Žák by měl:</w:t>
            </w:r>
          </w:p>
          <w:p w:rsidR="00781200" w:rsidRPr="00844680" w:rsidRDefault="00781200" w:rsidP="002D0E72">
            <w:pPr>
              <w:tabs>
                <w:tab w:val="left" w:pos="1080"/>
              </w:tabs>
              <w:rPr>
                <w:sz w:val="24"/>
                <w:szCs w:val="24"/>
              </w:rPr>
            </w:pPr>
          </w:p>
        </w:tc>
        <w:tc>
          <w:tcPr>
            <w:tcW w:w="4606" w:type="dxa"/>
          </w:tcPr>
          <w:p w:rsidR="00781200" w:rsidRPr="00844680" w:rsidRDefault="00781200" w:rsidP="002D0E72">
            <w:pPr>
              <w:tabs>
                <w:tab w:val="left" w:pos="1080"/>
              </w:tabs>
              <w:rPr>
                <w:sz w:val="24"/>
                <w:szCs w:val="24"/>
              </w:rPr>
            </w:pPr>
            <w:r w:rsidRPr="00844680">
              <w:rPr>
                <w:b/>
                <w:sz w:val="24"/>
                <w:szCs w:val="24"/>
              </w:rPr>
              <w:t>Učivo</w:t>
            </w:r>
            <w:r w:rsidRPr="00844680">
              <w:rPr>
                <w:sz w:val="24"/>
                <w:szCs w:val="24"/>
              </w:rPr>
              <w:t>:</w:t>
            </w:r>
          </w:p>
        </w:tc>
      </w:tr>
      <w:tr w:rsidR="00781200" w:rsidTr="002D0E72">
        <w:tc>
          <w:tcPr>
            <w:tcW w:w="4606" w:type="dxa"/>
          </w:tcPr>
          <w:p w:rsidR="00781200" w:rsidRPr="00781200" w:rsidRDefault="00781200" w:rsidP="00781200">
            <w:pPr>
              <w:pStyle w:val="Seznamsodrkami2"/>
              <w:numPr>
                <w:ilvl w:val="0"/>
                <w:numId w:val="29"/>
              </w:numPr>
              <w:spacing w:before="0" w:after="0"/>
              <w:ind w:left="360"/>
              <w:rPr>
                <w:sz w:val="20"/>
                <w:szCs w:val="20"/>
              </w:rPr>
            </w:pPr>
            <w:r w:rsidRPr="00781200">
              <w:rPr>
                <w:sz w:val="20"/>
                <w:szCs w:val="20"/>
              </w:rPr>
              <w:t>využívat vědomě všech smyslů</w:t>
            </w:r>
          </w:p>
          <w:p w:rsidR="00781200" w:rsidRPr="00781200" w:rsidRDefault="00781200" w:rsidP="00781200">
            <w:pPr>
              <w:pStyle w:val="Seznamsodrkami2"/>
              <w:numPr>
                <w:ilvl w:val="0"/>
                <w:numId w:val="29"/>
              </w:numPr>
              <w:spacing w:before="0" w:after="0"/>
              <w:ind w:left="360"/>
              <w:rPr>
                <w:sz w:val="20"/>
                <w:szCs w:val="20"/>
              </w:rPr>
            </w:pPr>
            <w:r w:rsidRPr="00781200">
              <w:rPr>
                <w:sz w:val="20"/>
                <w:szCs w:val="20"/>
              </w:rPr>
              <w:t>uplatňovat základní dovednosti pro vlastní tvorbu</w:t>
            </w:r>
          </w:p>
          <w:p w:rsidR="00781200" w:rsidRPr="00781200" w:rsidRDefault="00781200" w:rsidP="00781200">
            <w:pPr>
              <w:pStyle w:val="Seznamsodrkami2"/>
              <w:numPr>
                <w:ilvl w:val="0"/>
                <w:numId w:val="29"/>
              </w:numPr>
              <w:spacing w:before="0" w:after="0"/>
              <w:ind w:left="360"/>
              <w:rPr>
                <w:sz w:val="20"/>
                <w:szCs w:val="20"/>
              </w:rPr>
            </w:pPr>
            <w:r w:rsidRPr="00781200">
              <w:rPr>
                <w:sz w:val="20"/>
                <w:szCs w:val="20"/>
              </w:rPr>
              <w:t>rozlišovat, třídit, porovnávat a pojmenovat základní vlastnosti a vztahy pro barvy, tvary, linie</w:t>
            </w:r>
          </w:p>
          <w:p w:rsidR="00781200" w:rsidRPr="00781200" w:rsidRDefault="00781200" w:rsidP="00781200">
            <w:pPr>
              <w:pStyle w:val="Seznamsodrkami2"/>
              <w:numPr>
                <w:ilvl w:val="0"/>
                <w:numId w:val="29"/>
              </w:numPr>
              <w:spacing w:before="0" w:after="0"/>
              <w:ind w:left="360"/>
              <w:rPr>
                <w:sz w:val="20"/>
                <w:szCs w:val="20"/>
              </w:rPr>
            </w:pPr>
            <w:r w:rsidRPr="00781200">
              <w:rPr>
                <w:sz w:val="20"/>
                <w:szCs w:val="20"/>
              </w:rPr>
              <w:t>uplatňovat vlastní zkušenosti, prožitky a fantazii při tvůrčích činnostech</w:t>
            </w:r>
          </w:p>
          <w:p w:rsidR="00781200" w:rsidRPr="00781200" w:rsidRDefault="00781200" w:rsidP="00781200">
            <w:pPr>
              <w:pStyle w:val="Seznamsodrkami2"/>
              <w:numPr>
                <w:ilvl w:val="0"/>
                <w:numId w:val="29"/>
              </w:numPr>
              <w:spacing w:before="0" w:after="0"/>
              <w:ind w:left="360"/>
              <w:rPr>
                <w:sz w:val="20"/>
                <w:szCs w:val="20"/>
              </w:rPr>
            </w:pPr>
            <w:r w:rsidRPr="00781200">
              <w:rPr>
                <w:sz w:val="20"/>
                <w:szCs w:val="20"/>
              </w:rPr>
              <w:t>uplatňovat základní dovednosti při přípravě a realizaci svého tvůrčího záměru</w:t>
            </w:r>
          </w:p>
          <w:p w:rsidR="00781200" w:rsidRPr="00781200" w:rsidRDefault="00781200" w:rsidP="00781200">
            <w:pPr>
              <w:pStyle w:val="Seznamsodrkami2"/>
              <w:numPr>
                <w:ilvl w:val="0"/>
                <w:numId w:val="29"/>
              </w:numPr>
              <w:spacing w:before="0" w:after="0"/>
              <w:ind w:left="360"/>
              <w:rPr>
                <w:sz w:val="20"/>
                <w:szCs w:val="20"/>
              </w:rPr>
            </w:pPr>
            <w:r w:rsidRPr="00781200">
              <w:rPr>
                <w:sz w:val="20"/>
                <w:szCs w:val="20"/>
              </w:rPr>
              <w:t>při tvorbě vycházet ze svých zrakových, hmatových i sluchových vjemů, vlastních prožitků, zkušeností a fantazie</w:t>
            </w:r>
          </w:p>
          <w:p w:rsidR="00781200" w:rsidRPr="00F12FB2" w:rsidRDefault="00781200" w:rsidP="00781200">
            <w:pPr>
              <w:pStyle w:val="Seznamsodrkami2"/>
              <w:numPr>
                <w:ilvl w:val="0"/>
                <w:numId w:val="0"/>
              </w:numPr>
              <w:spacing w:before="0" w:after="0"/>
              <w:ind w:left="360"/>
            </w:pPr>
          </w:p>
        </w:tc>
        <w:tc>
          <w:tcPr>
            <w:tcW w:w="4606" w:type="dxa"/>
          </w:tcPr>
          <w:p w:rsidR="00781200" w:rsidRPr="00781200" w:rsidRDefault="00781200" w:rsidP="00781200">
            <w:pPr>
              <w:pStyle w:val="Seznamsodrkami2"/>
              <w:numPr>
                <w:ilvl w:val="0"/>
                <w:numId w:val="26"/>
              </w:numPr>
              <w:spacing w:before="0" w:after="0"/>
              <w:ind w:left="360"/>
              <w:rPr>
                <w:sz w:val="20"/>
                <w:szCs w:val="20"/>
              </w:rPr>
            </w:pPr>
            <w:r w:rsidRPr="00781200">
              <w:rPr>
                <w:sz w:val="20"/>
                <w:szCs w:val="20"/>
              </w:rPr>
              <w:t xml:space="preserve">rozvíjení jemné motoriky, </w:t>
            </w:r>
            <w:proofErr w:type="spellStart"/>
            <w:r w:rsidRPr="00781200">
              <w:rPr>
                <w:sz w:val="20"/>
                <w:szCs w:val="20"/>
              </w:rPr>
              <w:t>grafomotoriky</w:t>
            </w:r>
            <w:proofErr w:type="spellEnd"/>
          </w:p>
          <w:p w:rsidR="00781200" w:rsidRPr="00781200" w:rsidRDefault="00781200" w:rsidP="00781200">
            <w:pPr>
              <w:pStyle w:val="Seznamsodrkami2"/>
              <w:numPr>
                <w:ilvl w:val="0"/>
                <w:numId w:val="26"/>
              </w:numPr>
              <w:spacing w:before="0" w:after="0"/>
              <w:ind w:left="360"/>
              <w:rPr>
                <w:sz w:val="20"/>
                <w:szCs w:val="20"/>
              </w:rPr>
            </w:pPr>
            <w:r w:rsidRPr="00781200">
              <w:rPr>
                <w:sz w:val="20"/>
                <w:szCs w:val="20"/>
              </w:rPr>
              <w:t>seznamování s technikou a materiály, zvyšování výtvarné jistoty</w:t>
            </w:r>
          </w:p>
          <w:p w:rsidR="00781200" w:rsidRPr="00781200" w:rsidRDefault="00781200" w:rsidP="00781200">
            <w:pPr>
              <w:pStyle w:val="Seznamsodrkami2"/>
              <w:numPr>
                <w:ilvl w:val="0"/>
                <w:numId w:val="26"/>
              </w:numPr>
              <w:spacing w:before="0" w:after="0"/>
              <w:ind w:left="360"/>
              <w:rPr>
                <w:sz w:val="20"/>
                <w:szCs w:val="20"/>
              </w:rPr>
            </w:pPr>
            <w:r w:rsidRPr="00781200">
              <w:rPr>
                <w:sz w:val="20"/>
                <w:szCs w:val="20"/>
              </w:rPr>
              <w:t>malby a kresba</w:t>
            </w:r>
          </w:p>
          <w:p w:rsidR="00781200" w:rsidRPr="00781200" w:rsidRDefault="00781200" w:rsidP="00781200">
            <w:pPr>
              <w:pStyle w:val="Seznamsodrkami2"/>
              <w:numPr>
                <w:ilvl w:val="0"/>
                <w:numId w:val="26"/>
              </w:numPr>
              <w:spacing w:before="0" w:after="0"/>
              <w:ind w:left="360"/>
              <w:rPr>
                <w:sz w:val="20"/>
                <w:szCs w:val="20"/>
              </w:rPr>
            </w:pPr>
            <w:r w:rsidRPr="00781200">
              <w:rPr>
                <w:sz w:val="20"/>
                <w:szCs w:val="20"/>
              </w:rPr>
              <w:t>inspirace příběhem</w:t>
            </w:r>
          </w:p>
          <w:p w:rsidR="00781200" w:rsidRPr="00781200" w:rsidRDefault="00781200" w:rsidP="00781200">
            <w:pPr>
              <w:pStyle w:val="Seznamsodrkami2"/>
              <w:numPr>
                <w:ilvl w:val="0"/>
                <w:numId w:val="26"/>
              </w:numPr>
              <w:spacing w:before="0" w:after="0"/>
              <w:ind w:left="360"/>
              <w:rPr>
                <w:sz w:val="20"/>
                <w:szCs w:val="20"/>
              </w:rPr>
            </w:pPr>
            <w:r w:rsidRPr="00781200">
              <w:rPr>
                <w:sz w:val="20"/>
                <w:szCs w:val="20"/>
              </w:rPr>
              <w:t xml:space="preserve">kombinace různých výtvarných technik </w:t>
            </w:r>
          </w:p>
          <w:p w:rsidR="00781200" w:rsidRPr="00781200" w:rsidRDefault="00781200" w:rsidP="00781200">
            <w:pPr>
              <w:pStyle w:val="Seznamsodrkami2"/>
              <w:numPr>
                <w:ilvl w:val="0"/>
                <w:numId w:val="26"/>
              </w:numPr>
              <w:spacing w:before="0" w:after="0"/>
              <w:ind w:left="360"/>
              <w:rPr>
                <w:sz w:val="20"/>
                <w:szCs w:val="20"/>
              </w:rPr>
            </w:pPr>
            <w:r w:rsidRPr="00781200">
              <w:rPr>
                <w:sz w:val="20"/>
                <w:szCs w:val="20"/>
              </w:rPr>
              <w:t>kombinování různých a neobvyklých materiálů</w:t>
            </w:r>
          </w:p>
          <w:p w:rsidR="00781200" w:rsidRPr="00781200" w:rsidRDefault="00781200" w:rsidP="00781200">
            <w:pPr>
              <w:pStyle w:val="Seznamsodrkami2"/>
              <w:numPr>
                <w:ilvl w:val="0"/>
                <w:numId w:val="26"/>
              </w:numPr>
              <w:spacing w:before="0" w:after="0"/>
              <w:ind w:left="360"/>
              <w:rPr>
                <w:sz w:val="20"/>
                <w:szCs w:val="20"/>
              </w:rPr>
            </w:pPr>
            <w:r w:rsidRPr="00781200">
              <w:rPr>
                <w:sz w:val="20"/>
                <w:szCs w:val="20"/>
              </w:rPr>
              <w:t>péče o pomůcky</w:t>
            </w:r>
          </w:p>
          <w:p w:rsidR="00781200" w:rsidRPr="00781200" w:rsidRDefault="00781200" w:rsidP="00781200">
            <w:pPr>
              <w:pStyle w:val="Seznamsodrkami2"/>
              <w:numPr>
                <w:ilvl w:val="0"/>
                <w:numId w:val="26"/>
              </w:numPr>
              <w:spacing w:before="0" w:after="0"/>
              <w:ind w:left="360"/>
              <w:rPr>
                <w:sz w:val="20"/>
                <w:szCs w:val="20"/>
              </w:rPr>
            </w:pPr>
            <w:r w:rsidRPr="00781200">
              <w:rPr>
                <w:sz w:val="20"/>
                <w:szCs w:val="20"/>
              </w:rPr>
              <w:t>výtvarné umění a životní prostředí</w:t>
            </w:r>
          </w:p>
          <w:p w:rsidR="00781200" w:rsidRPr="00781200" w:rsidRDefault="00781200" w:rsidP="00781200">
            <w:pPr>
              <w:pStyle w:val="Seznamsodrkami2"/>
              <w:numPr>
                <w:ilvl w:val="0"/>
                <w:numId w:val="26"/>
              </w:numPr>
              <w:spacing w:before="0" w:after="0"/>
              <w:ind w:left="360"/>
              <w:rPr>
                <w:sz w:val="20"/>
                <w:szCs w:val="20"/>
              </w:rPr>
            </w:pPr>
            <w:r w:rsidRPr="00781200">
              <w:rPr>
                <w:sz w:val="20"/>
                <w:szCs w:val="20"/>
              </w:rPr>
              <w:t>návštěvy výstav a galerií</w:t>
            </w:r>
          </w:p>
          <w:p w:rsidR="00781200" w:rsidRPr="00781200" w:rsidRDefault="00781200" w:rsidP="00781200">
            <w:pPr>
              <w:pStyle w:val="Seznamsodrkami2"/>
              <w:numPr>
                <w:ilvl w:val="0"/>
                <w:numId w:val="26"/>
              </w:numPr>
              <w:spacing w:before="0" w:after="0"/>
              <w:ind w:left="360"/>
              <w:rPr>
                <w:sz w:val="20"/>
                <w:szCs w:val="20"/>
              </w:rPr>
            </w:pPr>
            <w:r w:rsidRPr="00781200">
              <w:rPr>
                <w:sz w:val="20"/>
                <w:szCs w:val="20"/>
              </w:rPr>
              <w:t>práce s keramickou hlínou</w:t>
            </w:r>
          </w:p>
          <w:p w:rsidR="00781200" w:rsidRPr="001670ED" w:rsidRDefault="00781200" w:rsidP="00781200">
            <w:pPr>
              <w:pStyle w:val="Seznamsodrkami2"/>
              <w:numPr>
                <w:ilvl w:val="0"/>
                <w:numId w:val="26"/>
              </w:numPr>
              <w:spacing w:before="0" w:after="0"/>
              <w:ind w:left="360"/>
              <w:rPr>
                <w:sz w:val="22"/>
                <w:szCs w:val="22"/>
              </w:rPr>
            </w:pPr>
            <w:r w:rsidRPr="00781200">
              <w:rPr>
                <w:sz w:val="20"/>
                <w:szCs w:val="20"/>
              </w:rPr>
              <w:t>fotografování</w:t>
            </w:r>
          </w:p>
          <w:p w:rsidR="00781200" w:rsidRPr="00215BE4" w:rsidRDefault="00781200" w:rsidP="00781200">
            <w:pPr>
              <w:tabs>
                <w:tab w:val="left" w:pos="1800"/>
              </w:tabs>
              <w:suppressAutoHyphens/>
              <w:ind w:left="1800"/>
              <w:rPr>
                <w:sz w:val="22"/>
                <w:szCs w:val="22"/>
              </w:rPr>
            </w:pPr>
          </w:p>
        </w:tc>
      </w:tr>
    </w:tbl>
    <w:p w:rsidR="00996F32" w:rsidRPr="001670ED" w:rsidRDefault="00996F32" w:rsidP="00BF1549">
      <w:pPr>
        <w:pStyle w:val="Seznamsodrkami2"/>
        <w:numPr>
          <w:ilvl w:val="0"/>
          <w:numId w:val="0"/>
        </w:numPr>
        <w:ind w:hanging="454"/>
        <w:rPr>
          <w:sz w:val="22"/>
          <w:szCs w:val="22"/>
        </w:rPr>
      </w:pPr>
    </w:p>
    <w:p w:rsidR="00A56A0D" w:rsidRPr="001670ED" w:rsidRDefault="00A56A0D" w:rsidP="00BF1549">
      <w:pPr>
        <w:spacing w:after="0"/>
        <w:outlineLvl w:val="0"/>
        <w:rPr>
          <w:rFonts w:ascii="Times New Roman" w:hAnsi="Times New Roman" w:cs="Times New Roman"/>
          <w:b/>
        </w:rPr>
      </w:pPr>
      <w:r w:rsidRPr="001670ED">
        <w:rPr>
          <w:rFonts w:ascii="Times New Roman" w:hAnsi="Times New Roman" w:cs="Times New Roman"/>
          <w:b/>
        </w:rPr>
        <w:t>Průřezové téma: Osobnostní a sociální výchova</w:t>
      </w:r>
    </w:p>
    <w:p w:rsidR="00A56A0D" w:rsidRPr="001670ED" w:rsidRDefault="00A56A0D" w:rsidP="00BF1549">
      <w:pPr>
        <w:spacing w:after="0"/>
        <w:outlineLvl w:val="0"/>
        <w:rPr>
          <w:rFonts w:ascii="Times New Roman" w:hAnsi="Times New Roman" w:cs="Times New Roman"/>
          <w:b/>
        </w:rPr>
      </w:pPr>
      <w:r w:rsidRPr="001670ED">
        <w:rPr>
          <w:rFonts w:ascii="Times New Roman" w:hAnsi="Times New Roman" w:cs="Times New Roman"/>
        </w:rPr>
        <w:t>T</w:t>
      </w:r>
      <w:r w:rsidR="001670ED">
        <w:rPr>
          <w:rFonts w:ascii="Times New Roman" w:hAnsi="Times New Roman" w:cs="Times New Roman"/>
        </w:rPr>
        <w:t>e</w:t>
      </w:r>
      <w:r w:rsidRPr="001670ED">
        <w:rPr>
          <w:rFonts w:ascii="Times New Roman" w:hAnsi="Times New Roman" w:cs="Times New Roman"/>
        </w:rPr>
        <w:t xml:space="preserve">matický okruh: </w:t>
      </w:r>
      <w:r w:rsidRPr="001670ED">
        <w:rPr>
          <w:rFonts w:ascii="Times New Roman" w:hAnsi="Times New Roman" w:cs="Times New Roman"/>
          <w:b/>
        </w:rPr>
        <w:t>Osobnostní rozvoj</w:t>
      </w:r>
    </w:p>
    <w:p w:rsidR="00A56A0D" w:rsidRPr="001670ED" w:rsidRDefault="00A56A0D" w:rsidP="00BF1549">
      <w:pPr>
        <w:spacing w:after="0"/>
        <w:rPr>
          <w:rFonts w:ascii="Times New Roman" w:hAnsi="Times New Roman" w:cs="Times New Roman"/>
        </w:rPr>
      </w:pPr>
      <w:r w:rsidRPr="001670ED">
        <w:rPr>
          <w:rFonts w:ascii="Times New Roman" w:hAnsi="Times New Roman" w:cs="Times New Roman"/>
        </w:rPr>
        <w:t>Obsah: Cvičení smyslového vnímání,</w:t>
      </w:r>
      <w:r w:rsidR="001670ED">
        <w:rPr>
          <w:rFonts w:ascii="Times New Roman" w:hAnsi="Times New Roman" w:cs="Times New Roman"/>
        </w:rPr>
        <w:t xml:space="preserve"> </w:t>
      </w:r>
      <w:r w:rsidRPr="001670ED">
        <w:rPr>
          <w:rFonts w:ascii="Times New Roman" w:hAnsi="Times New Roman" w:cs="Times New Roman"/>
        </w:rPr>
        <w:t>vystavování vlastních prací,</w:t>
      </w:r>
      <w:r w:rsidR="001670ED">
        <w:rPr>
          <w:rFonts w:ascii="Times New Roman" w:hAnsi="Times New Roman" w:cs="Times New Roman"/>
        </w:rPr>
        <w:t xml:space="preserve"> </w:t>
      </w:r>
      <w:r w:rsidRPr="001670ED">
        <w:rPr>
          <w:rFonts w:ascii="Times New Roman" w:hAnsi="Times New Roman" w:cs="Times New Roman"/>
        </w:rPr>
        <w:t>zvyšování sebevědomí</w:t>
      </w:r>
    </w:p>
    <w:p w:rsidR="00A56A0D" w:rsidRPr="001670ED" w:rsidRDefault="00A56A0D" w:rsidP="00BF1549">
      <w:pPr>
        <w:spacing w:after="0"/>
        <w:rPr>
          <w:rFonts w:ascii="Times New Roman" w:hAnsi="Times New Roman" w:cs="Times New Roman"/>
        </w:rPr>
      </w:pPr>
      <w:r w:rsidRPr="001670ED">
        <w:rPr>
          <w:rFonts w:ascii="Times New Roman" w:hAnsi="Times New Roman" w:cs="Times New Roman"/>
        </w:rPr>
        <w:t xml:space="preserve">            žáků,</w:t>
      </w:r>
      <w:r w:rsidR="001670ED">
        <w:rPr>
          <w:rFonts w:ascii="Times New Roman" w:hAnsi="Times New Roman" w:cs="Times New Roman"/>
        </w:rPr>
        <w:t xml:space="preserve"> </w:t>
      </w:r>
      <w:r w:rsidRPr="001670ED">
        <w:rPr>
          <w:rFonts w:ascii="Times New Roman" w:hAnsi="Times New Roman" w:cs="Times New Roman"/>
        </w:rPr>
        <w:t>osvojování výtvarných technik (keramika),</w:t>
      </w:r>
      <w:r w:rsidR="00DF18BA">
        <w:rPr>
          <w:rFonts w:ascii="Times New Roman" w:hAnsi="Times New Roman" w:cs="Times New Roman"/>
        </w:rPr>
        <w:t xml:space="preserve"> </w:t>
      </w:r>
      <w:r w:rsidRPr="001670ED">
        <w:rPr>
          <w:rFonts w:ascii="Times New Roman" w:hAnsi="Times New Roman" w:cs="Times New Roman"/>
        </w:rPr>
        <w:t>uvolnění a relaxace.</w:t>
      </w:r>
    </w:p>
    <w:p w:rsidR="00A56A0D" w:rsidRDefault="00A56A0D" w:rsidP="00BF1549">
      <w:pPr>
        <w:tabs>
          <w:tab w:val="left" w:pos="1080"/>
        </w:tabs>
        <w:rPr>
          <w:rFonts w:ascii="Times New Roman" w:hAnsi="Times New Roman" w:cs="Times New Roman"/>
        </w:rPr>
      </w:pPr>
    </w:p>
    <w:p w:rsidR="00C761EF" w:rsidRDefault="00C761EF" w:rsidP="00BF1549">
      <w:pPr>
        <w:tabs>
          <w:tab w:val="left" w:pos="1080"/>
        </w:tabs>
        <w:rPr>
          <w:rFonts w:ascii="Times New Roman" w:hAnsi="Times New Roman" w:cs="Times New Roman"/>
        </w:rPr>
      </w:pPr>
    </w:p>
    <w:p w:rsidR="00C761EF" w:rsidRDefault="00C761EF" w:rsidP="00BF1549">
      <w:pPr>
        <w:tabs>
          <w:tab w:val="left" w:pos="1080"/>
        </w:tabs>
        <w:rPr>
          <w:rFonts w:ascii="Times New Roman" w:hAnsi="Times New Roman" w:cs="Times New Roman"/>
        </w:rPr>
      </w:pPr>
    </w:p>
    <w:p w:rsidR="00C761EF" w:rsidRDefault="00C761EF" w:rsidP="00BF1549">
      <w:pPr>
        <w:tabs>
          <w:tab w:val="left" w:pos="1080"/>
        </w:tabs>
        <w:rPr>
          <w:rFonts w:ascii="Times New Roman" w:hAnsi="Times New Roman" w:cs="Times New Roman"/>
        </w:rPr>
      </w:pPr>
    </w:p>
    <w:p w:rsidR="00C761EF" w:rsidRDefault="00C761EF" w:rsidP="00BF1549">
      <w:pPr>
        <w:tabs>
          <w:tab w:val="left" w:pos="1080"/>
        </w:tabs>
        <w:rPr>
          <w:rFonts w:ascii="Times New Roman" w:hAnsi="Times New Roman" w:cs="Times New Roman"/>
        </w:rPr>
      </w:pPr>
    </w:p>
    <w:p w:rsidR="00C761EF" w:rsidRDefault="00C761EF" w:rsidP="00BF1549">
      <w:pPr>
        <w:tabs>
          <w:tab w:val="left" w:pos="1080"/>
        </w:tabs>
        <w:rPr>
          <w:rFonts w:ascii="Times New Roman" w:hAnsi="Times New Roman" w:cs="Times New Roman"/>
        </w:rPr>
      </w:pPr>
    </w:p>
    <w:p w:rsidR="00C761EF" w:rsidRDefault="00C761EF" w:rsidP="00BF1549">
      <w:pPr>
        <w:tabs>
          <w:tab w:val="left" w:pos="1080"/>
        </w:tabs>
        <w:rPr>
          <w:rFonts w:ascii="Times New Roman" w:hAnsi="Times New Roman" w:cs="Times New Roman"/>
        </w:rPr>
      </w:pPr>
    </w:p>
    <w:p w:rsidR="00C761EF" w:rsidRDefault="00C761EF" w:rsidP="00BF1549">
      <w:pPr>
        <w:tabs>
          <w:tab w:val="left" w:pos="1080"/>
        </w:tabs>
        <w:rPr>
          <w:rFonts w:ascii="Times New Roman" w:hAnsi="Times New Roman" w:cs="Times New Roman"/>
        </w:rPr>
      </w:pPr>
    </w:p>
    <w:p w:rsidR="00C761EF" w:rsidRDefault="00C761EF" w:rsidP="00BF1549">
      <w:pPr>
        <w:tabs>
          <w:tab w:val="left" w:pos="1080"/>
        </w:tabs>
        <w:rPr>
          <w:rFonts w:ascii="Times New Roman" w:hAnsi="Times New Roman" w:cs="Times New Roman"/>
        </w:rPr>
      </w:pPr>
    </w:p>
    <w:p w:rsidR="00C761EF" w:rsidRDefault="00C761EF" w:rsidP="00BF1549">
      <w:pPr>
        <w:tabs>
          <w:tab w:val="left" w:pos="1080"/>
        </w:tabs>
        <w:rPr>
          <w:rFonts w:ascii="Times New Roman" w:hAnsi="Times New Roman" w:cs="Times New Roman"/>
        </w:rPr>
      </w:pPr>
    </w:p>
    <w:p w:rsidR="00C761EF" w:rsidRDefault="00C761EF" w:rsidP="00BF1549">
      <w:pPr>
        <w:tabs>
          <w:tab w:val="left" w:pos="1080"/>
        </w:tabs>
        <w:rPr>
          <w:rFonts w:ascii="Times New Roman" w:hAnsi="Times New Roman" w:cs="Times New Roman"/>
        </w:rPr>
      </w:pPr>
    </w:p>
    <w:p w:rsidR="00C761EF" w:rsidRDefault="00C761EF" w:rsidP="00BF1549">
      <w:pPr>
        <w:tabs>
          <w:tab w:val="left" w:pos="1080"/>
        </w:tabs>
        <w:rPr>
          <w:rFonts w:ascii="Times New Roman" w:hAnsi="Times New Roman" w:cs="Times New Roman"/>
        </w:rPr>
      </w:pPr>
    </w:p>
    <w:p w:rsidR="00C761EF" w:rsidRDefault="00C761EF" w:rsidP="00BF1549">
      <w:pPr>
        <w:tabs>
          <w:tab w:val="left" w:pos="1080"/>
        </w:tabs>
        <w:rPr>
          <w:rFonts w:ascii="Times New Roman" w:hAnsi="Times New Roman" w:cs="Times New Roman"/>
        </w:rPr>
      </w:pPr>
    </w:p>
    <w:p w:rsidR="00C761EF" w:rsidRDefault="00C761EF" w:rsidP="00BF1549">
      <w:pPr>
        <w:tabs>
          <w:tab w:val="left" w:pos="1080"/>
        </w:tabs>
        <w:rPr>
          <w:rFonts w:ascii="Times New Roman" w:hAnsi="Times New Roman" w:cs="Times New Roman"/>
        </w:rPr>
      </w:pPr>
    </w:p>
    <w:p w:rsidR="00C761EF" w:rsidRPr="001670ED" w:rsidRDefault="00C761EF" w:rsidP="00BF1549">
      <w:pPr>
        <w:tabs>
          <w:tab w:val="left" w:pos="1080"/>
        </w:tabs>
        <w:rPr>
          <w:rFonts w:ascii="Times New Roman" w:hAnsi="Times New Roman" w:cs="Times New Roman"/>
        </w:rPr>
      </w:pPr>
    </w:p>
    <w:p w:rsidR="00E52F69" w:rsidRPr="00781200" w:rsidRDefault="00E52F69" w:rsidP="00BF1549">
      <w:pPr>
        <w:outlineLvl w:val="0"/>
        <w:rPr>
          <w:rFonts w:ascii="Times New Roman" w:hAnsi="Times New Roman" w:cs="Times New Roman"/>
          <w:b/>
          <w:color w:val="FF0000"/>
          <w:sz w:val="28"/>
          <w:szCs w:val="28"/>
        </w:rPr>
      </w:pPr>
      <w:r w:rsidRPr="00781200">
        <w:rPr>
          <w:rFonts w:ascii="Times New Roman" w:hAnsi="Times New Roman" w:cs="Times New Roman"/>
          <w:color w:val="FF0000"/>
          <w:sz w:val="28"/>
          <w:szCs w:val="28"/>
        </w:rPr>
        <w:lastRenderedPageBreak/>
        <w:t>Vzdělávací oblast:</w:t>
      </w:r>
      <w:r w:rsidRPr="00781200">
        <w:rPr>
          <w:rFonts w:ascii="Times New Roman" w:hAnsi="Times New Roman" w:cs="Times New Roman"/>
          <w:b/>
          <w:color w:val="FF0000"/>
          <w:sz w:val="28"/>
          <w:szCs w:val="28"/>
        </w:rPr>
        <w:t xml:space="preserve"> Člověk a zdraví</w:t>
      </w:r>
    </w:p>
    <w:p w:rsidR="00E52F69" w:rsidRPr="00C761EF" w:rsidRDefault="00E52F69" w:rsidP="00BF1549">
      <w:pPr>
        <w:outlineLvl w:val="0"/>
        <w:rPr>
          <w:rFonts w:ascii="Times New Roman" w:hAnsi="Times New Roman" w:cs="Times New Roman"/>
          <w:b/>
          <w:bCs/>
          <w:color w:val="E36C0A" w:themeColor="accent6" w:themeShade="BF"/>
          <w:sz w:val="28"/>
          <w:szCs w:val="28"/>
        </w:rPr>
      </w:pPr>
      <w:r w:rsidRPr="00C761EF">
        <w:rPr>
          <w:rFonts w:ascii="Times New Roman" w:hAnsi="Times New Roman" w:cs="Times New Roman"/>
          <w:b/>
          <w:color w:val="E36C0A" w:themeColor="accent6" w:themeShade="BF"/>
          <w:sz w:val="28"/>
          <w:szCs w:val="28"/>
        </w:rPr>
        <w:t xml:space="preserve">5. 7 </w:t>
      </w:r>
      <w:r w:rsidR="00DF18BA" w:rsidRPr="00C761EF">
        <w:rPr>
          <w:rFonts w:ascii="Times New Roman" w:hAnsi="Times New Roman" w:cs="Times New Roman"/>
          <w:b/>
          <w:color w:val="E36C0A" w:themeColor="accent6" w:themeShade="BF"/>
          <w:sz w:val="28"/>
          <w:szCs w:val="28"/>
        </w:rPr>
        <w:tab/>
      </w:r>
      <w:r w:rsidRPr="00C761EF">
        <w:rPr>
          <w:rFonts w:ascii="Times New Roman" w:hAnsi="Times New Roman" w:cs="Times New Roman"/>
          <w:b/>
          <w:bCs/>
          <w:color w:val="E36C0A" w:themeColor="accent6" w:themeShade="BF"/>
          <w:sz w:val="28"/>
          <w:szCs w:val="28"/>
        </w:rPr>
        <w:t>Výchova ke zdraví</w:t>
      </w:r>
    </w:p>
    <w:p w:rsidR="00E52F69" w:rsidRPr="00B64536" w:rsidRDefault="00E52F69" w:rsidP="00BF1549">
      <w:pPr>
        <w:outlineLvl w:val="0"/>
        <w:rPr>
          <w:rFonts w:ascii="Times New Roman" w:hAnsi="Times New Roman" w:cs="Times New Roman"/>
          <w:b/>
        </w:rPr>
      </w:pPr>
      <w:r w:rsidRPr="00DF18BA">
        <w:rPr>
          <w:rFonts w:ascii="Times New Roman" w:hAnsi="Times New Roman" w:cs="Times New Roman"/>
          <w:b/>
          <w:u w:val="single"/>
        </w:rPr>
        <w:t>Charakteristika vyučovacího předmětu</w:t>
      </w:r>
      <w:r w:rsidRPr="00B64536">
        <w:rPr>
          <w:rFonts w:ascii="Times New Roman" w:hAnsi="Times New Roman" w:cs="Times New Roman"/>
          <w:b/>
        </w:rPr>
        <w:t>:</w:t>
      </w:r>
    </w:p>
    <w:p w:rsidR="00E52F69" w:rsidRPr="00B64536" w:rsidRDefault="00E52F69" w:rsidP="00996F32">
      <w:pPr>
        <w:jc w:val="both"/>
        <w:rPr>
          <w:rFonts w:ascii="Times New Roman" w:hAnsi="Times New Roman" w:cs="Times New Roman"/>
        </w:rPr>
      </w:pPr>
      <w:r w:rsidRPr="00B64536">
        <w:rPr>
          <w:rFonts w:ascii="Times New Roman" w:hAnsi="Times New Roman" w:cs="Times New Roman"/>
        </w:rPr>
        <w:t xml:space="preserve">Vyučovací předmět </w:t>
      </w:r>
      <w:r w:rsidRPr="00BF79C9">
        <w:rPr>
          <w:rFonts w:ascii="Times New Roman" w:hAnsi="Times New Roman" w:cs="Times New Roman"/>
          <w:b/>
        </w:rPr>
        <w:t>Výchova ke zdraví</w:t>
      </w:r>
      <w:r w:rsidRPr="00B64536">
        <w:rPr>
          <w:rFonts w:ascii="Times New Roman" w:hAnsi="Times New Roman" w:cs="Times New Roman"/>
        </w:rPr>
        <w:t xml:space="preserve"> vychází ze vzdělávací oblasti Člověk a zdraví ze vzdělávacího oboru Výchova ke zdraví.</w:t>
      </w:r>
    </w:p>
    <w:p w:rsidR="00E52F69" w:rsidRPr="00B64536" w:rsidRDefault="00E52F69" w:rsidP="00996F32">
      <w:pPr>
        <w:jc w:val="both"/>
        <w:rPr>
          <w:rFonts w:ascii="Times New Roman" w:hAnsi="Times New Roman" w:cs="Times New Roman"/>
          <w:i/>
        </w:rPr>
      </w:pPr>
      <w:r w:rsidRPr="00B64536">
        <w:rPr>
          <w:rFonts w:ascii="Times New Roman" w:hAnsi="Times New Roman" w:cs="Times New Roman"/>
        </w:rPr>
        <w:t xml:space="preserve">Vyučovací předmět Výchova ke zdraví je vyučován </w:t>
      </w:r>
      <w:r w:rsidR="001670ED" w:rsidRPr="007734F7">
        <w:rPr>
          <w:rFonts w:ascii="Times New Roman" w:hAnsi="Times New Roman" w:cs="Times New Roman"/>
          <w:i/>
          <w:u w:val="single"/>
        </w:rPr>
        <w:t>1 hodinu týdně</w:t>
      </w:r>
      <w:r w:rsidR="001670ED" w:rsidRPr="00B64536">
        <w:rPr>
          <w:rFonts w:ascii="Times New Roman" w:hAnsi="Times New Roman" w:cs="Times New Roman"/>
          <w:i/>
        </w:rPr>
        <w:t>.</w:t>
      </w:r>
      <w:r w:rsidRPr="00B64536">
        <w:rPr>
          <w:rFonts w:ascii="Times New Roman" w:hAnsi="Times New Roman" w:cs="Times New Roman"/>
          <w:i/>
        </w:rPr>
        <w:t xml:space="preserve">                      </w:t>
      </w:r>
    </w:p>
    <w:p w:rsidR="00E52F69" w:rsidRPr="00B64536" w:rsidRDefault="00E52F69" w:rsidP="00996F32">
      <w:pPr>
        <w:pStyle w:val="Seznamsodrkami2"/>
        <w:numPr>
          <w:ilvl w:val="0"/>
          <w:numId w:val="0"/>
        </w:numPr>
        <w:spacing w:line="276" w:lineRule="auto"/>
        <w:rPr>
          <w:sz w:val="22"/>
          <w:szCs w:val="22"/>
        </w:rPr>
      </w:pPr>
      <w:r w:rsidRPr="00B64536">
        <w:rPr>
          <w:sz w:val="22"/>
          <w:szCs w:val="22"/>
        </w:rPr>
        <w:t xml:space="preserve">Vzdělávací obor </w:t>
      </w:r>
      <w:r w:rsidRPr="00B64536">
        <w:rPr>
          <w:b/>
          <w:bCs/>
          <w:sz w:val="22"/>
          <w:szCs w:val="22"/>
        </w:rPr>
        <w:t xml:space="preserve">Výchova ke zdraví </w:t>
      </w:r>
      <w:r w:rsidRPr="00B64536">
        <w:rPr>
          <w:bCs/>
          <w:sz w:val="22"/>
          <w:szCs w:val="22"/>
        </w:rPr>
        <w:t>p</w:t>
      </w:r>
      <w:r w:rsidRPr="00B64536">
        <w:rPr>
          <w:sz w:val="22"/>
          <w:szCs w:val="22"/>
        </w:rPr>
        <w:t xml:space="preserve">oskytuje žákům základní informace o člověku </w:t>
      </w:r>
      <w:r w:rsidRPr="00B64536">
        <w:rPr>
          <w:sz w:val="22"/>
          <w:szCs w:val="22"/>
        </w:rPr>
        <w:br/>
        <w:t>v souvislosti s preventivní ochranou jejich zdraví a osobní bezpečnosti. Vede je ke zdravému způsobu života, k péči o své zdraví, jeho zlepšení a posílení. Respektuje celistvost osobnosti, její biologické a fyziologické potřeby. Žáci si upevňují hygienické, stravovací, pracovní i jiné zdravotně preventivní návyky, rozvíjejí sociální dovednosti a komunikaci. Získají základní informace o zdraví, nemocech a zdravotní prevenci.</w:t>
      </w:r>
    </w:p>
    <w:p w:rsidR="00E52F69" w:rsidRPr="00B64536" w:rsidRDefault="00E52F69" w:rsidP="00996F32">
      <w:pPr>
        <w:rPr>
          <w:rFonts w:ascii="Times New Roman" w:hAnsi="Times New Roman" w:cs="Times New Roman"/>
        </w:rPr>
      </w:pPr>
      <w:r w:rsidRPr="00B64536">
        <w:rPr>
          <w:rFonts w:ascii="Times New Roman" w:hAnsi="Times New Roman" w:cs="Times New Roman"/>
        </w:rPr>
        <w:t>Výchova ke zdraví se učí v kmenové třídě za pomocí 3D modelů lidského těla</w:t>
      </w:r>
      <w:r w:rsidR="0082681A">
        <w:rPr>
          <w:rFonts w:ascii="Times New Roman" w:hAnsi="Times New Roman" w:cs="Times New Roman"/>
        </w:rPr>
        <w:t xml:space="preserve"> a v interaktivní učebně s využitím vhodných vzdělávacích programů</w:t>
      </w:r>
      <w:r w:rsidRPr="00B64536">
        <w:rPr>
          <w:rFonts w:ascii="Times New Roman" w:hAnsi="Times New Roman" w:cs="Times New Roman"/>
        </w:rPr>
        <w:t>.</w:t>
      </w:r>
    </w:p>
    <w:p w:rsidR="00E52F69" w:rsidRPr="00B64536" w:rsidRDefault="00E52F69" w:rsidP="00996F32">
      <w:pPr>
        <w:rPr>
          <w:rFonts w:ascii="Times New Roman" w:hAnsi="Times New Roman" w:cs="Times New Roman"/>
        </w:rPr>
      </w:pPr>
      <w:r w:rsidRPr="00B64536">
        <w:rPr>
          <w:rFonts w:ascii="Times New Roman" w:hAnsi="Times New Roman" w:cs="Times New Roman"/>
        </w:rPr>
        <w:t xml:space="preserve">Do předmětu bylo integrováno průřezové téma </w:t>
      </w:r>
      <w:r w:rsidRPr="0082681A">
        <w:rPr>
          <w:rFonts w:ascii="Times New Roman" w:hAnsi="Times New Roman" w:cs="Times New Roman"/>
          <w:u w:val="single"/>
        </w:rPr>
        <w:t>Osobnostní a sociální výchova</w:t>
      </w:r>
      <w:r w:rsidRPr="00B64536">
        <w:rPr>
          <w:rFonts w:ascii="Times New Roman" w:hAnsi="Times New Roman" w:cs="Times New Roman"/>
        </w:rPr>
        <w:t xml:space="preserve">. </w:t>
      </w:r>
    </w:p>
    <w:p w:rsidR="00E52F69" w:rsidRPr="00B64536" w:rsidRDefault="00E52F69" w:rsidP="00996F32">
      <w:pPr>
        <w:outlineLvl w:val="0"/>
        <w:rPr>
          <w:rFonts w:ascii="Times New Roman" w:hAnsi="Times New Roman" w:cs="Times New Roman"/>
          <w:b/>
        </w:rPr>
      </w:pPr>
      <w:r w:rsidRPr="00B64536">
        <w:rPr>
          <w:rFonts w:ascii="Times New Roman" w:hAnsi="Times New Roman" w:cs="Times New Roman"/>
          <w:b/>
        </w:rPr>
        <w:t>Cílové zaměření vyučovacího předmětu:</w:t>
      </w:r>
    </w:p>
    <w:p w:rsidR="00E52F69" w:rsidRPr="00BF79C9" w:rsidRDefault="00E52F69" w:rsidP="00996F32">
      <w:pPr>
        <w:pStyle w:val="Default"/>
        <w:spacing w:line="276" w:lineRule="auto"/>
        <w:jc w:val="both"/>
        <w:rPr>
          <w:i/>
          <w:sz w:val="22"/>
          <w:szCs w:val="22"/>
          <w:u w:val="single"/>
        </w:rPr>
      </w:pPr>
      <w:r w:rsidRPr="00BF79C9">
        <w:rPr>
          <w:i/>
          <w:sz w:val="22"/>
          <w:szCs w:val="22"/>
          <w:u w:val="single"/>
        </w:rPr>
        <w:t xml:space="preserve">Vzdělávání v dané vzdělávací oblasti směřuje k utváření a rozvíjení klíčových kompetencí tím, že vede žáka k: </w:t>
      </w:r>
    </w:p>
    <w:p w:rsidR="00E52F69" w:rsidRPr="00B64536" w:rsidRDefault="00E52F69" w:rsidP="00996F32">
      <w:pPr>
        <w:pStyle w:val="Default"/>
        <w:spacing w:line="276" w:lineRule="auto"/>
        <w:ind w:left="180"/>
        <w:jc w:val="both"/>
        <w:rPr>
          <w:sz w:val="22"/>
          <w:szCs w:val="22"/>
        </w:rPr>
      </w:pPr>
    </w:p>
    <w:p w:rsidR="00E52F69" w:rsidRPr="00B64536" w:rsidRDefault="00E52F69" w:rsidP="006B10DC">
      <w:pPr>
        <w:pStyle w:val="Default"/>
        <w:numPr>
          <w:ilvl w:val="0"/>
          <w:numId w:val="33"/>
        </w:numPr>
        <w:spacing w:line="276" w:lineRule="auto"/>
        <w:ind w:left="540"/>
        <w:jc w:val="both"/>
        <w:rPr>
          <w:sz w:val="22"/>
          <w:szCs w:val="22"/>
        </w:rPr>
      </w:pPr>
      <w:r w:rsidRPr="00B64536">
        <w:rPr>
          <w:sz w:val="22"/>
          <w:szCs w:val="22"/>
        </w:rPr>
        <w:t xml:space="preserve">získávání orientace v základních názorech na zdraví a postupnému uplatňování preventivních činností podporujících zdraví; </w:t>
      </w:r>
    </w:p>
    <w:p w:rsidR="00E52F69" w:rsidRPr="00B64536" w:rsidRDefault="00E52F69" w:rsidP="006B10DC">
      <w:pPr>
        <w:pStyle w:val="Default"/>
        <w:numPr>
          <w:ilvl w:val="0"/>
          <w:numId w:val="33"/>
        </w:numPr>
        <w:spacing w:line="276" w:lineRule="auto"/>
        <w:ind w:left="540"/>
        <w:jc w:val="both"/>
        <w:rPr>
          <w:sz w:val="22"/>
          <w:szCs w:val="22"/>
        </w:rPr>
      </w:pPr>
      <w:r w:rsidRPr="00B64536">
        <w:rPr>
          <w:sz w:val="22"/>
          <w:szCs w:val="22"/>
        </w:rPr>
        <w:t xml:space="preserve">dodržování zásad zdravého způsobu života a ochrany zdraví, zodpovědnosti a péči o své zdraví a snaze o jeho zlepšení a posílení; </w:t>
      </w:r>
    </w:p>
    <w:p w:rsidR="00E52F69" w:rsidRPr="00B64536" w:rsidRDefault="00E52F69" w:rsidP="006B10DC">
      <w:pPr>
        <w:pStyle w:val="Default"/>
        <w:numPr>
          <w:ilvl w:val="0"/>
          <w:numId w:val="33"/>
        </w:numPr>
        <w:spacing w:line="276" w:lineRule="auto"/>
        <w:ind w:left="540"/>
        <w:jc w:val="both"/>
        <w:rPr>
          <w:sz w:val="22"/>
          <w:szCs w:val="22"/>
        </w:rPr>
      </w:pPr>
      <w:r w:rsidRPr="00B64536">
        <w:rPr>
          <w:sz w:val="22"/>
          <w:szCs w:val="22"/>
        </w:rPr>
        <w:t xml:space="preserve">rozpoznávání základních situací ohrožujících tělesné, duševní a sociální zdraví vlastní </w:t>
      </w:r>
      <w:r w:rsidRPr="00B64536">
        <w:rPr>
          <w:sz w:val="22"/>
          <w:szCs w:val="22"/>
        </w:rPr>
        <w:br/>
        <w:t xml:space="preserve">i druhých a osvojování poznatků a dovedností jim předcházet; </w:t>
      </w:r>
    </w:p>
    <w:p w:rsidR="00E52F69" w:rsidRPr="00B64536" w:rsidRDefault="00E52F69" w:rsidP="006B10DC">
      <w:pPr>
        <w:pStyle w:val="Default"/>
        <w:numPr>
          <w:ilvl w:val="0"/>
          <w:numId w:val="33"/>
        </w:numPr>
        <w:spacing w:line="276" w:lineRule="auto"/>
        <w:ind w:left="540"/>
        <w:jc w:val="both"/>
        <w:rPr>
          <w:sz w:val="22"/>
          <w:szCs w:val="22"/>
        </w:rPr>
      </w:pPr>
      <w:r w:rsidRPr="00B64536">
        <w:rPr>
          <w:sz w:val="22"/>
          <w:szCs w:val="22"/>
        </w:rPr>
        <w:t>odmítání škodlivých látek neslučitelných se zdravím a tělesnou aktivitou;</w:t>
      </w:r>
    </w:p>
    <w:p w:rsidR="00E52F69" w:rsidRPr="00B64536" w:rsidRDefault="00E52F69" w:rsidP="006B10DC">
      <w:pPr>
        <w:pStyle w:val="Default"/>
        <w:numPr>
          <w:ilvl w:val="0"/>
          <w:numId w:val="33"/>
        </w:numPr>
        <w:spacing w:line="276" w:lineRule="auto"/>
        <w:ind w:left="540"/>
        <w:jc w:val="both"/>
        <w:rPr>
          <w:sz w:val="22"/>
          <w:szCs w:val="22"/>
        </w:rPr>
      </w:pPr>
      <w:r w:rsidRPr="00B64536">
        <w:rPr>
          <w:sz w:val="22"/>
          <w:szCs w:val="22"/>
        </w:rPr>
        <w:t>dodržování správných stravovacích návyků a v rámci svých možností uplatňovat zásady správné výživy;</w:t>
      </w:r>
    </w:p>
    <w:p w:rsidR="00E52F69" w:rsidRPr="00B64536" w:rsidRDefault="00E52F69" w:rsidP="006B10DC">
      <w:pPr>
        <w:pStyle w:val="Default"/>
        <w:numPr>
          <w:ilvl w:val="0"/>
          <w:numId w:val="33"/>
        </w:numPr>
        <w:spacing w:line="276" w:lineRule="auto"/>
        <w:ind w:left="540"/>
        <w:jc w:val="both"/>
        <w:rPr>
          <w:sz w:val="22"/>
          <w:szCs w:val="22"/>
        </w:rPr>
      </w:pPr>
      <w:r w:rsidRPr="00B64536">
        <w:rPr>
          <w:sz w:val="22"/>
          <w:szCs w:val="22"/>
        </w:rPr>
        <w:t xml:space="preserve">uvědomění si zdravotních a psychosociálních rizik spojených se zneužíváním návykových látek, provozováním hazardních her a jejich vlivem na všechny složky zdraví člověka; </w:t>
      </w:r>
    </w:p>
    <w:p w:rsidR="00E52F69" w:rsidRPr="00B64536" w:rsidRDefault="00E52F69" w:rsidP="00BF1549">
      <w:pPr>
        <w:pStyle w:val="Default"/>
        <w:jc w:val="both"/>
        <w:rPr>
          <w:sz w:val="22"/>
          <w:szCs w:val="22"/>
        </w:rPr>
      </w:pPr>
    </w:p>
    <w:p w:rsidR="00E52F69" w:rsidRPr="00B64536" w:rsidRDefault="00E52F69" w:rsidP="00BF1549">
      <w:pPr>
        <w:rPr>
          <w:rFonts w:ascii="Times New Roman" w:hAnsi="Times New Roman" w:cs="Times New Roman"/>
          <w:b/>
        </w:rPr>
      </w:pPr>
      <w:r w:rsidRPr="00B64536">
        <w:rPr>
          <w:rFonts w:ascii="Times New Roman" w:hAnsi="Times New Roman" w:cs="Times New Roman"/>
          <w:b/>
        </w:rPr>
        <w:t>Výchovné a vzdělávací strategie, které v tomto předmětu směřují k utváření klíčových kompetencí:</w:t>
      </w:r>
    </w:p>
    <w:p w:rsidR="00781200" w:rsidRDefault="00781200" w:rsidP="00781200">
      <w:pPr>
        <w:pStyle w:val="Odstavecseseznamem"/>
        <w:tabs>
          <w:tab w:val="left" w:pos="720"/>
        </w:tabs>
        <w:spacing w:after="0"/>
        <w:ind w:left="36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781200" w:rsidTr="002D0E72">
        <w:tc>
          <w:tcPr>
            <w:tcW w:w="4503" w:type="dxa"/>
          </w:tcPr>
          <w:p w:rsidR="00781200" w:rsidRPr="00B94A3C" w:rsidRDefault="00781200" w:rsidP="00E71796">
            <w:pPr>
              <w:suppressAutoHyphens/>
              <w:rPr>
                <w:b/>
              </w:rPr>
            </w:pPr>
            <w:r w:rsidRPr="00B94A3C">
              <w:rPr>
                <w:b/>
              </w:rPr>
              <w:t xml:space="preserve">Kompetence </w:t>
            </w:r>
            <w:r w:rsidR="00E71796">
              <w:rPr>
                <w:b/>
              </w:rPr>
              <w:t>k učení</w:t>
            </w:r>
          </w:p>
        </w:tc>
        <w:tc>
          <w:tcPr>
            <w:tcW w:w="4709" w:type="dxa"/>
          </w:tcPr>
          <w:p w:rsidR="00781200" w:rsidRDefault="00781200" w:rsidP="002D0E72">
            <w:pPr>
              <w:suppressAutoHyphens/>
            </w:pPr>
          </w:p>
        </w:tc>
      </w:tr>
      <w:tr w:rsidR="00781200" w:rsidTr="002D0E72">
        <w:tc>
          <w:tcPr>
            <w:tcW w:w="4503" w:type="dxa"/>
          </w:tcPr>
          <w:p w:rsidR="00781200" w:rsidRDefault="00781200" w:rsidP="002D0E72">
            <w:pPr>
              <w:suppressAutoHyphens/>
            </w:pPr>
          </w:p>
          <w:p w:rsidR="00781200" w:rsidRDefault="00781200" w:rsidP="002D0E72">
            <w:pPr>
              <w:suppressAutoHyphens/>
            </w:pPr>
            <w:r w:rsidRPr="009671D0">
              <w:rPr>
                <w:i/>
              </w:rPr>
              <w:t>Žák dle svých individuálních schopností</w:t>
            </w:r>
          </w:p>
        </w:tc>
        <w:tc>
          <w:tcPr>
            <w:tcW w:w="4709" w:type="dxa"/>
          </w:tcPr>
          <w:p w:rsidR="00781200" w:rsidRDefault="00781200" w:rsidP="002D0E72">
            <w:pPr>
              <w:tabs>
                <w:tab w:val="left" w:pos="720"/>
              </w:tabs>
              <w:rPr>
                <w:i/>
              </w:rPr>
            </w:pPr>
          </w:p>
          <w:p w:rsidR="00781200" w:rsidRPr="009671D0" w:rsidRDefault="00781200" w:rsidP="002D0E72">
            <w:pPr>
              <w:tabs>
                <w:tab w:val="left" w:pos="720"/>
              </w:tabs>
              <w:rPr>
                <w:i/>
              </w:rPr>
            </w:pPr>
            <w:r w:rsidRPr="009671D0">
              <w:rPr>
                <w:i/>
              </w:rPr>
              <w:t>Učitel</w:t>
            </w:r>
          </w:p>
          <w:p w:rsidR="00781200" w:rsidRDefault="00781200" w:rsidP="002D0E72">
            <w:pPr>
              <w:suppressAutoHyphens/>
            </w:pPr>
          </w:p>
        </w:tc>
      </w:tr>
      <w:tr w:rsidR="00781200" w:rsidTr="002D0E72">
        <w:tc>
          <w:tcPr>
            <w:tcW w:w="4503" w:type="dxa"/>
          </w:tcPr>
          <w:p w:rsidR="00E71796" w:rsidRPr="00CC2D7B" w:rsidRDefault="00E71796" w:rsidP="009F2DA7">
            <w:pPr>
              <w:pStyle w:val="Odstavecseseznamem"/>
              <w:numPr>
                <w:ilvl w:val="0"/>
                <w:numId w:val="84"/>
              </w:numPr>
              <w:tabs>
                <w:tab w:val="left" w:pos="720"/>
              </w:tabs>
            </w:pPr>
            <w:r w:rsidRPr="00CC2D7B">
              <w:t>poznává smysl a cíl svých aktivit</w:t>
            </w:r>
          </w:p>
          <w:p w:rsidR="00781200" w:rsidRDefault="00781200" w:rsidP="00E71796">
            <w:pPr>
              <w:ind w:left="360"/>
            </w:pPr>
          </w:p>
        </w:tc>
        <w:tc>
          <w:tcPr>
            <w:tcW w:w="4709" w:type="dxa"/>
          </w:tcPr>
          <w:p w:rsidR="00E71796" w:rsidRPr="0082681A" w:rsidRDefault="00E71796" w:rsidP="009F2DA7">
            <w:pPr>
              <w:pStyle w:val="Odstavecseseznamem"/>
              <w:numPr>
                <w:ilvl w:val="0"/>
                <w:numId w:val="84"/>
              </w:numPr>
              <w:tabs>
                <w:tab w:val="left" w:pos="720"/>
              </w:tabs>
            </w:pPr>
            <w:r w:rsidRPr="0082681A">
              <w:t>aktivizuje žáky tak, aby prakticky využívali své znalosti i zkušenosti týkající se ochrany zdraví</w:t>
            </w:r>
          </w:p>
          <w:p w:rsidR="00E71796" w:rsidRDefault="00E71796" w:rsidP="009F2DA7">
            <w:pPr>
              <w:pStyle w:val="Odstavecseseznamem"/>
              <w:numPr>
                <w:ilvl w:val="0"/>
                <w:numId w:val="84"/>
              </w:numPr>
              <w:tabs>
                <w:tab w:val="left" w:pos="705"/>
              </w:tabs>
              <w:jc w:val="both"/>
            </w:pPr>
            <w:r w:rsidRPr="0082681A">
              <w:t>zařazuje aktuální informace o zdravotním stavu obyvatelstva</w:t>
            </w:r>
          </w:p>
          <w:p w:rsidR="00E71796" w:rsidRPr="00E71796" w:rsidRDefault="00E71796" w:rsidP="009F2DA7">
            <w:pPr>
              <w:pStyle w:val="Odstavecseseznamem"/>
              <w:numPr>
                <w:ilvl w:val="0"/>
                <w:numId w:val="84"/>
              </w:numPr>
              <w:tabs>
                <w:tab w:val="left" w:pos="720"/>
              </w:tabs>
              <w:jc w:val="both"/>
            </w:pPr>
            <w:r w:rsidRPr="00E71796">
              <w:lastRenderedPageBreak/>
              <w:t>předkládá dostatek informací souvisejících s ochranou sexuálního a reprodukčního zdraví a vede žáky k jeji</w:t>
            </w:r>
            <w:r>
              <w:t>ch uplatňování v intimním životě</w:t>
            </w:r>
            <w:r w:rsidRPr="00E71796">
              <w:t xml:space="preserve"> </w:t>
            </w:r>
          </w:p>
          <w:p w:rsidR="00781200" w:rsidRDefault="00781200" w:rsidP="00E71796">
            <w:pPr>
              <w:ind w:left="360"/>
            </w:pPr>
          </w:p>
        </w:tc>
      </w:tr>
    </w:tbl>
    <w:p w:rsidR="00781200" w:rsidRPr="00781200" w:rsidRDefault="00781200" w:rsidP="00781200">
      <w:pPr>
        <w:tabs>
          <w:tab w:val="left" w:pos="720"/>
        </w:tabs>
        <w:spacing w:after="0"/>
        <w:rPr>
          <w:rFonts w:ascii="Times New Roman" w:hAnsi="Times New Roman" w:cs="Times New Roman"/>
        </w:rPr>
      </w:pPr>
    </w:p>
    <w:p w:rsidR="00781200" w:rsidRDefault="00781200" w:rsidP="00781200">
      <w:pPr>
        <w:tabs>
          <w:tab w:val="left" w:pos="720"/>
        </w:tabs>
        <w:suppressAutoHyphens/>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781200" w:rsidTr="002D0E72">
        <w:tc>
          <w:tcPr>
            <w:tcW w:w="4503" w:type="dxa"/>
          </w:tcPr>
          <w:p w:rsidR="00781200" w:rsidRPr="00B94A3C" w:rsidRDefault="00781200" w:rsidP="00E71796">
            <w:pPr>
              <w:suppressAutoHyphens/>
              <w:rPr>
                <w:b/>
              </w:rPr>
            </w:pPr>
            <w:r w:rsidRPr="00B94A3C">
              <w:rPr>
                <w:b/>
              </w:rPr>
              <w:t xml:space="preserve">Kompetence </w:t>
            </w:r>
            <w:r w:rsidR="00E71796">
              <w:rPr>
                <w:b/>
              </w:rPr>
              <w:t>k řešení problémů</w:t>
            </w:r>
          </w:p>
        </w:tc>
        <w:tc>
          <w:tcPr>
            <w:tcW w:w="4709" w:type="dxa"/>
          </w:tcPr>
          <w:p w:rsidR="00781200" w:rsidRDefault="00781200" w:rsidP="002D0E72">
            <w:pPr>
              <w:suppressAutoHyphens/>
            </w:pPr>
          </w:p>
        </w:tc>
      </w:tr>
      <w:tr w:rsidR="00781200" w:rsidTr="002D0E72">
        <w:tc>
          <w:tcPr>
            <w:tcW w:w="4503" w:type="dxa"/>
          </w:tcPr>
          <w:p w:rsidR="00781200" w:rsidRDefault="00781200" w:rsidP="002D0E72">
            <w:pPr>
              <w:suppressAutoHyphens/>
            </w:pPr>
          </w:p>
          <w:p w:rsidR="00781200" w:rsidRDefault="00781200" w:rsidP="002D0E72">
            <w:pPr>
              <w:suppressAutoHyphens/>
            </w:pPr>
            <w:r w:rsidRPr="009671D0">
              <w:rPr>
                <w:i/>
              </w:rPr>
              <w:t>Žák dle svých individuálních schopností</w:t>
            </w:r>
          </w:p>
        </w:tc>
        <w:tc>
          <w:tcPr>
            <w:tcW w:w="4709" w:type="dxa"/>
          </w:tcPr>
          <w:p w:rsidR="00781200" w:rsidRDefault="00781200" w:rsidP="002D0E72">
            <w:pPr>
              <w:tabs>
                <w:tab w:val="left" w:pos="720"/>
              </w:tabs>
              <w:rPr>
                <w:i/>
              </w:rPr>
            </w:pPr>
          </w:p>
          <w:p w:rsidR="00781200" w:rsidRPr="009671D0" w:rsidRDefault="00781200" w:rsidP="002D0E72">
            <w:pPr>
              <w:tabs>
                <w:tab w:val="left" w:pos="720"/>
              </w:tabs>
              <w:rPr>
                <w:i/>
              </w:rPr>
            </w:pPr>
            <w:r w:rsidRPr="009671D0">
              <w:rPr>
                <w:i/>
              </w:rPr>
              <w:t>Učitel</w:t>
            </w:r>
          </w:p>
          <w:p w:rsidR="00781200" w:rsidRDefault="00781200" w:rsidP="002D0E72">
            <w:pPr>
              <w:suppressAutoHyphens/>
            </w:pPr>
          </w:p>
        </w:tc>
      </w:tr>
      <w:tr w:rsidR="00781200" w:rsidTr="002D0E72">
        <w:tc>
          <w:tcPr>
            <w:tcW w:w="4503" w:type="dxa"/>
          </w:tcPr>
          <w:p w:rsidR="00E71796" w:rsidRPr="00CC2D7B" w:rsidRDefault="00E71796" w:rsidP="009F2DA7">
            <w:pPr>
              <w:pStyle w:val="Odstavecseseznamem"/>
              <w:numPr>
                <w:ilvl w:val="0"/>
                <w:numId w:val="84"/>
              </w:numPr>
              <w:tabs>
                <w:tab w:val="left" w:pos="720"/>
              </w:tabs>
            </w:pPr>
            <w:r w:rsidRPr="00CC2D7B">
              <w:t xml:space="preserve">vnímá problémové situace ve škole i mimo ni                                                                                              </w:t>
            </w:r>
          </w:p>
          <w:p w:rsidR="00781200" w:rsidRDefault="00781200" w:rsidP="00E71796">
            <w:pPr>
              <w:ind w:left="360"/>
            </w:pPr>
          </w:p>
        </w:tc>
        <w:tc>
          <w:tcPr>
            <w:tcW w:w="4709" w:type="dxa"/>
          </w:tcPr>
          <w:p w:rsidR="00E71796" w:rsidRPr="00B64536" w:rsidRDefault="00E71796" w:rsidP="009F2DA7">
            <w:pPr>
              <w:numPr>
                <w:ilvl w:val="0"/>
                <w:numId w:val="84"/>
              </w:numPr>
              <w:tabs>
                <w:tab w:val="left" w:pos="720"/>
              </w:tabs>
              <w:suppressAutoHyphens/>
            </w:pPr>
            <w:r w:rsidRPr="00B64536">
              <w:t>předkládá žákům otázky a úlohy vybízející k samostatnému uvažování o problému</w:t>
            </w:r>
          </w:p>
          <w:p w:rsidR="00E71796" w:rsidRDefault="00E71796" w:rsidP="009F2DA7">
            <w:pPr>
              <w:numPr>
                <w:ilvl w:val="0"/>
                <w:numId w:val="84"/>
              </w:numPr>
              <w:tabs>
                <w:tab w:val="left" w:pos="720"/>
              </w:tabs>
              <w:suppressAutoHyphens/>
            </w:pPr>
            <w:r w:rsidRPr="00BF79C9">
              <w:t xml:space="preserve">diskutuje o odpovědnosti člověka za zdraví, vybízí k hodnocení důsledků pozitivních i </w:t>
            </w:r>
            <w:r>
              <w:t>n</w:t>
            </w:r>
            <w:r w:rsidRPr="00BF79C9">
              <w:t>egativních vlivů na zdravotní stav člověka</w:t>
            </w:r>
          </w:p>
          <w:p w:rsidR="00781200" w:rsidRDefault="00781200" w:rsidP="00E71796">
            <w:pPr>
              <w:ind w:left="360"/>
            </w:pPr>
          </w:p>
        </w:tc>
      </w:tr>
    </w:tbl>
    <w:p w:rsidR="00781200" w:rsidRPr="00BF79C9" w:rsidRDefault="00781200" w:rsidP="00781200">
      <w:pPr>
        <w:tabs>
          <w:tab w:val="left" w:pos="720"/>
        </w:tabs>
        <w:suppressAutoHyphens/>
        <w:spacing w:after="0"/>
        <w:rPr>
          <w:rFonts w:ascii="Times New Roman" w:hAnsi="Times New Roman" w:cs="Times New Roman"/>
        </w:rPr>
      </w:pPr>
    </w:p>
    <w:p w:rsidR="00E52F69" w:rsidRPr="00B64536" w:rsidRDefault="00E52F69" w:rsidP="00BF1549">
      <w:pPr>
        <w:spacing w:after="0"/>
        <w:rPr>
          <w:rFonts w:ascii="Times New Roman" w:hAnsi="Times New Roman" w:cs="Times New Roman"/>
        </w:rPr>
      </w:pPr>
      <w:r w:rsidRPr="00B64536">
        <w:rPr>
          <w:rFonts w:ascii="Times New Roman" w:hAnsi="Times New Roman" w:cs="Times New Roman"/>
        </w:rPr>
        <w:t xml:space="preserve">                      </w:t>
      </w:r>
    </w:p>
    <w:tbl>
      <w:tblPr>
        <w:tblStyle w:val="Mkatabulky"/>
        <w:tblW w:w="0" w:type="auto"/>
        <w:tblLook w:val="04A0" w:firstRow="1" w:lastRow="0" w:firstColumn="1" w:lastColumn="0" w:noHBand="0" w:noVBand="1"/>
      </w:tblPr>
      <w:tblGrid>
        <w:gridCol w:w="4503"/>
        <w:gridCol w:w="4709"/>
      </w:tblGrid>
      <w:tr w:rsidR="00781200" w:rsidTr="002D0E72">
        <w:tc>
          <w:tcPr>
            <w:tcW w:w="4503" w:type="dxa"/>
          </w:tcPr>
          <w:p w:rsidR="00781200" w:rsidRPr="00B94A3C" w:rsidRDefault="00781200" w:rsidP="00E71796">
            <w:pPr>
              <w:suppressAutoHyphens/>
              <w:rPr>
                <w:b/>
              </w:rPr>
            </w:pPr>
            <w:r w:rsidRPr="00B94A3C">
              <w:rPr>
                <w:b/>
              </w:rPr>
              <w:t xml:space="preserve">Kompetence </w:t>
            </w:r>
            <w:r w:rsidR="00E71796">
              <w:rPr>
                <w:b/>
              </w:rPr>
              <w:t>komunikativní</w:t>
            </w:r>
          </w:p>
        </w:tc>
        <w:tc>
          <w:tcPr>
            <w:tcW w:w="4709" w:type="dxa"/>
          </w:tcPr>
          <w:p w:rsidR="00781200" w:rsidRDefault="00781200" w:rsidP="002D0E72">
            <w:pPr>
              <w:suppressAutoHyphens/>
            </w:pPr>
          </w:p>
        </w:tc>
      </w:tr>
      <w:tr w:rsidR="00781200" w:rsidTr="002D0E72">
        <w:tc>
          <w:tcPr>
            <w:tcW w:w="4503" w:type="dxa"/>
          </w:tcPr>
          <w:p w:rsidR="00781200" w:rsidRDefault="00781200" w:rsidP="002D0E72">
            <w:pPr>
              <w:suppressAutoHyphens/>
            </w:pPr>
          </w:p>
          <w:p w:rsidR="00781200" w:rsidRDefault="00781200" w:rsidP="002D0E72">
            <w:pPr>
              <w:suppressAutoHyphens/>
            </w:pPr>
            <w:r w:rsidRPr="009671D0">
              <w:rPr>
                <w:i/>
              </w:rPr>
              <w:t>Žák dle svých individuálních schopností</w:t>
            </w:r>
          </w:p>
        </w:tc>
        <w:tc>
          <w:tcPr>
            <w:tcW w:w="4709" w:type="dxa"/>
          </w:tcPr>
          <w:p w:rsidR="00781200" w:rsidRDefault="00781200" w:rsidP="002D0E72">
            <w:pPr>
              <w:tabs>
                <w:tab w:val="left" w:pos="720"/>
              </w:tabs>
              <w:rPr>
                <w:i/>
              </w:rPr>
            </w:pPr>
          </w:p>
          <w:p w:rsidR="00781200" w:rsidRPr="009671D0" w:rsidRDefault="00781200" w:rsidP="002D0E72">
            <w:pPr>
              <w:tabs>
                <w:tab w:val="left" w:pos="720"/>
              </w:tabs>
              <w:rPr>
                <w:i/>
              </w:rPr>
            </w:pPr>
            <w:r w:rsidRPr="009671D0">
              <w:rPr>
                <w:i/>
              </w:rPr>
              <w:t>Učitel</w:t>
            </w:r>
          </w:p>
          <w:p w:rsidR="00781200" w:rsidRDefault="00781200" w:rsidP="002D0E72">
            <w:pPr>
              <w:suppressAutoHyphens/>
            </w:pPr>
          </w:p>
        </w:tc>
      </w:tr>
      <w:tr w:rsidR="00781200" w:rsidTr="002D0E72">
        <w:tc>
          <w:tcPr>
            <w:tcW w:w="4503" w:type="dxa"/>
          </w:tcPr>
          <w:p w:rsidR="00E71796" w:rsidRPr="00CC2D7B" w:rsidRDefault="00E71796" w:rsidP="009F2DA7">
            <w:pPr>
              <w:pStyle w:val="Odstavecseseznamem"/>
              <w:numPr>
                <w:ilvl w:val="0"/>
                <w:numId w:val="84"/>
              </w:numPr>
              <w:tabs>
                <w:tab w:val="left" w:pos="720"/>
              </w:tabs>
            </w:pPr>
            <w:r w:rsidRPr="00CC2D7B">
              <w:t>formuluje a různými způsoby vyjadřuje své myšlenky, pocity, prožitky a nálady</w:t>
            </w:r>
          </w:p>
          <w:p w:rsidR="00E71796" w:rsidRPr="00CC2D7B" w:rsidRDefault="00E71796" w:rsidP="009F2DA7">
            <w:pPr>
              <w:pStyle w:val="Odstavecseseznamem"/>
              <w:numPr>
                <w:ilvl w:val="0"/>
                <w:numId w:val="84"/>
              </w:numPr>
              <w:tabs>
                <w:tab w:val="left" w:pos="720"/>
              </w:tabs>
            </w:pPr>
            <w:r w:rsidRPr="00CC2D7B">
              <w:t>vyjadřuje a obhajuje svůj názor</w:t>
            </w:r>
          </w:p>
          <w:p w:rsidR="00781200" w:rsidRDefault="00781200" w:rsidP="00E71796">
            <w:pPr>
              <w:ind w:left="360"/>
            </w:pPr>
          </w:p>
        </w:tc>
        <w:tc>
          <w:tcPr>
            <w:tcW w:w="4709" w:type="dxa"/>
          </w:tcPr>
          <w:p w:rsidR="00E71796" w:rsidRPr="0082681A" w:rsidRDefault="00E71796" w:rsidP="009F2DA7">
            <w:pPr>
              <w:pStyle w:val="Odstavecseseznamem"/>
              <w:numPr>
                <w:ilvl w:val="0"/>
                <w:numId w:val="84"/>
              </w:numPr>
            </w:pPr>
            <w:r w:rsidRPr="0082681A">
              <w:t>při komunikaci ve výuce vyžaduje odpovědi na zadané otázky, používání odborné terminologie a kulturního slovníku v souvislosti s problematikou sexuality</w:t>
            </w:r>
          </w:p>
          <w:p w:rsidR="00E71796" w:rsidRPr="0082681A" w:rsidRDefault="00E71796" w:rsidP="009F2DA7">
            <w:pPr>
              <w:pStyle w:val="Odstavecseseznamem"/>
              <w:numPr>
                <w:ilvl w:val="0"/>
                <w:numId w:val="84"/>
              </w:numPr>
              <w:tabs>
                <w:tab w:val="left" w:pos="720"/>
              </w:tabs>
              <w:suppressAutoHyphens/>
            </w:pPr>
            <w:r w:rsidRPr="0082681A">
              <w:t>vhodnými formami výuky rozvíjí specifické dovednosti komunikační obrany proti manipulaci a agresi (např. odmítání návykových látek, zvládání krizových situací)</w:t>
            </w:r>
          </w:p>
          <w:p w:rsidR="00E71796" w:rsidRDefault="00E71796" w:rsidP="009F2DA7">
            <w:pPr>
              <w:pStyle w:val="Odstavecseseznamem"/>
              <w:numPr>
                <w:ilvl w:val="0"/>
                <w:numId w:val="84"/>
              </w:numPr>
              <w:tabs>
                <w:tab w:val="left" w:pos="720"/>
              </w:tabs>
              <w:suppressAutoHyphens/>
            </w:pPr>
            <w:r w:rsidRPr="0082681A">
              <w:t xml:space="preserve">vede žáky k vyjadřování názorů na okolní situaci, na postoje lidí k některým rizikům </w:t>
            </w:r>
            <w:r>
              <w:t>oh</w:t>
            </w:r>
            <w:r w:rsidRPr="0082681A">
              <w:t>rožujícím zdraví (kouření, alkohol, stres, nezdravá životospráva)</w:t>
            </w:r>
          </w:p>
          <w:p w:rsidR="00781200" w:rsidRDefault="00781200" w:rsidP="00E71796">
            <w:pPr>
              <w:ind w:left="360"/>
            </w:pPr>
          </w:p>
        </w:tc>
      </w:tr>
    </w:tbl>
    <w:p w:rsidR="00781200" w:rsidRPr="00781200" w:rsidRDefault="00781200" w:rsidP="00781200">
      <w:pPr>
        <w:tabs>
          <w:tab w:val="left" w:pos="720"/>
        </w:tabs>
        <w:suppressAutoHyphens/>
        <w:spacing w:after="0"/>
        <w:rPr>
          <w:rFonts w:ascii="Times New Roman" w:hAnsi="Times New Roman" w:cs="Times New Roman"/>
        </w:rPr>
      </w:pPr>
    </w:p>
    <w:p w:rsidR="00996F32" w:rsidRDefault="00996F32" w:rsidP="00996F32">
      <w:pPr>
        <w:tabs>
          <w:tab w:val="left" w:pos="1125"/>
        </w:tabs>
        <w:suppressAutoHyphens/>
        <w:spacing w:after="0"/>
        <w:ind w:left="225"/>
        <w:rPr>
          <w:rFonts w:ascii="Times New Roman" w:hAnsi="Times New Roman" w:cs="Times New Roman"/>
        </w:rPr>
      </w:pPr>
      <w:r>
        <w:rPr>
          <w:rFonts w:ascii="Times New Roman" w:hAnsi="Times New Roman" w:cs="Times New Roman"/>
        </w:rPr>
        <w:t xml:space="preserve">     </w:t>
      </w:r>
    </w:p>
    <w:tbl>
      <w:tblPr>
        <w:tblStyle w:val="Mkatabulky"/>
        <w:tblW w:w="0" w:type="auto"/>
        <w:tblLook w:val="04A0" w:firstRow="1" w:lastRow="0" w:firstColumn="1" w:lastColumn="0" w:noHBand="0" w:noVBand="1"/>
      </w:tblPr>
      <w:tblGrid>
        <w:gridCol w:w="4503"/>
        <w:gridCol w:w="4709"/>
      </w:tblGrid>
      <w:tr w:rsidR="00781200" w:rsidTr="002D0E72">
        <w:tc>
          <w:tcPr>
            <w:tcW w:w="4503" w:type="dxa"/>
          </w:tcPr>
          <w:p w:rsidR="00781200" w:rsidRPr="00B94A3C" w:rsidRDefault="00781200" w:rsidP="002D0E72">
            <w:pPr>
              <w:suppressAutoHyphens/>
              <w:rPr>
                <w:b/>
              </w:rPr>
            </w:pPr>
            <w:r w:rsidRPr="00B94A3C">
              <w:rPr>
                <w:b/>
              </w:rPr>
              <w:t xml:space="preserve">Kompetence </w:t>
            </w:r>
            <w:r>
              <w:rPr>
                <w:b/>
              </w:rPr>
              <w:t>sociální a personální</w:t>
            </w:r>
          </w:p>
        </w:tc>
        <w:tc>
          <w:tcPr>
            <w:tcW w:w="4709" w:type="dxa"/>
          </w:tcPr>
          <w:p w:rsidR="00781200" w:rsidRDefault="00781200" w:rsidP="002D0E72">
            <w:pPr>
              <w:suppressAutoHyphens/>
            </w:pPr>
          </w:p>
        </w:tc>
      </w:tr>
      <w:tr w:rsidR="00781200" w:rsidTr="002D0E72">
        <w:tc>
          <w:tcPr>
            <w:tcW w:w="4503" w:type="dxa"/>
          </w:tcPr>
          <w:p w:rsidR="00781200" w:rsidRDefault="00781200" w:rsidP="002D0E72">
            <w:pPr>
              <w:suppressAutoHyphens/>
            </w:pPr>
          </w:p>
          <w:p w:rsidR="00781200" w:rsidRDefault="00781200" w:rsidP="002D0E72">
            <w:pPr>
              <w:suppressAutoHyphens/>
            </w:pPr>
            <w:r w:rsidRPr="009671D0">
              <w:rPr>
                <w:i/>
              </w:rPr>
              <w:t>Žák dle svých individuálních schopností</w:t>
            </w:r>
          </w:p>
        </w:tc>
        <w:tc>
          <w:tcPr>
            <w:tcW w:w="4709" w:type="dxa"/>
          </w:tcPr>
          <w:p w:rsidR="00781200" w:rsidRDefault="00781200" w:rsidP="002D0E72">
            <w:pPr>
              <w:tabs>
                <w:tab w:val="left" w:pos="720"/>
              </w:tabs>
              <w:rPr>
                <w:i/>
              </w:rPr>
            </w:pPr>
          </w:p>
          <w:p w:rsidR="00781200" w:rsidRPr="009671D0" w:rsidRDefault="00781200" w:rsidP="002D0E72">
            <w:pPr>
              <w:tabs>
                <w:tab w:val="left" w:pos="720"/>
              </w:tabs>
              <w:rPr>
                <w:i/>
              </w:rPr>
            </w:pPr>
            <w:r w:rsidRPr="009671D0">
              <w:rPr>
                <w:i/>
              </w:rPr>
              <w:t>Učitel</w:t>
            </w:r>
          </w:p>
          <w:p w:rsidR="00781200" w:rsidRDefault="00781200" w:rsidP="002D0E72">
            <w:pPr>
              <w:suppressAutoHyphens/>
            </w:pPr>
          </w:p>
        </w:tc>
      </w:tr>
      <w:tr w:rsidR="00781200" w:rsidTr="002D0E72">
        <w:tc>
          <w:tcPr>
            <w:tcW w:w="4503" w:type="dxa"/>
          </w:tcPr>
          <w:p w:rsidR="00E71796" w:rsidRPr="0082681A" w:rsidRDefault="00E71796" w:rsidP="009F2DA7">
            <w:pPr>
              <w:pStyle w:val="Odstavecseseznamem"/>
              <w:numPr>
                <w:ilvl w:val="0"/>
                <w:numId w:val="84"/>
              </w:numPr>
              <w:tabs>
                <w:tab w:val="left" w:pos="720"/>
              </w:tabs>
            </w:pPr>
            <w:r w:rsidRPr="0082681A">
              <w:t>rozpozná nevhodné a rizikové chování a zná důsledky</w:t>
            </w:r>
          </w:p>
          <w:p w:rsidR="00E71796" w:rsidRPr="0082681A" w:rsidRDefault="00E71796" w:rsidP="009F2DA7">
            <w:pPr>
              <w:pStyle w:val="Odstavecseseznamem"/>
              <w:numPr>
                <w:ilvl w:val="0"/>
                <w:numId w:val="84"/>
              </w:numPr>
              <w:suppressAutoHyphens/>
            </w:pPr>
            <w:r w:rsidRPr="0082681A">
              <w:t>v případě potřeby poskytne pomoc nebo o ni požádá</w:t>
            </w:r>
          </w:p>
          <w:p w:rsidR="00781200" w:rsidRDefault="00781200" w:rsidP="00E71796">
            <w:pPr>
              <w:ind w:left="360"/>
            </w:pPr>
          </w:p>
        </w:tc>
        <w:tc>
          <w:tcPr>
            <w:tcW w:w="4709" w:type="dxa"/>
          </w:tcPr>
          <w:p w:rsidR="00E71796" w:rsidRPr="00996F32" w:rsidRDefault="00E71796" w:rsidP="009F2DA7">
            <w:pPr>
              <w:pStyle w:val="Odstavecseseznamem"/>
              <w:numPr>
                <w:ilvl w:val="0"/>
                <w:numId w:val="84"/>
              </w:numPr>
              <w:tabs>
                <w:tab w:val="left" w:pos="720"/>
              </w:tabs>
              <w:suppressAutoHyphens/>
            </w:pPr>
            <w:r w:rsidRPr="00996F32">
              <w:t>podněcuje zájem všech žáků o problematiku zdraví a způsoby jeho ochrany</w:t>
            </w:r>
          </w:p>
          <w:p w:rsidR="00E71796" w:rsidRPr="00996F32" w:rsidRDefault="00E71796" w:rsidP="009F2DA7">
            <w:pPr>
              <w:pStyle w:val="Odstavecseseznamem"/>
              <w:numPr>
                <w:ilvl w:val="0"/>
                <w:numId w:val="84"/>
              </w:numPr>
              <w:tabs>
                <w:tab w:val="left" w:pos="720"/>
              </w:tabs>
              <w:suppressAutoHyphens/>
            </w:pPr>
            <w:r w:rsidRPr="00996F32">
              <w:t>podporuje pozitivní sociální klima ve třídě (dobré vztahy mezi dětmi, prevence agresivity a násilí)</w:t>
            </w:r>
          </w:p>
          <w:p w:rsidR="00E71796" w:rsidRDefault="00E71796" w:rsidP="009F2DA7">
            <w:pPr>
              <w:pStyle w:val="Odstavecseseznamem"/>
              <w:numPr>
                <w:ilvl w:val="0"/>
                <w:numId w:val="84"/>
              </w:numPr>
              <w:tabs>
                <w:tab w:val="left" w:pos="720"/>
              </w:tabs>
              <w:suppressAutoHyphens/>
            </w:pPr>
            <w:r w:rsidRPr="00996F32">
              <w:t>vhodnými technikami posiluje sebedůvěru a rozvíjí osobnost každého žáka</w:t>
            </w:r>
          </w:p>
          <w:p w:rsidR="00781200" w:rsidRDefault="00781200" w:rsidP="00E71796">
            <w:pPr>
              <w:ind w:left="360"/>
            </w:pPr>
          </w:p>
        </w:tc>
      </w:tr>
    </w:tbl>
    <w:p w:rsidR="00781200" w:rsidRPr="00781200" w:rsidRDefault="00781200" w:rsidP="00781200">
      <w:pPr>
        <w:tabs>
          <w:tab w:val="left" w:pos="720"/>
        </w:tabs>
        <w:suppressAutoHyphens/>
        <w:spacing w:after="0"/>
        <w:rPr>
          <w:rFonts w:ascii="Times New Roman" w:hAnsi="Times New Roman" w:cs="Times New Roman"/>
        </w:rPr>
      </w:pPr>
    </w:p>
    <w:p w:rsidR="00E52F69" w:rsidRPr="00B64536" w:rsidRDefault="00E52F69" w:rsidP="00BF1549">
      <w:pPr>
        <w:tabs>
          <w:tab w:val="left" w:pos="360"/>
        </w:tabs>
        <w:spacing w:after="0"/>
        <w:outlineLvl w:val="0"/>
        <w:rPr>
          <w:rFonts w:ascii="Times New Roman" w:hAnsi="Times New Roman" w:cs="Times New Roman"/>
          <w:i/>
          <w:iCs/>
        </w:rPr>
      </w:pPr>
    </w:p>
    <w:tbl>
      <w:tblPr>
        <w:tblStyle w:val="Mkatabulky"/>
        <w:tblW w:w="0" w:type="auto"/>
        <w:tblLook w:val="04A0" w:firstRow="1" w:lastRow="0" w:firstColumn="1" w:lastColumn="0" w:noHBand="0" w:noVBand="1"/>
      </w:tblPr>
      <w:tblGrid>
        <w:gridCol w:w="4503"/>
        <w:gridCol w:w="4709"/>
      </w:tblGrid>
      <w:tr w:rsidR="00E71796" w:rsidTr="002D0E72">
        <w:tc>
          <w:tcPr>
            <w:tcW w:w="4503" w:type="dxa"/>
          </w:tcPr>
          <w:p w:rsidR="00E71796" w:rsidRPr="00B94A3C" w:rsidRDefault="00E71796" w:rsidP="00E71796">
            <w:pPr>
              <w:suppressAutoHyphens/>
              <w:rPr>
                <w:b/>
              </w:rPr>
            </w:pPr>
            <w:r w:rsidRPr="00B94A3C">
              <w:rPr>
                <w:b/>
              </w:rPr>
              <w:t xml:space="preserve">Kompetence </w:t>
            </w:r>
            <w:r>
              <w:rPr>
                <w:b/>
              </w:rPr>
              <w:t>občanské</w:t>
            </w:r>
          </w:p>
        </w:tc>
        <w:tc>
          <w:tcPr>
            <w:tcW w:w="4709" w:type="dxa"/>
          </w:tcPr>
          <w:p w:rsidR="00E71796" w:rsidRDefault="00E71796" w:rsidP="002D0E72">
            <w:pPr>
              <w:suppressAutoHyphens/>
            </w:pPr>
          </w:p>
        </w:tc>
      </w:tr>
      <w:tr w:rsidR="00E71796" w:rsidTr="002D0E72">
        <w:tc>
          <w:tcPr>
            <w:tcW w:w="4503" w:type="dxa"/>
          </w:tcPr>
          <w:p w:rsidR="00E71796" w:rsidRDefault="00E71796" w:rsidP="002D0E72">
            <w:pPr>
              <w:suppressAutoHyphens/>
            </w:pPr>
          </w:p>
          <w:p w:rsidR="00E71796" w:rsidRDefault="00E71796" w:rsidP="002D0E72">
            <w:pPr>
              <w:suppressAutoHyphens/>
            </w:pPr>
            <w:r w:rsidRPr="009671D0">
              <w:rPr>
                <w:i/>
              </w:rPr>
              <w:t>Žák dle svých individuálních schopností</w:t>
            </w:r>
          </w:p>
        </w:tc>
        <w:tc>
          <w:tcPr>
            <w:tcW w:w="4709" w:type="dxa"/>
          </w:tcPr>
          <w:p w:rsidR="00E71796" w:rsidRDefault="00E71796" w:rsidP="002D0E72">
            <w:pPr>
              <w:tabs>
                <w:tab w:val="left" w:pos="720"/>
              </w:tabs>
              <w:rPr>
                <w:i/>
              </w:rPr>
            </w:pPr>
          </w:p>
          <w:p w:rsidR="00E71796" w:rsidRPr="009671D0" w:rsidRDefault="00E71796" w:rsidP="002D0E72">
            <w:pPr>
              <w:tabs>
                <w:tab w:val="left" w:pos="720"/>
              </w:tabs>
              <w:rPr>
                <w:i/>
              </w:rPr>
            </w:pPr>
            <w:r w:rsidRPr="009671D0">
              <w:rPr>
                <w:i/>
              </w:rPr>
              <w:t>Učitel</w:t>
            </w:r>
          </w:p>
          <w:p w:rsidR="00E71796" w:rsidRDefault="00E71796" w:rsidP="002D0E72">
            <w:pPr>
              <w:suppressAutoHyphens/>
            </w:pPr>
          </w:p>
        </w:tc>
      </w:tr>
      <w:tr w:rsidR="00E71796" w:rsidTr="002D0E72">
        <w:tc>
          <w:tcPr>
            <w:tcW w:w="4503" w:type="dxa"/>
          </w:tcPr>
          <w:p w:rsidR="00E71796" w:rsidRPr="00CC2D7B" w:rsidRDefault="00E71796" w:rsidP="009F2DA7">
            <w:pPr>
              <w:pStyle w:val="Odstavecseseznamem"/>
              <w:numPr>
                <w:ilvl w:val="0"/>
                <w:numId w:val="84"/>
              </w:numPr>
              <w:tabs>
                <w:tab w:val="left" w:pos="720"/>
              </w:tabs>
            </w:pPr>
            <w:r w:rsidRPr="00CC2D7B">
              <w:t>respektuje názory druhých lidí, odmítá útlak a hrubé zacházení</w:t>
            </w:r>
          </w:p>
          <w:p w:rsidR="00E71796" w:rsidRPr="00CC2D7B" w:rsidRDefault="00E71796" w:rsidP="009F2DA7">
            <w:pPr>
              <w:pStyle w:val="Odstavecseseznamem"/>
              <w:numPr>
                <w:ilvl w:val="0"/>
                <w:numId w:val="84"/>
              </w:numPr>
              <w:tabs>
                <w:tab w:val="left" w:pos="720"/>
              </w:tabs>
            </w:pPr>
            <w:r w:rsidRPr="00CC2D7B">
              <w:t xml:space="preserve">poskytne účinnou pomoc a chová se zodpovědně </w:t>
            </w:r>
            <w:r w:rsidRPr="00CC2D7B">
              <w:lastRenderedPageBreak/>
              <w:t>v krizových situacích</w:t>
            </w:r>
          </w:p>
          <w:p w:rsidR="00E71796" w:rsidRDefault="00E71796" w:rsidP="00E71796">
            <w:pPr>
              <w:ind w:left="360"/>
            </w:pPr>
          </w:p>
        </w:tc>
        <w:tc>
          <w:tcPr>
            <w:tcW w:w="4709" w:type="dxa"/>
          </w:tcPr>
          <w:p w:rsidR="00E71796" w:rsidRPr="00B64536" w:rsidRDefault="00E71796" w:rsidP="009F2DA7">
            <w:pPr>
              <w:numPr>
                <w:ilvl w:val="0"/>
                <w:numId w:val="84"/>
              </w:numPr>
              <w:suppressAutoHyphens/>
            </w:pPr>
            <w:r w:rsidRPr="00B64536">
              <w:lastRenderedPageBreak/>
              <w:t xml:space="preserve">zdůrazňuje rovnost lidí, potřebu jejich vzájemné spolupráce, ohleduplnost k osobám handicapovaným, ke starším a nemocným lidem, </w:t>
            </w:r>
            <w:r w:rsidRPr="00B64536">
              <w:lastRenderedPageBreak/>
              <w:t>důležitost vzájemné lidské pomoci při mimořádných událostech</w:t>
            </w:r>
          </w:p>
          <w:p w:rsidR="00E71796" w:rsidRPr="0082681A" w:rsidRDefault="00E71796" w:rsidP="009F2DA7">
            <w:pPr>
              <w:numPr>
                <w:ilvl w:val="0"/>
                <w:numId w:val="84"/>
              </w:numPr>
              <w:tabs>
                <w:tab w:val="left" w:pos="720"/>
              </w:tabs>
              <w:suppressAutoHyphens/>
            </w:pPr>
            <w:r w:rsidRPr="0082681A">
              <w:t>vede žáky k odpovědnému rozhodování a jednání v situacích úrazu, náhlého ohrožení zdraví</w:t>
            </w:r>
          </w:p>
          <w:p w:rsidR="00E71796" w:rsidRDefault="00E71796" w:rsidP="009F2DA7">
            <w:pPr>
              <w:pStyle w:val="Odstavecseseznamem"/>
              <w:numPr>
                <w:ilvl w:val="0"/>
                <w:numId w:val="84"/>
              </w:numPr>
              <w:tabs>
                <w:tab w:val="left" w:pos="720"/>
              </w:tabs>
              <w:suppressAutoHyphens/>
            </w:pPr>
            <w:r w:rsidRPr="0082681A">
              <w:t>prakticky demonstruje a procvičuje poskytování první pomoci při úrazech</w:t>
            </w:r>
          </w:p>
          <w:p w:rsidR="00E71796" w:rsidRDefault="00E71796" w:rsidP="00E71796">
            <w:pPr>
              <w:ind w:left="360"/>
            </w:pPr>
          </w:p>
        </w:tc>
      </w:tr>
    </w:tbl>
    <w:p w:rsidR="00E71796" w:rsidRPr="00E71796" w:rsidRDefault="00E71796" w:rsidP="00E71796">
      <w:pPr>
        <w:tabs>
          <w:tab w:val="left" w:pos="720"/>
        </w:tabs>
        <w:suppressAutoHyphens/>
        <w:spacing w:after="0"/>
        <w:rPr>
          <w:rFonts w:ascii="Times New Roman" w:hAnsi="Times New Roman" w:cs="Times New Roman"/>
        </w:rPr>
      </w:pPr>
    </w:p>
    <w:p w:rsidR="00E52F69" w:rsidRDefault="00E52F69" w:rsidP="00BF1549">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E71796" w:rsidTr="002D0E72">
        <w:tc>
          <w:tcPr>
            <w:tcW w:w="4503" w:type="dxa"/>
          </w:tcPr>
          <w:p w:rsidR="00E71796" w:rsidRPr="00B94A3C" w:rsidRDefault="00E71796" w:rsidP="00E71796">
            <w:pPr>
              <w:suppressAutoHyphens/>
              <w:rPr>
                <w:b/>
              </w:rPr>
            </w:pPr>
            <w:r w:rsidRPr="00B94A3C">
              <w:rPr>
                <w:b/>
              </w:rPr>
              <w:t xml:space="preserve">Kompetence </w:t>
            </w:r>
            <w:r>
              <w:rPr>
                <w:b/>
              </w:rPr>
              <w:t>pracovní</w:t>
            </w:r>
          </w:p>
        </w:tc>
        <w:tc>
          <w:tcPr>
            <w:tcW w:w="4709" w:type="dxa"/>
          </w:tcPr>
          <w:p w:rsidR="00E71796" w:rsidRDefault="00E71796" w:rsidP="002D0E72">
            <w:pPr>
              <w:suppressAutoHyphens/>
            </w:pPr>
          </w:p>
        </w:tc>
      </w:tr>
      <w:tr w:rsidR="00E71796" w:rsidTr="002D0E72">
        <w:tc>
          <w:tcPr>
            <w:tcW w:w="4503" w:type="dxa"/>
          </w:tcPr>
          <w:p w:rsidR="00E71796" w:rsidRDefault="00E71796" w:rsidP="002D0E72">
            <w:pPr>
              <w:suppressAutoHyphens/>
            </w:pPr>
          </w:p>
          <w:p w:rsidR="00E71796" w:rsidRDefault="00E71796" w:rsidP="002D0E72">
            <w:pPr>
              <w:suppressAutoHyphens/>
            </w:pPr>
            <w:r w:rsidRPr="009671D0">
              <w:rPr>
                <w:i/>
              </w:rPr>
              <w:t>Žák dle svých individuálních schopností</w:t>
            </w:r>
          </w:p>
        </w:tc>
        <w:tc>
          <w:tcPr>
            <w:tcW w:w="4709" w:type="dxa"/>
          </w:tcPr>
          <w:p w:rsidR="00E71796" w:rsidRDefault="00E71796" w:rsidP="002D0E72">
            <w:pPr>
              <w:tabs>
                <w:tab w:val="left" w:pos="720"/>
              </w:tabs>
              <w:rPr>
                <w:i/>
              </w:rPr>
            </w:pPr>
          </w:p>
          <w:p w:rsidR="00E71796" w:rsidRPr="009671D0" w:rsidRDefault="00E71796" w:rsidP="002D0E72">
            <w:pPr>
              <w:tabs>
                <w:tab w:val="left" w:pos="720"/>
              </w:tabs>
              <w:rPr>
                <w:i/>
              </w:rPr>
            </w:pPr>
            <w:r w:rsidRPr="009671D0">
              <w:rPr>
                <w:i/>
              </w:rPr>
              <w:t>Učitel</w:t>
            </w:r>
          </w:p>
          <w:p w:rsidR="00E71796" w:rsidRDefault="00E71796" w:rsidP="002D0E72">
            <w:pPr>
              <w:suppressAutoHyphens/>
            </w:pPr>
          </w:p>
        </w:tc>
      </w:tr>
      <w:tr w:rsidR="00E71796" w:rsidTr="002D0E72">
        <w:tc>
          <w:tcPr>
            <w:tcW w:w="4503" w:type="dxa"/>
          </w:tcPr>
          <w:p w:rsidR="00E71796" w:rsidRPr="0082681A" w:rsidRDefault="00E71796" w:rsidP="009F2DA7">
            <w:pPr>
              <w:pStyle w:val="Odstavecseseznamem"/>
              <w:numPr>
                <w:ilvl w:val="0"/>
                <w:numId w:val="84"/>
              </w:numPr>
            </w:pPr>
            <w:r w:rsidRPr="0082681A">
              <w:t>pečuje o své tělesné a duševní zdraví</w:t>
            </w:r>
          </w:p>
          <w:p w:rsidR="00E71796" w:rsidRPr="0082681A" w:rsidRDefault="00E71796" w:rsidP="009F2DA7">
            <w:pPr>
              <w:pStyle w:val="Odstavecseseznamem"/>
              <w:numPr>
                <w:ilvl w:val="0"/>
                <w:numId w:val="84"/>
              </w:numPr>
              <w:tabs>
                <w:tab w:val="left" w:pos="720"/>
              </w:tabs>
            </w:pPr>
            <w:r w:rsidRPr="0082681A">
              <w:t>dodržuje vymezená hygienická a bezpečnostní pravidla při práci, pod vedením učitele pracuje tak, aby chránil zdraví své i ostatních</w:t>
            </w:r>
          </w:p>
          <w:p w:rsidR="00E71796" w:rsidRDefault="00E71796" w:rsidP="00E71796">
            <w:pPr>
              <w:ind w:left="360"/>
            </w:pPr>
          </w:p>
        </w:tc>
        <w:tc>
          <w:tcPr>
            <w:tcW w:w="4709" w:type="dxa"/>
          </w:tcPr>
          <w:p w:rsidR="00E71796" w:rsidRPr="0082681A" w:rsidRDefault="00E71796" w:rsidP="009F2DA7">
            <w:pPr>
              <w:numPr>
                <w:ilvl w:val="0"/>
                <w:numId w:val="84"/>
              </w:numPr>
              <w:tabs>
                <w:tab w:val="left" w:pos="720"/>
              </w:tabs>
              <w:suppressAutoHyphens/>
            </w:pPr>
            <w:r w:rsidRPr="0082681A">
              <w:t>vede žáky k formování důležitých pracovních vlastností (vytrvalost, odvaha, odpovědnost, cílevědomost)</w:t>
            </w:r>
          </w:p>
          <w:p w:rsidR="00E71796" w:rsidRPr="0082681A" w:rsidRDefault="00E71796" w:rsidP="009F2DA7">
            <w:pPr>
              <w:numPr>
                <w:ilvl w:val="0"/>
                <w:numId w:val="84"/>
              </w:numPr>
              <w:tabs>
                <w:tab w:val="left" w:pos="720"/>
              </w:tabs>
              <w:suppressAutoHyphens/>
            </w:pPr>
            <w:r w:rsidRPr="0082681A">
              <w:t>rozvíjením hrubé a jemné motoriky přispívá k pracovní zručnosti i k bezpečnosti a ochraně zdraví při pracovních činnostech</w:t>
            </w:r>
          </w:p>
          <w:p w:rsidR="00E71796" w:rsidRPr="0082681A" w:rsidRDefault="00E71796" w:rsidP="009F2DA7">
            <w:pPr>
              <w:pStyle w:val="Odstavecseseznamem"/>
              <w:numPr>
                <w:ilvl w:val="0"/>
                <w:numId w:val="84"/>
              </w:numPr>
              <w:tabs>
                <w:tab w:val="left" w:pos="720"/>
              </w:tabs>
              <w:suppressAutoHyphens/>
            </w:pPr>
            <w:r w:rsidRPr="0082681A">
              <w:t>důsledně dbá na dodržování pravidel bezpečnosti a ochrany zdraví při všech aktivitách, kterých se žáci zúčastňují</w:t>
            </w:r>
          </w:p>
          <w:p w:rsidR="00E71796" w:rsidRDefault="00E71796" w:rsidP="00E71796">
            <w:pPr>
              <w:ind w:left="360"/>
            </w:pPr>
          </w:p>
        </w:tc>
      </w:tr>
    </w:tbl>
    <w:p w:rsidR="00E52F69" w:rsidRDefault="00E52F69" w:rsidP="00BF1549">
      <w:pPr>
        <w:jc w:val="both"/>
      </w:pPr>
    </w:p>
    <w:p w:rsidR="00E52F69" w:rsidRDefault="00E52F69" w:rsidP="00BF1549">
      <w:pPr>
        <w:jc w:val="both"/>
      </w:pPr>
    </w:p>
    <w:p w:rsidR="00E52F69" w:rsidRDefault="00E52F69" w:rsidP="00BF1549">
      <w:pPr>
        <w:jc w:val="both"/>
      </w:pPr>
    </w:p>
    <w:p w:rsidR="00E52F69" w:rsidRDefault="00E52F69" w:rsidP="00BF1549">
      <w:pPr>
        <w:jc w:val="both"/>
      </w:pPr>
    </w:p>
    <w:p w:rsidR="00E52F69" w:rsidRDefault="00E52F69" w:rsidP="00BF1549">
      <w:pPr>
        <w:jc w:val="both"/>
      </w:pPr>
    </w:p>
    <w:p w:rsidR="00E52F69" w:rsidRDefault="00E52F69" w:rsidP="00BF1549">
      <w:pPr>
        <w:jc w:val="both"/>
      </w:pPr>
    </w:p>
    <w:p w:rsidR="00E52F69" w:rsidRDefault="00E52F69" w:rsidP="00BF1549">
      <w:pPr>
        <w:jc w:val="both"/>
      </w:pPr>
    </w:p>
    <w:p w:rsidR="00E52F69" w:rsidRDefault="00E52F69" w:rsidP="00BF1549">
      <w:pPr>
        <w:jc w:val="both"/>
      </w:pPr>
    </w:p>
    <w:p w:rsidR="00E52F69" w:rsidRDefault="00E52F69" w:rsidP="00BF1549">
      <w:pPr>
        <w:jc w:val="both"/>
      </w:pPr>
    </w:p>
    <w:p w:rsidR="00E52F69" w:rsidRDefault="00E52F69" w:rsidP="00BF1549">
      <w:pPr>
        <w:jc w:val="both"/>
      </w:pPr>
    </w:p>
    <w:p w:rsidR="00E52F69" w:rsidRDefault="00E52F69" w:rsidP="00BF1549">
      <w:pPr>
        <w:jc w:val="both"/>
      </w:pPr>
    </w:p>
    <w:p w:rsidR="00E52F69" w:rsidRDefault="00E52F69" w:rsidP="00BF1549">
      <w:pPr>
        <w:jc w:val="both"/>
      </w:pPr>
    </w:p>
    <w:p w:rsidR="00E52F69" w:rsidRDefault="00E52F69" w:rsidP="00BF1549">
      <w:pPr>
        <w:jc w:val="both"/>
      </w:pPr>
    </w:p>
    <w:p w:rsidR="00E52F69" w:rsidRDefault="00E52F69" w:rsidP="00BF1549">
      <w:pPr>
        <w:jc w:val="both"/>
      </w:pPr>
    </w:p>
    <w:p w:rsidR="00E52F69" w:rsidRDefault="00E52F69" w:rsidP="00BF1549">
      <w:pPr>
        <w:jc w:val="both"/>
      </w:pPr>
    </w:p>
    <w:p w:rsidR="00E52F69" w:rsidRDefault="00E52F69" w:rsidP="00BF1549">
      <w:pPr>
        <w:jc w:val="both"/>
      </w:pPr>
    </w:p>
    <w:p w:rsidR="00E52F69" w:rsidRDefault="00E52F69" w:rsidP="00BF1549">
      <w:pPr>
        <w:jc w:val="both"/>
      </w:pPr>
    </w:p>
    <w:p w:rsidR="00E52F69" w:rsidRPr="00C761EF" w:rsidRDefault="00E52F69" w:rsidP="00BF1549">
      <w:pPr>
        <w:tabs>
          <w:tab w:val="left" w:pos="1125"/>
        </w:tabs>
        <w:suppressAutoHyphens/>
        <w:rPr>
          <w:rFonts w:ascii="Times New Roman" w:hAnsi="Times New Roman" w:cs="Times New Roman"/>
          <w:b/>
          <w:color w:val="E36C0A" w:themeColor="accent6" w:themeShade="BF"/>
          <w:sz w:val="28"/>
          <w:szCs w:val="28"/>
        </w:rPr>
      </w:pPr>
      <w:r w:rsidRPr="00C761EF">
        <w:rPr>
          <w:rFonts w:ascii="Times New Roman" w:hAnsi="Times New Roman" w:cs="Times New Roman"/>
          <w:color w:val="E36C0A" w:themeColor="accent6" w:themeShade="BF"/>
          <w:sz w:val="28"/>
          <w:szCs w:val="28"/>
        </w:rPr>
        <w:lastRenderedPageBreak/>
        <w:t>Vyučovací předmět</w:t>
      </w:r>
      <w:r w:rsidR="007734F7" w:rsidRPr="00C761EF">
        <w:rPr>
          <w:rFonts w:ascii="Times New Roman" w:hAnsi="Times New Roman" w:cs="Times New Roman"/>
          <w:color w:val="E36C0A" w:themeColor="accent6" w:themeShade="BF"/>
          <w:sz w:val="28"/>
          <w:szCs w:val="28"/>
        </w:rPr>
        <w:t xml:space="preserve">: </w:t>
      </w:r>
      <w:r w:rsidRPr="00C761EF">
        <w:rPr>
          <w:rFonts w:ascii="Times New Roman" w:hAnsi="Times New Roman" w:cs="Times New Roman"/>
          <w:b/>
          <w:color w:val="E36C0A" w:themeColor="accent6" w:themeShade="BF"/>
          <w:sz w:val="28"/>
          <w:szCs w:val="28"/>
        </w:rPr>
        <w:t xml:space="preserve"> Výchova ke zdraví</w:t>
      </w:r>
    </w:p>
    <w:p w:rsidR="00E71796" w:rsidRDefault="00E71796" w:rsidP="00E71796">
      <w:pPr>
        <w:spacing w:after="0"/>
        <w:outlineLvl w:val="0"/>
        <w:rPr>
          <w:rFonts w:ascii="Times New Roman" w:hAnsi="Times New Roman" w:cs="Times New Roman"/>
          <w:b/>
          <w:sz w:val="28"/>
          <w:szCs w:val="28"/>
        </w:rPr>
      </w:pPr>
      <w:r>
        <w:rPr>
          <w:rFonts w:ascii="Times New Roman" w:hAnsi="Times New Roman" w:cs="Times New Roman"/>
          <w:b/>
          <w:sz w:val="28"/>
          <w:szCs w:val="28"/>
        </w:rPr>
        <w:t>Školní v</w:t>
      </w:r>
      <w:r w:rsidRPr="00BF79C9">
        <w:rPr>
          <w:rFonts w:ascii="Times New Roman" w:hAnsi="Times New Roman" w:cs="Times New Roman"/>
          <w:b/>
          <w:sz w:val="28"/>
          <w:szCs w:val="28"/>
        </w:rPr>
        <w:t>ýst</w:t>
      </w:r>
      <w:r>
        <w:rPr>
          <w:rFonts w:ascii="Times New Roman" w:hAnsi="Times New Roman" w:cs="Times New Roman"/>
          <w:b/>
          <w:sz w:val="28"/>
          <w:szCs w:val="28"/>
        </w:rPr>
        <w:t>upy:</w:t>
      </w:r>
    </w:p>
    <w:p w:rsidR="00E71796" w:rsidRPr="001D4526" w:rsidRDefault="00E71796" w:rsidP="00E71796">
      <w:pPr>
        <w:spacing w:after="0"/>
        <w:outlineLvl w:val="0"/>
        <w:rPr>
          <w:rFonts w:ascii="Times New Roman" w:hAnsi="Times New Roman" w:cs="Times New Roman"/>
          <w:b/>
        </w:rPr>
      </w:pPr>
    </w:p>
    <w:tbl>
      <w:tblPr>
        <w:tblStyle w:val="Mkatabulky"/>
        <w:tblW w:w="0" w:type="auto"/>
        <w:tblLook w:val="04A0" w:firstRow="1" w:lastRow="0" w:firstColumn="1" w:lastColumn="0" w:noHBand="0" w:noVBand="1"/>
      </w:tblPr>
      <w:tblGrid>
        <w:gridCol w:w="4606"/>
        <w:gridCol w:w="4606"/>
      </w:tblGrid>
      <w:tr w:rsidR="00E71796" w:rsidTr="009D5559">
        <w:tc>
          <w:tcPr>
            <w:tcW w:w="4606" w:type="dxa"/>
          </w:tcPr>
          <w:p w:rsidR="00E71796" w:rsidRPr="00844680" w:rsidRDefault="00E71796" w:rsidP="002D0E72">
            <w:pPr>
              <w:outlineLvl w:val="0"/>
              <w:rPr>
                <w:b/>
                <w:sz w:val="24"/>
                <w:szCs w:val="24"/>
              </w:rPr>
            </w:pPr>
            <w:r w:rsidRPr="00844680">
              <w:rPr>
                <w:b/>
                <w:sz w:val="24"/>
                <w:szCs w:val="24"/>
              </w:rPr>
              <w:t>Žák by měl:</w:t>
            </w:r>
          </w:p>
          <w:p w:rsidR="00E71796" w:rsidRPr="00844680" w:rsidRDefault="00E71796" w:rsidP="002D0E72">
            <w:pPr>
              <w:tabs>
                <w:tab w:val="left" w:pos="1080"/>
              </w:tabs>
              <w:rPr>
                <w:sz w:val="24"/>
                <w:szCs w:val="24"/>
              </w:rPr>
            </w:pPr>
          </w:p>
        </w:tc>
        <w:tc>
          <w:tcPr>
            <w:tcW w:w="4606" w:type="dxa"/>
            <w:tcBorders>
              <w:bottom w:val="single" w:sz="4" w:space="0" w:color="auto"/>
            </w:tcBorders>
          </w:tcPr>
          <w:p w:rsidR="00E71796" w:rsidRPr="00844680" w:rsidRDefault="00E71796" w:rsidP="002D0E72">
            <w:pPr>
              <w:tabs>
                <w:tab w:val="left" w:pos="1080"/>
              </w:tabs>
              <w:rPr>
                <w:sz w:val="24"/>
                <w:szCs w:val="24"/>
              </w:rPr>
            </w:pPr>
            <w:r w:rsidRPr="00844680">
              <w:rPr>
                <w:b/>
                <w:sz w:val="24"/>
                <w:szCs w:val="24"/>
              </w:rPr>
              <w:t>Učivo</w:t>
            </w:r>
            <w:r w:rsidRPr="00844680">
              <w:rPr>
                <w:sz w:val="24"/>
                <w:szCs w:val="24"/>
              </w:rPr>
              <w:t>:</w:t>
            </w:r>
          </w:p>
        </w:tc>
      </w:tr>
      <w:tr w:rsidR="00374C9D" w:rsidTr="009D5559">
        <w:tc>
          <w:tcPr>
            <w:tcW w:w="4606" w:type="dxa"/>
          </w:tcPr>
          <w:p w:rsidR="00374C9D" w:rsidRPr="00E71796" w:rsidRDefault="00374C9D" w:rsidP="00374C9D">
            <w:pPr>
              <w:tabs>
                <w:tab w:val="left" w:pos="1620"/>
              </w:tabs>
              <w:outlineLvl w:val="0"/>
              <w:rPr>
                <w:b/>
                <w:i/>
                <w:sz w:val="22"/>
                <w:szCs w:val="22"/>
              </w:rPr>
            </w:pPr>
            <w:r w:rsidRPr="00E71796">
              <w:rPr>
                <w:b/>
                <w:i/>
                <w:sz w:val="22"/>
                <w:szCs w:val="22"/>
              </w:rPr>
              <w:t>Zdraví a jeho ochrana</w:t>
            </w:r>
          </w:p>
          <w:p w:rsidR="00374C9D" w:rsidRPr="00E71796" w:rsidRDefault="00374C9D" w:rsidP="00374C9D">
            <w:pPr>
              <w:pStyle w:val="Seznamsodrkami2"/>
              <w:numPr>
                <w:ilvl w:val="0"/>
                <w:numId w:val="29"/>
              </w:numPr>
              <w:tabs>
                <w:tab w:val="clear" w:pos="1800"/>
                <w:tab w:val="num" w:pos="1068"/>
              </w:tabs>
              <w:ind w:left="360"/>
              <w:jc w:val="left"/>
              <w:rPr>
                <w:sz w:val="20"/>
                <w:szCs w:val="20"/>
              </w:rPr>
            </w:pPr>
            <w:r w:rsidRPr="00E71796">
              <w:rPr>
                <w:sz w:val="20"/>
                <w:szCs w:val="20"/>
              </w:rPr>
              <w:t>chránit své zdraví, uplatňovat základní hygienické a jiné zdravotně preventivní návyky</w:t>
            </w:r>
          </w:p>
          <w:p w:rsidR="00374C9D" w:rsidRPr="00E71796" w:rsidRDefault="00374C9D" w:rsidP="00374C9D">
            <w:pPr>
              <w:pStyle w:val="Seznamsodrkami2"/>
              <w:numPr>
                <w:ilvl w:val="0"/>
                <w:numId w:val="29"/>
              </w:numPr>
              <w:ind w:left="360"/>
              <w:jc w:val="left"/>
              <w:rPr>
                <w:sz w:val="20"/>
                <w:szCs w:val="20"/>
              </w:rPr>
            </w:pPr>
            <w:r w:rsidRPr="00E71796">
              <w:rPr>
                <w:sz w:val="20"/>
                <w:szCs w:val="20"/>
              </w:rPr>
              <w:t xml:space="preserve">dodržovat zásady bezpečného chování tak, aby neohrožoval zdraví svoje ani druhých </w:t>
            </w:r>
          </w:p>
          <w:p w:rsidR="00374C9D" w:rsidRPr="00E71796" w:rsidRDefault="00374C9D" w:rsidP="00374C9D">
            <w:pPr>
              <w:pStyle w:val="Seznamsodrkami2"/>
              <w:numPr>
                <w:ilvl w:val="0"/>
                <w:numId w:val="29"/>
              </w:numPr>
              <w:ind w:left="360"/>
              <w:jc w:val="left"/>
              <w:rPr>
                <w:sz w:val="20"/>
                <w:szCs w:val="20"/>
              </w:rPr>
            </w:pPr>
            <w:r w:rsidRPr="00E71796">
              <w:rPr>
                <w:sz w:val="20"/>
                <w:szCs w:val="20"/>
              </w:rPr>
              <w:t>objasnit vliv životního prostředí na zdraví lidí</w:t>
            </w:r>
          </w:p>
          <w:p w:rsidR="00374C9D" w:rsidRPr="00E71796" w:rsidRDefault="00374C9D" w:rsidP="00374C9D">
            <w:pPr>
              <w:pStyle w:val="Seznamsodrkami2"/>
              <w:numPr>
                <w:ilvl w:val="0"/>
                <w:numId w:val="29"/>
              </w:numPr>
              <w:ind w:left="360"/>
              <w:jc w:val="left"/>
              <w:rPr>
                <w:sz w:val="20"/>
                <w:szCs w:val="20"/>
              </w:rPr>
            </w:pPr>
            <w:r w:rsidRPr="00E71796">
              <w:rPr>
                <w:sz w:val="20"/>
                <w:szCs w:val="20"/>
              </w:rPr>
              <w:t>znát negativní důsledky sociálně patologických jevů a chránit se před nimi</w:t>
            </w:r>
          </w:p>
          <w:p w:rsidR="00374C9D" w:rsidRPr="00E71796" w:rsidRDefault="00374C9D" w:rsidP="00374C9D">
            <w:pPr>
              <w:pStyle w:val="Seznamsodrkami2"/>
              <w:numPr>
                <w:ilvl w:val="0"/>
                <w:numId w:val="29"/>
              </w:numPr>
              <w:ind w:left="360"/>
              <w:jc w:val="left"/>
              <w:rPr>
                <w:sz w:val="20"/>
                <w:szCs w:val="20"/>
              </w:rPr>
            </w:pPr>
            <w:r w:rsidRPr="00E71796">
              <w:rPr>
                <w:sz w:val="20"/>
                <w:szCs w:val="20"/>
              </w:rPr>
              <w:t>předvést v modelových situacích osvojené jednoduché způsoby odmítání návykových látek</w:t>
            </w:r>
          </w:p>
          <w:p w:rsidR="00374C9D" w:rsidRPr="00844680" w:rsidRDefault="00374C9D" w:rsidP="002D0E72">
            <w:pPr>
              <w:outlineLvl w:val="0"/>
              <w:rPr>
                <w:b/>
                <w:sz w:val="24"/>
                <w:szCs w:val="24"/>
              </w:rPr>
            </w:pPr>
          </w:p>
        </w:tc>
        <w:tc>
          <w:tcPr>
            <w:tcW w:w="4606" w:type="dxa"/>
            <w:tcBorders>
              <w:bottom w:val="single" w:sz="4" w:space="0" w:color="auto"/>
            </w:tcBorders>
          </w:tcPr>
          <w:p w:rsidR="00374C9D" w:rsidRPr="00E71796" w:rsidRDefault="00374C9D" w:rsidP="00374C9D">
            <w:pPr>
              <w:tabs>
                <w:tab w:val="left" w:pos="1620"/>
              </w:tabs>
              <w:rPr>
                <w:b/>
                <w:i/>
                <w:sz w:val="22"/>
                <w:szCs w:val="22"/>
              </w:rPr>
            </w:pPr>
            <w:r w:rsidRPr="00E71796">
              <w:rPr>
                <w:b/>
                <w:i/>
                <w:sz w:val="22"/>
                <w:szCs w:val="22"/>
              </w:rPr>
              <w:t>Zdraví a jeho ochrana</w:t>
            </w:r>
          </w:p>
          <w:p w:rsidR="00374C9D" w:rsidRPr="00E71796" w:rsidRDefault="00374C9D" w:rsidP="00374C9D">
            <w:pPr>
              <w:pStyle w:val="Seznamsodrkami2"/>
              <w:numPr>
                <w:ilvl w:val="0"/>
                <w:numId w:val="26"/>
              </w:numPr>
              <w:ind w:left="360"/>
              <w:jc w:val="left"/>
              <w:rPr>
                <w:sz w:val="20"/>
                <w:szCs w:val="20"/>
              </w:rPr>
            </w:pPr>
            <w:r w:rsidRPr="00E71796">
              <w:rPr>
                <w:sz w:val="20"/>
                <w:szCs w:val="20"/>
              </w:rPr>
              <w:t>činitelé ovlivňující zdraví - životní prostředí, životní styl, výživa a stravovací návyky, pohybové aktivity, rizika ohrožující zdraví</w:t>
            </w:r>
          </w:p>
          <w:p w:rsidR="00374C9D" w:rsidRPr="00E71796" w:rsidRDefault="00374C9D" w:rsidP="00374C9D">
            <w:pPr>
              <w:pStyle w:val="Seznamsodrkami2"/>
              <w:numPr>
                <w:ilvl w:val="0"/>
                <w:numId w:val="26"/>
              </w:numPr>
              <w:ind w:left="360"/>
              <w:jc w:val="left"/>
              <w:rPr>
                <w:sz w:val="20"/>
                <w:szCs w:val="20"/>
              </w:rPr>
            </w:pPr>
            <w:r w:rsidRPr="00E71796">
              <w:rPr>
                <w:sz w:val="20"/>
                <w:szCs w:val="20"/>
              </w:rPr>
              <w:t>zásady bezpečného chování a ochrany zdraví - v dopravě, ve škole, při zájmových činnostech</w:t>
            </w:r>
          </w:p>
          <w:p w:rsidR="00374C9D" w:rsidRPr="00E71796" w:rsidRDefault="00374C9D" w:rsidP="00374C9D">
            <w:pPr>
              <w:pStyle w:val="Seznamsodrkami2"/>
              <w:numPr>
                <w:ilvl w:val="0"/>
                <w:numId w:val="26"/>
              </w:numPr>
              <w:ind w:left="360"/>
              <w:jc w:val="left"/>
              <w:rPr>
                <w:sz w:val="20"/>
                <w:szCs w:val="20"/>
              </w:rPr>
            </w:pPr>
            <w:r w:rsidRPr="00E71796">
              <w:rPr>
                <w:sz w:val="20"/>
                <w:szCs w:val="20"/>
              </w:rPr>
              <w:t>ochrana před přenosnými i nepřenosnými chorobami, úrazy</w:t>
            </w:r>
          </w:p>
          <w:p w:rsidR="00374C9D" w:rsidRPr="00E71796" w:rsidRDefault="00374C9D" w:rsidP="00374C9D">
            <w:pPr>
              <w:pStyle w:val="Seznamsodrkami2"/>
              <w:numPr>
                <w:ilvl w:val="0"/>
                <w:numId w:val="26"/>
              </w:numPr>
              <w:ind w:left="360"/>
              <w:jc w:val="left"/>
              <w:rPr>
                <w:sz w:val="20"/>
                <w:szCs w:val="20"/>
              </w:rPr>
            </w:pPr>
            <w:r w:rsidRPr="00E71796">
              <w:rPr>
                <w:sz w:val="20"/>
                <w:szCs w:val="20"/>
              </w:rPr>
              <w:t xml:space="preserve"> prevence rizikového sexuálního chování,</w:t>
            </w:r>
          </w:p>
          <w:p w:rsidR="00374C9D" w:rsidRPr="00D36389" w:rsidRDefault="00374C9D" w:rsidP="00D36389">
            <w:pPr>
              <w:pStyle w:val="Seznamsodrkami2"/>
              <w:numPr>
                <w:ilvl w:val="0"/>
                <w:numId w:val="26"/>
              </w:numPr>
              <w:ind w:left="360"/>
              <w:jc w:val="left"/>
              <w:rPr>
                <w:b/>
              </w:rPr>
            </w:pPr>
            <w:r w:rsidRPr="00E71796">
              <w:rPr>
                <w:sz w:val="20"/>
                <w:szCs w:val="20"/>
              </w:rPr>
              <w:t xml:space="preserve"> modelové situace a praktické ukázky odmítání návykových látek </w:t>
            </w:r>
          </w:p>
          <w:p w:rsidR="00D36389" w:rsidRPr="00844680" w:rsidRDefault="00D36389" w:rsidP="00D36389">
            <w:pPr>
              <w:pStyle w:val="Seznamsodrkami2"/>
              <w:numPr>
                <w:ilvl w:val="0"/>
                <w:numId w:val="26"/>
              </w:numPr>
              <w:ind w:left="360"/>
              <w:jc w:val="left"/>
              <w:rPr>
                <w:b/>
              </w:rPr>
            </w:pPr>
          </w:p>
        </w:tc>
      </w:tr>
      <w:tr w:rsidR="00374C9D" w:rsidTr="009D5559">
        <w:tc>
          <w:tcPr>
            <w:tcW w:w="4606" w:type="dxa"/>
          </w:tcPr>
          <w:p w:rsidR="005D1986" w:rsidRPr="00E71796" w:rsidRDefault="005D1986" w:rsidP="005D1986">
            <w:pPr>
              <w:pStyle w:val="Seznamsodrkami2"/>
              <w:numPr>
                <w:ilvl w:val="0"/>
                <w:numId w:val="0"/>
              </w:numPr>
              <w:spacing w:line="276" w:lineRule="auto"/>
              <w:ind w:firstLine="708"/>
              <w:jc w:val="left"/>
              <w:rPr>
                <w:b/>
                <w:i/>
                <w:sz w:val="22"/>
                <w:szCs w:val="22"/>
              </w:rPr>
            </w:pPr>
            <w:r w:rsidRPr="00E71796">
              <w:rPr>
                <w:b/>
                <w:i/>
                <w:sz w:val="22"/>
                <w:szCs w:val="22"/>
              </w:rPr>
              <w:t>Vztahy mezi lidmi</w:t>
            </w:r>
          </w:p>
          <w:p w:rsidR="005D1986" w:rsidRPr="00E71796" w:rsidRDefault="005D1986" w:rsidP="006B10DC">
            <w:pPr>
              <w:pStyle w:val="Seznamsodrkami2"/>
              <w:numPr>
                <w:ilvl w:val="0"/>
                <w:numId w:val="34"/>
              </w:numPr>
              <w:ind w:left="360"/>
              <w:jc w:val="left"/>
              <w:rPr>
                <w:sz w:val="20"/>
                <w:szCs w:val="20"/>
              </w:rPr>
            </w:pPr>
            <w:r w:rsidRPr="00E71796">
              <w:rPr>
                <w:sz w:val="20"/>
                <w:szCs w:val="20"/>
              </w:rPr>
              <w:t>uplatňovat osvojené dovednosti komunikační obrany proti manipulaci, šikaně, agresi a sexuálnímu zneužívání</w:t>
            </w:r>
          </w:p>
          <w:p w:rsidR="005D1986" w:rsidRPr="00E71796" w:rsidRDefault="005D1986" w:rsidP="006B10DC">
            <w:pPr>
              <w:pStyle w:val="Seznamsodrkami2"/>
              <w:numPr>
                <w:ilvl w:val="0"/>
                <w:numId w:val="34"/>
              </w:numPr>
              <w:ind w:left="360"/>
              <w:jc w:val="left"/>
              <w:rPr>
                <w:sz w:val="20"/>
                <w:szCs w:val="20"/>
              </w:rPr>
            </w:pPr>
            <w:r w:rsidRPr="00E71796">
              <w:rPr>
                <w:sz w:val="20"/>
                <w:szCs w:val="20"/>
              </w:rPr>
              <w:t>chápat význam dobrého soužití pro vytváření společných mravních zásad a pravidel chování v rodině</w:t>
            </w:r>
          </w:p>
          <w:p w:rsidR="00374C9D" w:rsidRPr="00844680" w:rsidRDefault="00374C9D" w:rsidP="002D0E72">
            <w:pPr>
              <w:outlineLvl w:val="0"/>
              <w:rPr>
                <w:b/>
                <w:sz w:val="24"/>
                <w:szCs w:val="24"/>
              </w:rPr>
            </w:pPr>
          </w:p>
        </w:tc>
        <w:tc>
          <w:tcPr>
            <w:tcW w:w="4606" w:type="dxa"/>
            <w:tcBorders>
              <w:bottom w:val="single" w:sz="4" w:space="0" w:color="auto"/>
            </w:tcBorders>
          </w:tcPr>
          <w:p w:rsidR="005D1986" w:rsidRPr="00E71796" w:rsidRDefault="005D1986" w:rsidP="005D1986">
            <w:pPr>
              <w:pStyle w:val="Seznamsodrkami2"/>
              <w:numPr>
                <w:ilvl w:val="0"/>
                <w:numId w:val="0"/>
              </w:numPr>
              <w:spacing w:line="276" w:lineRule="auto"/>
              <w:ind w:left="168"/>
              <w:jc w:val="center"/>
              <w:rPr>
                <w:i/>
                <w:sz w:val="22"/>
                <w:szCs w:val="22"/>
              </w:rPr>
            </w:pPr>
            <w:r w:rsidRPr="00E71796">
              <w:rPr>
                <w:b/>
                <w:i/>
              </w:rPr>
              <w:t>Vztahy mezi lidmi</w:t>
            </w:r>
          </w:p>
          <w:p w:rsidR="005D1986" w:rsidRPr="00E71796" w:rsidRDefault="005D1986" w:rsidP="005D1986">
            <w:pPr>
              <w:pStyle w:val="Seznamsodrkami2"/>
              <w:numPr>
                <w:ilvl w:val="0"/>
                <w:numId w:val="26"/>
              </w:numPr>
              <w:spacing w:before="0" w:after="0" w:line="276" w:lineRule="auto"/>
              <w:ind w:left="360"/>
              <w:jc w:val="left"/>
              <w:rPr>
                <w:sz w:val="20"/>
                <w:szCs w:val="20"/>
              </w:rPr>
            </w:pPr>
            <w:r w:rsidRPr="00E71796">
              <w:rPr>
                <w:sz w:val="20"/>
                <w:szCs w:val="20"/>
              </w:rPr>
              <w:t>bezpečné chování v sociálním kontaktu s vrstevníky a s cizími lidmi, formy sexuálního zneužívání, šikana, násilí</w:t>
            </w:r>
          </w:p>
          <w:p w:rsidR="005D1986" w:rsidRPr="00E71796" w:rsidRDefault="005D1986" w:rsidP="005D1986">
            <w:pPr>
              <w:pStyle w:val="Seznamsodrkami2"/>
              <w:numPr>
                <w:ilvl w:val="0"/>
                <w:numId w:val="26"/>
              </w:numPr>
              <w:spacing w:before="0" w:after="0" w:line="276" w:lineRule="auto"/>
              <w:ind w:left="360"/>
              <w:jc w:val="left"/>
              <w:rPr>
                <w:sz w:val="20"/>
                <w:szCs w:val="20"/>
              </w:rPr>
            </w:pPr>
            <w:r w:rsidRPr="00E71796">
              <w:rPr>
                <w:sz w:val="20"/>
                <w:szCs w:val="20"/>
              </w:rPr>
              <w:t>vztahy a pravidla v soužití mezi lidmi</w:t>
            </w:r>
          </w:p>
          <w:p w:rsidR="005D1986" w:rsidRPr="00E71796" w:rsidRDefault="005D1986" w:rsidP="005D1986">
            <w:pPr>
              <w:pStyle w:val="Seznamsodrkami2"/>
              <w:numPr>
                <w:ilvl w:val="0"/>
                <w:numId w:val="26"/>
              </w:numPr>
              <w:spacing w:before="0" w:after="0" w:line="276" w:lineRule="auto"/>
              <w:ind w:left="360"/>
              <w:jc w:val="left"/>
              <w:rPr>
                <w:sz w:val="20"/>
                <w:szCs w:val="20"/>
              </w:rPr>
            </w:pPr>
            <w:r w:rsidRPr="00E71796">
              <w:rPr>
                <w:sz w:val="20"/>
                <w:szCs w:val="20"/>
              </w:rPr>
              <w:t>vztahy ve dvojici, kamarádství, přátelství, láska, manželství a rodičovství</w:t>
            </w:r>
          </w:p>
          <w:p w:rsidR="005D1986" w:rsidRPr="0082681A" w:rsidRDefault="005D1986" w:rsidP="005D1986">
            <w:pPr>
              <w:pStyle w:val="Seznamsodrkami2"/>
              <w:numPr>
                <w:ilvl w:val="0"/>
                <w:numId w:val="26"/>
              </w:numPr>
              <w:pBdr>
                <w:between w:val="single" w:sz="4" w:space="1" w:color="auto"/>
              </w:pBdr>
              <w:spacing w:before="0" w:after="0" w:line="276" w:lineRule="auto"/>
              <w:ind w:left="360"/>
              <w:jc w:val="left"/>
              <w:rPr>
                <w:sz w:val="22"/>
                <w:szCs w:val="22"/>
              </w:rPr>
            </w:pPr>
            <w:r w:rsidRPr="00E71796">
              <w:rPr>
                <w:sz w:val="20"/>
                <w:szCs w:val="20"/>
              </w:rPr>
              <w:t>mezilidské vztahy a komunikace – respektování sebe sama a druhých, chování podporující dobré vztahy</w:t>
            </w:r>
          </w:p>
          <w:p w:rsidR="00374C9D" w:rsidRPr="00844680" w:rsidRDefault="00374C9D" w:rsidP="002D0E72">
            <w:pPr>
              <w:tabs>
                <w:tab w:val="left" w:pos="1080"/>
              </w:tabs>
              <w:rPr>
                <w:b/>
                <w:sz w:val="24"/>
                <w:szCs w:val="24"/>
              </w:rPr>
            </w:pPr>
          </w:p>
        </w:tc>
      </w:tr>
      <w:tr w:rsidR="00374C9D" w:rsidTr="009D5559">
        <w:tc>
          <w:tcPr>
            <w:tcW w:w="4606" w:type="dxa"/>
          </w:tcPr>
          <w:p w:rsidR="005D1986" w:rsidRPr="009D5559" w:rsidRDefault="005D1986" w:rsidP="005D1986">
            <w:pPr>
              <w:pStyle w:val="Seznamsodrkami2"/>
              <w:numPr>
                <w:ilvl w:val="0"/>
                <w:numId w:val="0"/>
              </w:numPr>
              <w:spacing w:line="276" w:lineRule="auto"/>
              <w:ind w:firstLine="708"/>
              <w:jc w:val="left"/>
              <w:rPr>
                <w:b/>
                <w:i/>
                <w:sz w:val="22"/>
                <w:szCs w:val="22"/>
              </w:rPr>
            </w:pPr>
            <w:r w:rsidRPr="009D5559">
              <w:rPr>
                <w:b/>
                <w:i/>
                <w:sz w:val="22"/>
                <w:szCs w:val="22"/>
              </w:rPr>
              <w:t>Zdravý způsob života</w:t>
            </w:r>
          </w:p>
          <w:p w:rsidR="005D1986" w:rsidRPr="009D5559" w:rsidRDefault="005D1986" w:rsidP="006B10DC">
            <w:pPr>
              <w:pStyle w:val="Seznamsodrkami2"/>
              <w:numPr>
                <w:ilvl w:val="0"/>
                <w:numId w:val="34"/>
              </w:numPr>
              <w:ind w:left="360"/>
              <w:jc w:val="left"/>
              <w:rPr>
                <w:sz w:val="20"/>
                <w:szCs w:val="20"/>
              </w:rPr>
            </w:pPr>
            <w:r w:rsidRPr="009D5559">
              <w:rPr>
                <w:sz w:val="20"/>
                <w:szCs w:val="20"/>
              </w:rPr>
              <w:t>využívat osvojené relaxační a kompenzační techniky a sociální dovednosti k překonání únavy a regeneraci organismu</w:t>
            </w:r>
          </w:p>
          <w:p w:rsidR="005D1986" w:rsidRPr="009D5559" w:rsidRDefault="005D1986" w:rsidP="006B10DC">
            <w:pPr>
              <w:pStyle w:val="Seznamsodrkami2"/>
              <w:numPr>
                <w:ilvl w:val="0"/>
                <w:numId w:val="34"/>
              </w:numPr>
              <w:ind w:left="360"/>
              <w:jc w:val="left"/>
              <w:rPr>
                <w:sz w:val="20"/>
                <w:szCs w:val="20"/>
              </w:rPr>
            </w:pPr>
            <w:r w:rsidRPr="009D5559">
              <w:rPr>
                <w:sz w:val="20"/>
                <w:szCs w:val="20"/>
              </w:rPr>
              <w:t>dodržovat správné stravovací návyky a podle možností uplatňovat zásady zdravé výživy</w:t>
            </w:r>
          </w:p>
          <w:p w:rsidR="00374C9D" w:rsidRPr="00844680" w:rsidRDefault="00374C9D" w:rsidP="002D0E72">
            <w:pPr>
              <w:outlineLvl w:val="0"/>
              <w:rPr>
                <w:b/>
                <w:sz w:val="24"/>
                <w:szCs w:val="24"/>
              </w:rPr>
            </w:pPr>
          </w:p>
        </w:tc>
        <w:tc>
          <w:tcPr>
            <w:tcW w:w="4606" w:type="dxa"/>
            <w:tcBorders>
              <w:bottom w:val="single" w:sz="4" w:space="0" w:color="auto"/>
            </w:tcBorders>
          </w:tcPr>
          <w:p w:rsidR="005D1986" w:rsidRPr="009D5559" w:rsidRDefault="005D1986" w:rsidP="005D1986">
            <w:pPr>
              <w:pStyle w:val="Seznamsodrkami2"/>
              <w:numPr>
                <w:ilvl w:val="0"/>
                <w:numId w:val="0"/>
              </w:numPr>
              <w:spacing w:line="276" w:lineRule="auto"/>
              <w:ind w:firstLine="254"/>
              <w:jc w:val="center"/>
              <w:rPr>
                <w:b/>
                <w:i/>
                <w:sz w:val="22"/>
                <w:szCs w:val="22"/>
              </w:rPr>
            </w:pPr>
            <w:r w:rsidRPr="009D5559">
              <w:rPr>
                <w:b/>
                <w:i/>
              </w:rPr>
              <w:t>Zdravý způsob života</w:t>
            </w:r>
          </w:p>
          <w:p w:rsidR="005D1986" w:rsidRPr="009D5559" w:rsidRDefault="005D1986" w:rsidP="005D1986">
            <w:pPr>
              <w:pStyle w:val="Seznamsodrkami2"/>
              <w:numPr>
                <w:ilvl w:val="0"/>
                <w:numId w:val="26"/>
              </w:numPr>
              <w:spacing w:before="0" w:after="0" w:line="276" w:lineRule="auto"/>
              <w:ind w:left="360"/>
              <w:jc w:val="left"/>
              <w:rPr>
                <w:sz w:val="20"/>
                <w:szCs w:val="20"/>
              </w:rPr>
            </w:pPr>
            <w:r w:rsidRPr="009D5559">
              <w:rPr>
                <w:sz w:val="20"/>
                <w:szCs w:val="20"/>
              </w:rPr>
              <w:t>režim dne, sociální dovednosti pro zvládání únavy a stresu</w:t>
            </w:r>
          </w:p>
          <w:p w:rsidR="005D1986" w:rsidRPr="009D5559" w:rsidRDefault="005D1986" w:rsidP="005D1986">
            <w:pPr>
              <w:pStyle w:val="Seznamsodrkami2"/>
              <w:numPr>
                <w:ilvl w:val="0"/>
                <w:numId w:val="26"/>
              </w:numPr>
              <w:spacing w:before="0" w:after="0" w:line="276" w:lineRule="auto"/>
              <w:ind w:left="360"/>
              <w:jc w:val="left"/>
              <w:rPr>
                <w:sz w:val="20"/>
                <w:szCs w:val="20"/>
              </w:rPr>
            </w:pPr>
            <w:r w:rsidRPr="009D5559">
              <w:rPr>
                <w:sz w:val="20"/>
                <w:szCs w:val="20"/>
              </w:rPr>
              <w:t xml:space="preserve"> relaxace, kompenzační techniky, význam pohybu a sportu</w:t>
            </w:r>
          </w:p>
          <w:p w:rsidR="005D1986" w:rsidRPr="009D5559" w:rsidRDefault="005D1986" w:rsidP="005D1986">
            <w:pPr>
              <w:pStyle w:val="Seznamsodrkami2"/>
              <w:numPr>
                <w:ilvl w:val="0"/>
                <w:numId w:val="26"/>
              </w:numPr>
              <w:spacing w:before="0" w:after="0" w:line="276" w:lineRule="auto"/>
              <w:ind w:left="360"/>
              <w:jc w:val="left"/>
              <w:rPr>
                <w:sz w:val="20"/>
                <w:szCs w:val="20"/>
              </w:rPr>
            </w:pPr>
            <w:r w:rsidRPr="009D5559">
              <w:rPr>
                <w:sz w:val="20"/>
                <w:szCs w:val="20"/>
              </w:rPr>
              <w:t xml:space="preserve"> zásady zdravého stravování, výživa, specifické druhy výživy, poruchy přijímání potravy</w:t>
            </w:r>
          </w:p>
          <w:p w:rsidR="00374C9D" w:rsidRPr="00844680" w:rsidRDefault="00374C9D" w:rsidP="002D0E72">
            <w:pPr>
              <w:tabs>
                <w:tab w:val="left" w:pos="1080"/>
              </w:tabs>
              <w:rPr>
                <w:b/>
                <w:sz w:val="24"/>
                <w:szCs w:val="24"/>
              </w:rPr>
            </w:pPr>
          </w:p>
        </w:tc>
      </w:tr>
      <w:tr w:rsidR="00374C9D" w:rsidTr="009D5559">
        <w:tc>
          <w:tcPr>
            <w:tcW w:w="4606" w:type="dxa"/>
          </w:tcPr>
          <w:p w:rsidR="005D1986" w:rsidRPr="009D5559" w:rsidRDefault="005D1986" w:rsidP="005D1986">
            <w:pPr>
              <w:pStyle w:val="Seznamsodrkami2"/>
              <w:numPr>
                <w:ilvl w:val="0"/>
                <w:numId w:val="0"/>
              </w:numPr>
              <w:spacing w:line="276" w:lineRule="auto"/>
              <w:ind w:firstLine="708"/>
              <w:jc w:val="center"/>
              <w:rPr>
                <w:i/>
                <w:sz w:val="22"/>
                <w:szCs w:val="22"/>
              </w:rPr>
            </w:pPr>
            <w:r w:rsidRPr="009D5559">
              <w:rPr>
                <w:b/>
                <w:i/>
                <w:sz w:val="22"/>
                <w:szCs w:val="22"/>
              </w:rPr>
              <w:t>Podpora zdraví</w:t>
            </w:r>
          </w:p>
          <w:p w:rsidR="005D1986" w:rsidRPr="009D5559" w:rsidRDefault="005D1986" w:rsidP="006B10DC">
            <w:pPr>
              <w:pStyle w:val="Seznamsodrkami2"/>
              <w:numPr>
                <w:ilvl w:val="0"/>
                <w:numId w:val="34"/>
              </w:numPr>
              <w:ind w:left="360"/>
              <w:jc w:val="left"/>
              <w:rPr>
                <w:sz w:val="20"/>
                <w:szCs w:val="20"/>
              </w:rPr>
            </w:pPr>
            <w:r w:rsidRPr="009D5559">
              <w:rPr>
                <w:sz w:val="20"/>
                <w:szCs w:val="20"/>
              </w:rPr>
              <w:t>správně pojmenovat základní části lidského těla</w:t>
            </w:r>
          </w:p>
          <w:p w:rsidR="005D1986" w:rsidRPr="009D5559" w:rsidRDefault="005D1986" w:rsidP="006B10DC">
            <w:pPr>
              <w:pStyle w:val="Seznamsodrkami2"/>
              <w:numPr>
                <w:ilvl w:val="0"/>
                <w:numId w:val="34"/>
              </w:numPr>
              <w:ind w:left="360"/>
              <w:jc w:val="left"/>
              <w:rPr>
                <w:sz w:val="20"/>
                <w:szCs w:val="20"/>
              </w:rPr>
            </w:pPr>
            <w:r w:rsidRPr="009D5559">
              <w:rPr>
                <w:sz w:val="20"/>
                <w:szCs w:val="20"/>
              </w:rPr>
              <w:t>specifikovat zdravotní obtíže v rámci svých možností</w:t>
            </w:r>
          </w:p>
          <w:p w:rsidR="005D1986" w:rsidRPr="009D5559" w:rsidRDefault="005D1986" w:rsidP="006B10DC">
            <w:pPr>
              <w:pStyle w:val="Seznamsodrkami2"/>
              <w:numPr>
                <w:ilvl w:val="0"/>
                <w:numId w:val="34"/>
              </w:numPr>
              <w:ind w:left="360"/>
              <w:jc w:val="left"/>
              <w:rPr>
                <w:sz w:val="20"/>
                <w:szCs w:val="20"/>
              </w:rPr>
            </w:pPr>
            <w:r w:rsidRPr="009D5559">
              <w:rPr>
                <w:sz w:val="20"/>
                <w:szCs w:val="20"/>
              </w:rPr>
              <w:t>vědět, jak se chovat u lékaře, v nemocnici, lékárně</w:t>
            </w:r>
          </w:p>
          <w:p w:rsidR="00374C9D" w:rsidRPr="00844680" w:rsidRDefault="005D1986" w:rsidP="006B10DC">
            <w:pPr>
              <w:pStyle w:val="Seznamsodrkami2"/>
              <w:numPr>
                <w:ilvl w:val="0"/>
                <w:numId w:val="34"/>
              </w:numPr>
              <w:ind w:left="360"/>
              <w:jc w:val="left"/>
              <w:rPr>
                <w:b/>
              </w:rPr>
            </w:pPr>
            <w:r w:rsidRPr="009D5559">
              <w:rPr>
                <w:sz w:val="20"/>
                <w:szCs w:val="20"/>
              </w:rPr>
              <w:t>ošetřit drobné poranění, umět přivolat první pomoc</w:t>
            </w:r>
          </w:p>
        </w:tc>
        <w:tc>
          <w:tcPr>
            <w:tcW w:w="4606" w:type="dxa"/>
            <w:tcBorders>
              <w:bottom w:val="single" w:sz="4" w:space="0" w:color="auto"/>
            </w:tcBorders>
          </w:tcPr>
          <w:p w:rsidR="005D1986" w:rsidRPr="009D5559" w:rsidRDefault="005D1986" w:rsidP="005D1986">
            <w:pPr>
              <w:pStyle w:val="Seznamsodrkami2"/>
              <w:numPr>
                <w:ilvl w:val="0"/>
                <w:numId w:val="0"/>
              </w:numPr>
              <w:spacing w:line="276" w:lineRule="auto"/>
              <w:ind w:firstLine="254"/>
              <w:jc w:val="center"/>
              <w:rPr>
                <w:b/>
                <w:i/>
                <w:sz w:val="22"/>
                <w:szCs w:val="22"/>
              </w:rPr>
            </w:pPr>
            <w:r w:rsidRPr="009D5559">
              <w:rPr>
                <w:b/>
                <w:i/>
              </w:rPr>
              <w:t>Podpora zdraví</w:t>
            </w:r>
          </w:p>
          <w:p w:rsidR="005D1986" w:rsidRPr="009D5559" w:rsidRDefault="005D1986" w:rsidP="005D1986">
            <w:pPr>
              <w:pStyle w:val="Seznamsodrkami2"/>
              <w:numPr>
                <w:ilvl w:val="0"/>
                <w:numId w:val="26"/>
              </w:numPr>
              <w:spacing w:before="0" w:after="0" w:line="276" w:lineRule="auto"/>
              <w:ind w:left="360"/>
              <w:jc w:val="left"/>
              <w:rPr>
                <w:sz w:val="20"/>
                <w:szCs w:val="20"/>
              </w:rPr>
            </w:pPr>
            <w:r w:rsidRPr="009D5559">
              <w:rPr>
                <w:sz w:val="20"/>
                <w:szCs w:val="20"/>
              </w:rPr>
              <w:t>základní anatomie lidského těla</w:t>
            </w:r>
          </w:p>
          <w:p w:rsidR="005D1986" w:rsidRPr="009D5559" w:rsidRDefault="005D1986" w:rsidP="005D1986">
            <w:pPr>
              <w:pStyle w:val="Seznamsodrkami2"/>
              <w:numPr>
                <w:ilvl w:val="0"/>
                <w:numId w:val="26"/>
              </w:numPr>
              <w:spacing w:before="0" w:after="0" w:line="276" w:lineRule="auto"/>
              <w:ind w:left="360"/>
              <w:jc w:val="left"/>
              <w:rPr>
                <w:sz w:val="20"/>
                <w:szCs w:val="20"/>
              </w:rPr>
            </w:pPr>
            <w:r w:rsidRPr="009D5559">
              <w:rPr>
                <w:sz w:val="20"/>
                <w:szCs w:val="20"/>
              </w:rPr>
              <w:t>jednotlivé orgánové soustavy, základní funkce orgánů v těle</w:t>
            </w:r>
          </w:p>
          <w:p w:rsidR="005D1986" w:rsidRPr="009D5559" w:rsidRDefault="005D1986" w:rsidP="005D1986">
            <w:pPr>
              <w:pStyle w:val="Seznamsodrkami2"/>
              <w:numPr>
                <w:ilvl w:val="0"/>
                <w:numId w:val="26"/>
              </w:numPr>
              <w:spacing w:before="0" w:after="0" w:line="276" w:lineRule="auto"/>
              <w:ind w:left="360"/>
              <w:jc w:val="left"/>
              <w:rPr>
                <w:sz w:val="20"/>
                <w:szCs w:val="20"/>
              </w:rPr>
            </w:pPr>
            <w:r w:rsidRPr="009D5559">
              <w:rPr>
                <w:sz w:val="20"/>
                <w:szCs w:val="20"/>
              </w:rPr>
              <w:t xml:space="preserve"> preventivní a lékařská péče</w:t>
            </w:r>
          </w:p>
          <w:p w:rsidR="005D1986" w:rsidRPr="009D5559" w:rsidRDefault="005D1986" w:rsidP="005D1986">
            <w:pPr>
              <w:pStyle w:val="Seznamsodrkami2"/>
              <w:numPr>
                <w:ilvl w:val="0"/>
                <w:numId w:val="26"/>
              </w:numPr>
              <w:spacing w:before="0" w:after="0" w:line="276" w:lineRule="auto"/>
              <w:ind w:left="360"/>
              <w:jc w:val="left"/>
              <w:rPr>
                <w:sz w:val="20"/>
                <w:szCs w:val="20"/>
              </w:rPr>
            </w:pPr>
            <w:r w:rsidRPr="009D5559">
              <w:rPr>
                <w:sz w:val="20"/>
                <w:szCs w:val="20"/>
              </w:rPr>
              <w:t>modelové situace - návštěva lékaře - komunikace v ordinaci, lékárny, nemocnice</w:t>
            </w:r>
          </w:p>
          <w:p w:rsidR="005D1986" w:rsidRPr="009D5559" w:rsidRDefault="005D1986" w:rsidP="005D1986">
            <w:pPr>
              <w:pStyle w:val="Seznamsodrkami2"/>
              <w:numPr>
                <w:ilvl w:val="0"/>
                <w:numId w:val="26"/>
              </w:numPr>
              <w:spacing w:before="0" w:after="0" w:line="276" w:lineRule="auto"/>
              <w:ind w:left="360"/>
              <w:jc w:val="left"/>
              <w:rPr>
                <w:sz w:val="20"/>
                <w:szCs w:val="20"/>
              </w:rPr>
            </w:pPr>
            <w:r w:rsidRPr="009D5559">
              <w:rPr>
                <w:sz w:val="20"/>
                <w:szCs w:val="20"/>
              </w:rPr>
              <w:t>základy první pomoci, základní ošetření</w:t>
            </w:r>
          </w:p>
          <w:p w:rsidR="005D1986" w:rsidRDefault="005D1986" w:rsidP="005D1986">
            <w:pPr>
              <w:pStyle w:val="Seznamsodrkami2"/>
              <w:numPr>
                <w:ilvl w:val="0"/>
                <w:numId w:val="0"/>
              </w:numPr>
              <w:ind w:hanging="454"/>
              <w:jc w:val="left"/>
              <w:rPr>
                <w:b/>
              </w:rPr>
            </w:pPr>
          </w:p>
          <w:p w:rsidR="00374C9D" w:rsidRPr="00844680" w:rsidRDefault="00374C9D" w:rsidP="002D0E72">
            <w:pPr>
              <w:tabs>
                <w:tab w:val="left" w:pos="1080"/>
              </w:tabs>
              <w:rPr>
                <w:b/>
                <w:sz w:val="24"/>
                <w:szCs w:val="24"/>
              </w:rPr>
            </w:pPr>
          </w:p>
        </w:tc>
      </w:tr>
      <w:tr w:rsidR="002D0E72" w:rsidTr="009D5559">
        <w:tc>
          <w:tcPr>
            <w:tcW w:w="4606" w:type="dxa"/>
          </w:tcPr>
          <w:p w:rsidR="00D36389" w:rsidRDefault="00D36389" w:rsidP="002D0E72">
            <w:pPr>
              <w:tabs>
                <w:tab w:val="left" w:pos="1620"/>
              </w:tabs>
              <w:jc w:val="center"/>
              <w:outlineLvl w:val="0"/>
              <w:rPr>
                <w:b/>
                <w:i/>
                <w:sz w:val="22"/>
                <w:szCs w:val="22"/>
              </w:rPr>
            </w:pPr>
          </w:p>
          <w:p w:rsidR="002D0E72" w:rsidRPr="00E71796" w:rsidRDefault="002D0E72" w:rsidP="002D0E72">
            <w:pPr>
              <w:tabs>
                <w:tab w:val="left" w:pos="1620"/>
              </w:tabs>
              <w:jc w:val="center"/>
              <w:outlineLvl w:val="0"/>
              <w:rPr>
                <w:b/>
                <w:i/>
                <w:sz w:val="22"/>
                <w:szCs w:val="22"/>
              </w:rPr>
            </w:pPr>
            <w:r w:rsidRPr="00E71796">
              <w:rPr>
                <w:b/>
                <w:i/>
                <w:sz w:val="22"/>
                <w:szCs w:val="22"/>
              </w:rPr>
              <w:t>Zdraví a jeho ochrana</w:t>
            </w:r>
          </w:p>
          <w:p w:rsidR="002D0E72" w:rsidRPr="00E71796" w:rsidRDefault="002D0E72" w:rsidP="002D0E72">
            <w:pPr>
              <w:pStyle w:val="Seznamsodrkami2"/>
              <w:numPr>
                <w:ilvl w:val="0"/>
                <w:numId w:val="29"/>
              </w:numPr>
              <w:tabs>
                <w:tab w:val="clear" w:pos="1800"/>
                <w:tab w:val="num" w:pos="1068"/>
              </w:tabs>
              <w:ind w:left="360"/>
              <w:jc w:val="left"/>
              <w:rPr>
                <w:sz w:val="20"/>
                <w:szCs w:val="20"/>
              </w:rPr>
            </w:pPr>
            <w:r w:rsidRPr="00E71796">
              <w:rPr>
                <w:sz w:val="20"/>
                <w:szCs w:val="20"/>
              </w:rPr>
              <w:lastRenderedPageBreak/>
              <w:t>chránit své zdraví, uplatňovat základní hygienické a jiné zdravotně preventivní návyky</w:t>
            </w:r>
          </w:p>
          <w:p w:rsidR="002D0E72" w:rsidRPr="00E71796" w:rsidRDefault="002D0E72" w:rsidP="002D0E72">
            <w:pPr>
              <w:pStyle w:val="Seznamsodrkami2"/>
              <w:numPr>
                <w:ilvl w:val="0"/>
                <w:numId w:val="29"/>
              </w:numPr>
              <w:ind w:left="360"/>
              <w:jc w:val="left"/>
              <w:rPr>
                <w:sz w:val="20"/>
                <w:szCs w:val="20"/>
              </w:rPr>
            </w:pPr>
            <w:r w:rsidRPr="00E71796">
              <w:rPr>
                <w:sz w:val="20"/>
                <w:szCs w:val="20"/>
              </w:rPr>
              <w:t xml:space="preserve">dodržovat zásady bezpečného chování tak, aby neohrožoval zdraví svoje ani druhých </w:t>
            </w:r>
          </w:p>
          <w:p w:rsidR="002D0E72" w:rsidRPr="00E71796" w:rsidRDefault="002D0E72" w:rsidP="002D0E72">
            <w:pPr>
              <w:pStyle w:val="Seznamsodrkami2"/>
              <w:numPr>
                <w:ilvl w:val="0"/>
                <w:numId w:val="29"/>
              </w:numPr>
              <w:ind w:left="360"/>
              <w:jc w:val="left"/>
              <w:rPr>
                <w:sz w:val="20"/>
                <w:szCs w:val="20"/>
              </w:rPr>
            </w:pPr>
            <w:r w:rsidRPr="00E71796">
              <w:rPr>
                <w:sz w:val="20"/>
                <w:szCs w:val="20"/>
              </w:rPr>
              <w:t>objasnit vliv životního prostředí na zdraví lidí</w:t>
            </w:r>
          </w:p>
          <w:p w:rsidR="002D0E72" w:rsidRPr="00E71796" w:rsidRDefault="002D0E72" w:rsidP="002D0E72">
            <w:pPr>
              <w:pStyle w:val="Seznamsodrkami2"/>
              <w:numPr>
                <w:ilvl w:val="0"/>
                <w:numId w:val="29"/>
              </w:numPr>
              <w:ind w:left="360"/>
              <w:jc w:val="left"/>
              <w:rPr>
                <w:sz w:val="20"/>
                <w:szCs w:val="20"/>
              </w:rPr>
            </w:pPr>
            <w:r w:rsidRPr="00E71796">
              <w:rPr>
                <w:sz w:val="20"/>
                <w:szCs w:val="20"/>
              </w:rPr>
              <w:t>znát negativní důsledky sociálně patologických jevů a chránit se před nimi</w:t>
            </w:r>
          </w:p>
          <w:p w:rsidR="002D0E72" w:rsidRPr="00E71796" w:rsidRDefault="002D0E72" w:rsidP="002D0E72">
            <w:pPr>
              <w:pStyle w:val="Seznamsodrkami2"/>
              <w:numPr>
                <w:ilvl w:val="0"/>
                <w:numId w:val="29"/>
              </w:numPr>
              <w:ind w:left="360"/>
              <w:jc w:val="left"/>
              <w:rPr>
                <w:sz w:val="20"/>
                <w:szCs w:val="20"/>
              </w:rPr>
            </w:pPr>
            <w:r w:rsidRPr="00E71796">
              <w:rPr>
                <w:sz w:val="20"/>
                <w:szCs w:val="20"/>
              </w:rPr>
              <w:t>předvést v modelových situacích osvojené jednoduché způsoby odmítání návykových látek</w:t>
            </w:r>
          </w:p>
          <w:p w:rsidR="002D0E72" w:rsidRPr="009D5559" w:rsidRDefault="002D0E72" w:rsidP="005D1986">
            <w:pPr>
              <w:pStyle w:val="Seznamsodrkami2"/>
              <w:numPr>
                <w:ilvl w:val="0"/>
                <w:numId w:val="0"/>
              </w:numPr>
              <w:spacing w:line="276" w:lineRule="auto"/>
              <w:ind w:firstLine="708"/>
              <w:jc w:val="center"/>
              <w:rPr>
                <w:b/>
                <w:i/>
                <w:sz w:val="22"/>
                <w:szCs w:val="22"/>
              </w:rPr>
            </w:pPr>
          </w:p>
        </w:tc>
        <w:tc>
          <w:tcPr>
            <w:tcW w:w="4606" w:type="dxa"/>
            <w:tcBorders>
              <w:bottom w:val="single" w:sz="4" w:space="0" w:color="auto"/>
            </w:tcBorders>
          </w:tcPr>
          <w:p w:rsidR="00D36389" w:rsidRDefault="00D36389" w:rsidP="002D0E72">
            <w:pPr>
              <w:tabs>
                <w:tab w:val="left" w:pos="1620"/>
              </w:tabs>
              <w:jc w:val="center"/>
              <w:rPr>
                <w:b/>
                <w:i/>
                <w:sz w:val="22"/>
                <w:szCs w:val="22"/>
              </w:rPr>
            </w:pPr>
          </w:p>
          <w:p w:rsidR="002D0E72" w:rsidRPr="00E71796" w:rsidRDefault="002D0E72" w:rsidP="002D0E72">
            <w:pPr>
              <w:tabs>
                <w:tab w:val="left" w:pos="1620"/>
              </w:tabs>
              <w:jc w:val="center"/>
              <w:rPr>
                <w:b/>
                <w:i/>
                <w:sz w:val="22"/>
                <w:szCs w:val="22"/>
              </w:rPr>
            </w:pPr>
            <w:r w:rsidRPr="00E71796">
              <w:rPr>
                <w:b/>
                <w:i/>
                <w:sz w:val="22"/>
                <w:szCs w:val="22"/>
              </w:rPr>
              <w:t>Zdraví a jeho ochrana</w:t>
            </w:r>
          </w:p>
          <w:p w:rsidR="002D0E72" w:rsidRPr="00E71796" w:rsidRDefault="002D0E72" w:rsidP="002D0E72">
            <w:pPr>
              <w:pStyle w:val="Seznamsodrkami2"/>
              <w:numPr>
                <w:ilvl w:val="0"/>
                <w:numId w:val="26"/>
              </w:numPr>
              <w:ind w:left="360"/>
              <w:jc w:val="left"/>
              <w:rPr>
                <w:sz w:val="20"/>
                <w:szCs w:val="20"/>
              </w:rPr>
            </w:pPr>
            <w:r w:rsidRPr="00E71796">
              <w:rPr>
                <w:sz w:val="20"/>
                <w:szCs w:val="20"/>
              </w:rPr>
              <w:lastRenderedPageBreak/>
              <w:t>činitelé ovlivňující zdraví - životní prostředí, životní styl, výživa a stravovací návyky, pohybové aktivity, rizika ohrožující zdraví</w:t>
            </w:r>
          </w:p>
          <w:p w:rsidR="002D0E72" w:rsidRPr="00E71796" w:rsidRDefault="002D0E72" w:rsidP="002D0E72">
            <w:pPr>
              <w:pStyle w:val="Seznamsodrkami2"/>
              <w:numPr>
                <w:ilvl w:val="0"/>
                <w:numId w:val="26"/>
              </w:numPr>
              <w:ind w:left="360"/>
              <w:jc w:val="left"/>
              <w:rPr>
                <w:sz w:val="20"/>
                <w:szCs w:val="20"/>
              </w:rPr>
            </w:pPr>
            <w:r w:rsidRPr="00E71796">
              <w:rPr>
                <w:sz w:val="20"/>
                <w:szCs w:val="20"/>
              </w:rPr>
              <w:t>zásady bezpečného chování a ochrany zdraví - v dopravě, ve škole, při zájmových činnostech</w:t>
            </w:r>
          </w:p>
          <w:p w:rsidR="002D0E72" w:rsidRPr="00E71796" w:rsidRDefault="002D0E72" w:rsidP="002D0E72">
            <w:pPr>
              <w:pStyle w:val="Seznamsodrkami2"/>
              <w:numPr>
                <w:ilvl w:val="0"/>
                <w:numId w:val="26"/>
              </w:numPr>
              <w:ind w:left="360"/>
              <w:jc w:val="left"/>
              <w:rPr>
                <w:sz w:val="20"/>
                <w:szCs w:val="20"/>
              </w:rPr>
            </w:pPr>
            <w:r w:rsidRPr="00E71796">
              <w:rPr>
                <w:sz w:val="20"/>
                <w:szCs w:val="20"/>
              </w:rPr>
              <w:t>ochrana před přenosnými i nepřenosnými chorobami, úrazy</w:t>
            </w:r>
          </w:p>
          <w:p w:rsidR="002D0E72" w:rsidRPr="00E71796" w:rsidRDefault="002D0E72" w:rsidP="002D0E72">
            <w:pPr>
              <w:pStyle w:val="Seznamsodrkami2"/>
              <w:numPr>
                <w:ilvl w:val="0"/>
                <w:numId w:val="26"/>
              </w:numPr>
              <w:ind w:left="360"/>
              <w:jc w:val="left"/>
              <w:rPr>
                <w:sz w:val="20"/>
                <w:szCs w:val="20"/>
              </w:rPr>
            </w:pPr>
            <w:r w:rsidRPr="00E71796">
              <w:rPr>
                <w:sz w:val="20"/>
                <w:szCs w:val="20"/>
              </w:rPr>
              <w:t xml:space="preserve"> prevence rizikového sexuálního chování,</w:t>
            </w:r>
          </w:p>
          <w:p w:rsidR="002D0E72" w:rsidRDefault="002D0E72" w:rsidP="002D0E72">
            <w:pPr>
              <w:pStyle w:val="Seznamsodrkami2"/>
              <w:numPr>
                <w:ilvl w:val="0"/>
                <w:numId w:val="26"/>
              </w:numPr>
              <w:ind w:left="360"/>
              <w:jc w:val="left"/>
              <w:rPr>
                <w:sz w:val="20"/>
                <w:szCs w:val="20"/>
              </w:rPr>
            </w:pPr>
            <w:r w:rsidRPr="00E71796">
              <w:rPr>
                <w:sz w:val="20"/>
                <w:szCs w:val="20"/>
              </w:rPr>
              <w:t xml:space="preserve"> modelové situace a praktické ukázky odmítání návykových látek </w:t>
            </w:r>
          </w:p>
          <w:p w:rsidR="002D0E72" w:rsidRPr="009D5559" w:rsidRDefault="002D0E72" w:rsidP="005D1986">
            <w:pPr>
              <w:pStyle w:val="Seznamsodrkami2"/>
              <w:numPr>
                <w:ilvl w:val="0"/>
                <w:numId w:val="0"/>
              </w:numPr>
              <w:spacing w:line="276" w:lineRule="auto"/>
              <w:ind w:firstLine="254"/>
              <w:jc w:val="center"/>
              <w:rPr>
                <w:b/>
                <w:i/>
              </w:rPr>
            </w:pPr>
          </w:p>
        </w:tc>
      </w:tr>
      <w:tr w:rsidR="002D0E72" w:rsidTr="009D5559">
        <w:tc>
          <w:tcPr>
            <w:tcW w:w="4606" w:type="dxa"/>
          </w:tcPr>
          <w:p w:rsidR="00D36389" w:rsidRDefault="00D36389" w:rsidP="002D0E72">
            <w:pPr>
              <w:pStyle w:val="Seznamsodrkami2"/>
              <w:numPr>
                <w:ilvl w:val="0"/>
                <w:numId w:val="0"/>
              </w:numPr>
              <w:spacing w:before="0"/>
              <w:ind w:firstLine="708"/>
              <w:jc w:val="center"/>
              <w:rPr>
                <w:b/>
                <w:i/>
                <w:sz w:val="22"/>
                <w:szCs w:val="22"/>
              </w:rPr>
            </w:pPr>
          </w:p>
          <w:p w:rsidR="002D0E72" w:rsidRPr="009D5559" w:rsidRDefault="002D0E72" w:rsidP="002D0E72">
            <w:pPr>
              <w:pStyle w:val="Seznamsodrkami2"/>
              <w:numPr>
                <w:ilvl w:val="0"/>
                <w:numId w:val="0"/>
              </w:numPr>
              <w:spacing w:before="0"/>
              <w:ind w:firstLine="708"/>
              <w:jc w:val="center"/>
              <w:rPr>
                <w:b/>
                <w:i/>
                <w:sz w:val="22"/>
                <w:szCs w:val="22"/>
              </w:rPr>
            </w:pPr>
            <w:r w:rsidRPr="009D5559">
              <w:rPr>
                <w:b/>
                <w:i/>
                <w:sz w:val="22"/>
                <w:szCs w:val="22"/>
              </w:rPr>
              <w:t>Rizika ohrožující zdraví</w:t>
            </w:r>
          </w:p>
          <w:p w:rsidR="002D0E72" w:rsidRPr="009D5559" w:rsidRDefault="002D0E72" w:rsidP="009F2DA7">
            <w:pPr>
              <w:pStyle w:val="Seznamsodrkami2"/>
              <w:numPr>
                <w:ilvl w:val="0"/>
                <w:numId w:val="101"/>
              </w:numPr>
              <w:jc w:val="left"/>
              <w:rPr>
                <w:sz w:val="20"/>
                <w:szCs w:val="20"/>
              </w:rPr>
            </w:pPr>
            <w:r w:rsidRPr="009D5559">
              <w:rPr>
                <w:sz w:val="20"/>
                <w:szCs w:val="20"/>
              </w:rPr>
              <w:t>řídit se pokyny odpovídajících osob v případě mimořádných událostí</w:t>
            </w:r>
          </w:p>
          <w:p w:rsidR="002D0E72" w:rsidRPr="009D5559" w:rsidRDefault="002D0E72" w:rsidP="009F2DA7">
            <w:pPr>
              <w:pStyle w:val="Seznamsodrkami2"/>
              <w:numPr>
                <w:ilvl w:val="0"/>
                <w:numId w:val="101"/>
              </w:numPr>
              <w:jc w:val="left"/>
              <w:rPr>
                <w:sz w:val="20"/>
                <w:szCs w:val="20"/>
              </w:rPr>
            </w:pPr>
            <w:r w:rsidRPr="009D5559">
              <w:rPr>
                <w:sz w:val="20"/>
                <w:szCs w:val="20"/>
              </w:rPr>
              <w:t>použít důležitá telefonní čísla</w:t>
            </w:r>
          </w:p>
          <w:p w:rsidR="002D0E72" w:rsidRPr="009D5559" w:rsidRDefault="002D0E72" w:rsidP="009F2DA7">
            <w:pPr>
              <w:pStyle w:val="Seznamsodrkami2"/>
              <w:numPr>
                <w:ilvl w:val="0"/>
                <w:numId w:val="101"/>
              </w:numPr>
              <w:jc w:val="left"/>
              <w:rPr>
                <w:sz w:val="20"/>
                <w:szCs w:val="20"/>
              </w:rPr>
            </w:pPr>
            <w:r w:rsidRPr="009D5559">
              <w:rPr>
                <w:sz w:val="20"/>
                <w:szCs w:val="20"/>
              </w:rPr>
              <w:t>uplatňovat zásady bezpečnosti a ochrany zdraví při práci</w:t>
            </w:r>
          </w:p>
          <w:p w:rsidR="002D0E72" w:rsidRDefault="002D0E72" w:rsidP="002D0E72">
            <w:pPr>
              <w:tabs>
                <w:tab w:val="left" w:pos="1620"/>
              </w:tabs>
              <w:jc w:val="center"/>
              <w:outlineLvl w:val="0"/>
              <w:rPr>
                <w:b/>
                <w:i/>
              </w:rPr>
            </w:pPr>
          </w:p>
          <w:p w:rsidR="002D0E72" w:rsidRDefault="002D0E72" w:rsidP="002D0E72">
            <w:pPr>
              <w:tabs>
                <w:tab w:val="left" w:pos="1620"/>
              </w:tabs>
              <w:jc w:val="center"/>
              <w:outlineLvl w:val="0"/>
              <w:rPr>
                <w:b/>
                <w:i/>
              </w:rPr>
            </w:pPr>
          </w:p>
          <w:p w:rsidR="002D0E72" w:rsidRDefault="002D0E72" w:rsidP="002D0E72">
            <w:pPr>
              <w:tabs>
                <w:tab w:val="left" w:pos="1620"/>
              </w:tabs>
              <w:jc w:val="center"/>
              <w:outlineLvl w:val="0"/>
              <w:rPr>
                <w:b/>
                <w:i/>
              </w:rPr>
            </w:pPr>
          </w:p>
          <w:p w:rsidR="002D0E72" w:rsidRPr="00E71796" w:rsidRDefault="002D0E72" w:rsidP="002D0E72">
            <w:pPr>
              <w:tabs>
                <w:tab w:val="left" w:pos="1620"/>
              </w:tabs>
              <w:jc w:val="center"/>
              <w:outlineLvl w:val="0"/>
              <w:rPr>
                <w:b/>
                <w:i/>
              </w:rPr>
            </w:pPr>
          </w:p>
        </w:tc>
        <w:tc>
          <w:tcPr>
            <w:tcW w:w="4606" w:type="dxa"/>
            <w:tcBorders>
              <w:bottom w:val="single" w:sz="4" w:space="0" w:color="auto"/>
            </w:tcBorders>
          </w:tcPr>
          <w:p w:rsidR="00D36389" w:rsidRDefault="00D36389" w:rsidP="002D0E72">
            <w:pPr>
              <w:pStyle w:val="Seznamsodrkami2"/>
              <w:numPr>
                <w:ilvl w:val="0"/>
                <w:numId w:val="0"/>
              </w:numPr>
              <w:spacing w:before="0" w:after="0" w:line="276" w:lineRule="auto"/>
              <w:ind w:firstLine="254"/>
              <w:jc w:val="center"/>
              <w:rPr>
                <w:b/>
                <w:i/>
                <w:sz w:val="22"/>
                <w:szCs w:val="22"/>
              </w:rPr>
            </w:pPr>
          </w:p>
          <w:p w:rsidR="002D0E72" w:rsidRPr="009D5559" w:rsidRDefault="002D0E72" w:rsidP="002D0E72">
            <w:pPr>
              <w:pStyle w:val="Seznamsodrkami2"/>
              <w:numPr>
                <w:ilvl w:val="0"/>
                <w:numId w:val="0"/>
              </w:numPr>
              <w:spacing w:before="0" w:after="0" w:line="276" w:lineRule="auto"/>
              <w:ind w:firstLine="254"/>
              <w:jc w:val="center"/>
              <w:rPr>
                <w:b/>
                <w:i/>
                <w:sz w:val="22"/>
                <w:szCs w:val="22"/>
              </w:rPr>
            </w:pPr>
            <w:r w:rsidRPr="009D5559">
              <w:rPr>
                <w:b/>
                <w:i/>
                <w:sz w:val="22"/>
                <w:szCs w:val="22"/>
              </w:rPr>
              <w:t>Rizika ohrožující zdraví</w:t>
            </w:r>
          </w:p>
          <w:p w:rsidR="002D0E72" w:rsidRPr="009D5559" w:rsidRDefault="002D0E72" w:rsidP="002D0E72">
            <w:pPr>
              <w:pStyle w:val="Seznamsodrkami2"/>
              <w:numPr>
                <w:ilvl w:val="0"/>
                <w:numId w:val="26"/>
              </w:numPr>
              <w:spacing w:before="0" w:after="0" w:line="276" w:lineRule="auto"/>
              <w:ind w:left="360"/>
              <w:jc w:val="left"/>
              <w:rPr>
                <w:sz w:val="20"/>
                <w:szCs w:val="20"/>
              </w:rPr>
            </w:pPr>
            <w:r w:rsidRPr="009D5559">
              <w:rPr>
                <w:sz w:val="20"/>
                <w:szCs w:val="20"/>
              </w:rPr>
              <w:t>nemoci a jejich příznaky - osvojení podávání léků, zneužívání léků, prevence onemocnění, prevence HIV/AIDS</w:t>
            </w:r>
          </w:p>
          <w:p w:rsidR="002D0E72" w:rsidRPr="009D5559" w:rsidRDefault="002D0E72" w:rsidP="002D0E72">
            <w:pPr>
              <w:pStyle w:val="Seznamsodrkami2"/>
              <w:numPr>
                <w:ilvl w:val="0"/>
                <w:numId w:val="26"/>
              </w:numPr>
              <w:spacing w:before="0" w:after="0" w:line="276" w:lineRule="auto"/>
              <w:ind w:left="360"/>
              <w:jc w:val="left"/>
              <w:rPr>
                <w:sz w:val="20"/>
                <w:szCs w:val="20"/>
              </w:rPr>
            </w:pPr>
            <w:r w:rsidRPr="009D5559">
              <w:rPr>
                <w:sz w:val="20"/>
                <w:szCs w:val="20"/>
              </w:rPr>
              <w:t>mimořádné události - živelní pohromy, krizové situace, evakuace osob, chování v úrazu</w:t>
            </w:r>
          </w:p>
          <w:p w:rsidR="002D0E72" w:rsidRPr="009D5559" w:rsidRDefault="002D0E72" w:rsidP="002D0E72">
            <w:pPr>
              <w:pStyle w:val="Seznamsodrkami2"/>
              <w:numPr>
                <w:ilvl w:val="0"/>
                <w:numId w:val="26"/>
              </w:numPr>
              <w:spacing w:before="0" w:after="0" w:line="276" w:lineRule="auto"/>
              <w:ind w:left="360"/>
              <w:jc w:val="left"/>
              <w:rPr>
                <w:sz w:val="20"/>
                <w:szCs w:val="20"/>
              </w:rPr>
            </w:pPr>
            <w:r w:rsidRPr="009D5559">
              <w:rPr>
                <w:sz w:val="20"/>
                <w:szCs w:val="20"/>
              </w:rPr>
              <w:t xml:space="preserve"> krizová čísla, činnost integrovaného záchranného systému </w:t>
            </w:r>
          </w:p>
          <w:p w:rsidR="002D0E72" w:rsidRPr="00E71796" w:rsidRDefault="002D0E72" w:rsidP="00D36389">
            <w:pPr>
              <w:pStyle w:val="Seznamsodrkami2"/>
              <w:numPr>
                <w:ilvl w:val="0"/>
                <w:numId w:val="26"/>
              </w:numPr>
              <w:spacing w:before="0" w:after="0" w:line="276" w:lineRule="auto"/>
              <w:ind w:left="360"/>
              <w:jc w:val="left"/>
              <w:rPr>
                <w:b/>
                <w:i/>
              </w:rPr>
            </w:pPr>
            <w:r w:rsidRPr="009D5559">
              <w:rPr>
                <w:sz w:val="20"/>
                <w:szCs w:val="20"/>
              </w:rPr>
              <w:t>bezpečnost a ochrana zdraví na pracovištích a při práci v domácnosti</w:t>
            </w:r>
          </w:p>
        </w:tc>
      </w:tr>
    </w:tbl>
    <w:p w:rsidR="00D36389" w:rsidRDefault="00D36389" w:rsidP="00CC2D7B">
      <w:pPr>
        <w:spacing w:after="0"/>
        <w:outlineLvl w:val="0"/>
        <w:rPr>
          <w:rFonts w:ascii="Times New Roman" w:hAnsi="Times New Roman" w:cs="Times New Roman"/>
          <w:b/>
        </w:rPr>
      </w:pPr>
    </w:p>
    <w:p w:rsidR="00D36389" w:rsidRDefault="00D36389" w:rsidP="00CC2D7B">
      <w:pPr>
        <w:spacing w:after="0"/>
        <w:outlineLvl w:val="0"/>
        <w:rPr>
          <w:rFonts w:ascii="Times New Roman" w:hAnsi="Times New Roman" w:cs="Times New Roman"/>
          <w:b/>
        </w:rPr>
      </w:pPr>
    </w:p>
    <w:p w:rsidR="00E52F69" w:rsidRPr="0082681A" w:rsidRDefault="00E52F69" w:rsidP="00CC2D7B">
      <w:pPr>
        <w:spacing w:after="0"/>
        <w:outlineLvl w:val="0"/>
        <w:rPr>
          <w:rFonts w:ascii="Times New Roman" w:hAnsi="Times New Roman" w:cs="Times New Roman"/>
          <w:b/>
        </w:rPr>
      </w:pPr>
      <w:r w:rsidRPr="0082681A">
        <w:rPr>
          <w:rFonts w:ascii="Times New Roman" w:hAnsi="Times New Roman" w:cs="Times New Roman"/>
          <w:b/>
        </w:rPr>
        <w:t>Průřezové téma: Osobnostní a sociální výchova</w:t>
      </w:r>
    </w:p>
    <w:p w:rsidR="00E52F69" w:rsidRPr="0082681A" w:rsidRDefault="00E52F69" w:rsidP="00CC2D7B">
      <w:pPr>
        <w:spacing w:after="0"/>
        <w:outlineLvl w:val="0"/>
        <w:rPr>
          <w:rFonts w:ascii="Times New Roman" w:hAnsi="Times New Roman" w:cs="Times New Roman"/>
          <w:b/>
        </w:rPr>
      </w:pPr>
      <w:r w:rsidRPr="0082681A">
        <w:rPr>
          <w:rFonts w:ascii="Times New Roman" w:hAnsi="Times New Roman" w:cs="Times New Roman"/>
        </w:rPr>
        <w:t>T</w:t>
      </w:r>
      <w:r w:rsidR="007734F7">
        <w:rPr>
          <w:rFonts w:ascii="Times New Roman" w:hAnsi="Times New Roman" w:cs="Times New Roman"/>
        </w:rPr>
        <w:t>e</w:t>
      </w:r>
      <w:r w:rsidRPr="0082681A">
        <w:rPr>
          <w:rFonts w:ascii="Times New Roman" w:hAnsi="Times New Roman" w:cs="Times New Roman"/>
        </w:rPr>
        <w:t xml:space="preserve">matický okruh: </w:t>
      </w:r>
      <w:r w:rsidRPr="0082681A">
        <w:rPr>
          <w:rFonts w:ascii="Times New Roman" w:hAnsi="Times New Roman" w:cs="Times New Roman"/>
          <w:b/>
        </w:rPr>
        <w:t>Osobnostní rozvoj</w:t>
      </w:r>
    </w:p>
    <w:p w:rsidR="00E52F69" w:rsidRPr="0082681A" w:rsidRDefault="00E52F69" w:rsidP="00CC2D7B">
      <w:pPr>
        <w:tabs>
          <w:tab w:val="left" w:pos="1080"/>
          <w:tab w:val="left" w:pos="1440"/>
          <w:tab w:val="left" w:pos="1605"/>
          <w:tab w:val="left" w:pos="1830"/>
          <w:tab w:val="left" w:pos="2970"/>
          <w:tab w:val="left" w:pos="2985"/>
          <w:tab w:val="left" w:pos="4140"/>
        </w:tabs>
        <w:spacing w:after="0"/>
        <w:rPr>
          <w:rFonts w:ascii="Times New Roman" w:hAnsi="Times New Roman" w:cs="Times New Roman"/>
        </w:rPr>
      </w:pPr>
      <w:r w:rsidRPr="0082681A">
        <w:rPr>
          <w:rFonts w:ascii="Times New Roman" w:hAnsi="Times New Roman" w:cs="Times New Roman"/>
        </w:rPr>
        <w:t xml:space="preserve">Obsah:  Prevence sociálně patologických jevů a </w:t>
      </w:r>
      <w:r w:rsidR="008817EC">
        <w:rPr>
          <w:rFonts w:ascii="Times New Roman" w:hAnsi="Times New Roman" w:cs="Times New Roman"/>
        </w:rPr>
        <w:t xml:space="preserve">zneužívání </w:t>
      </w:r>
      <w:r w:rsidRPr="0082681A">
        <w:rPr>
          <w:rFonts w:ascii="Times New Roman" w:hAnsi="Times New Roman" w:cs="Times New Roman"/>
        </w:rPr>
        <w:t>škodlivých látek,</w:t>
      </w:r>
      <w:r w:rsidR="008817EC">
        <w:rPr>
          <w:rFonts w:ascii="Times New Roman" w:hAnsi="Times New Roman" w:cs="Times New Roman"/>
        </w:rPr>
        <w:t xml:space="preserve"> případně nevhodných </w:t>
      </w:r>
      <w:r w:rsidRPr="0082681A">
        <w:rPr>
          <w:rFonts w:ascii="Times New Roman" w:hAnsi="Times New Roman" w:cs="Times New Roman"/>
        </w:rPr>
        <w:t>způsobů chování, zvládání rozhodovacích situací,</w:t>
      </w:r>
      <w:r w:rsidR="008817EC">
        <w:rPr>
          <w:rFonts w:ascii="Times New Roman" w:hAnsi="Times New Roman" w:cs="Times New Roman"/>
        </w:rPr>
        <w:t xml:space="preserve"> </w:t>
      </w:r>
      <w:r w:rsidRPr="0082681A">
        <w:rPr>
          <w:rFonts w:ascii="Times New Roman" w:hAnsi="Times New Roman" w:cs="Times New Roman"/>
        </w:rPr>
        <w:t xml:space="preserve">jednání ve specifických rolích a </w:t>
      </w:r>
      <w:r w:rsidR="008817EC">
        <w:rPr>
          <w:rFonts w:ascii="Times New Roman" w:hAnsi="Times New Roman" w:cs="Times New Roman"/>
        </w:rPr>
        <w:t>si</w:t>
      </w:r>
      <w:r w:rsidRPr="0082681A">
        <w:rPr>
          <w:rFonts w:ascii="Times New Roman" w:hAnsi="Times New Roman" w:cs="Times New Roman"/>
        </w:rPr>
        <w:t>tuacích.</w:t>
      </w:r>
    </w:p>
    <w:p w:rsidR="0082681A" w:rsidRDefault="0082681A" w:rsidP="00BF1549">
      <w:pPr>
        <w:outlineLvl w:val="0"/>
        <w:rPr>
          <w:sz w:val="28"/>
          <w:szCs w:val="28"/>
        </w:rPr>
      </w:pPr>
    </w:p>
    <w:p w:rsidR="0082681A" w:rsidRDefault="0082681A" w:rsidP="00BF1549">
      <w:pPr>
        <w:outlineLvl w:val="0"/>
        <w:rPr>
          <w:sz w:val="28"/>
          <w:szCs w:val="28"/>
        </w:rPr>
      </w:pPr>
    </w:p>
    <w:p w:rsidR="008817EC" w:rsidRDefault="008817EC" w:rsidP="00BF1549">
      <w:pPr>
        <w:outlineLvl w:val="0"/>
        <w:rPr>
          <w:sz w:val="28"/>
          <w:szCs w:val="28"/>
        </w:rPr>
      </w:pPr>
    </w:p>
    <w:p w:rsidR="008817EC" w:rsidRDefault="008817EC" w:rsidP="00BF1549">
      <w:pPr>
        <w:outlineLvl w:val="0"/>
        <w:rPr>
          <w:sz w:val="28"/>
          <w:szCs w:val="28"/>
        </w:rPr>
      </w:pPr>
    </w:p>
    <w:p w:rsidR="008817EC" w:rsidRDefault="008817EC" w:rsidP="00BF1549">
      <w:pPr>
        <w:outlineLvl w:val="0"/>
        <w:rPr>
          <w:sz w:val="28"/>
          <w:szCs w:val="28"/>
        </w:rPr>
      </w:pPr>
    </w:p>
    <w:p w:rsidR="008817EC" w:rsidRDefault="008817EC" w:rsidP="00BF1549">
      <w:pPr>
        <w:outlineLvl w:val="0"/>
        <w:rPr>
          <w:sz w:val="28"/>
          <w:szCs w:val="28"/>
        </w:rPr>
      </w:pPr>
    </w:p>
    <w:p w:rsidR="007734F7" w:rsidRDefault="007734F7" w:rsidP="00BF1549">
      <w:pPr>
        <w:outlineLvl w:val="0"/>
        <w:rPr>
          <w:sz w:val="28"/>
          <w:szCs w:val="28"/>
        </w:rPr>
      </w:pPr>
    </w:p>
    <w:p w:rsidR="00D36389" w:rsidRDefault="00D36389" w:rsidP="00BF1549">
      <w:pPr>
        <w:outlineLvl w:val="0"/>
        <w:rPr>
          <w:sz w:val="28"/>
          <w:szCs w:val="28"/>
        </w:rPr>
      </w:pPr>
    </w:p>
    <w:p w:rsidR="00D36389" w:rsidRDefault="00D36389" w:rsidP="00BF1549">
      <w:pPr>
        <w:outlineLvl w:val="0"/>
        <w:rPr>
          <w:sz w:val="28"/>
          <w:szCs w:val="28"/>
        </w:rPr>
      </w:pPr>
    </w:p>
    <w:p w:rsidR="00D36389" w:rsidRDefault="00D36389" w:rsidP="00BF1549">
      <w:pPr>
        <w:outlineLvl w:val="0"/>
        <w:rPr>
          <w:sz w:val="28"/>
          <w:szCs w:val="28"/>
        </w:rPr>
      </w:pPr>
    </w:p>
    <w:p w:rsidR="00E52F69" w:rsidRPr="00C761EF" w:rsidRDefault="00E52F69" w:rsidP="00BF1549">
      <w:pPr>
        <w:outlineLvl w:val="0"/>
        <w:rPr>
          <w:rFonts w:ascii="Times New Roman" w:hAnsi="Times New Roman" w:cs="Times New Roman"/>
          <w:b/>
          <w:color w:val="FF0000"/>
          <w:sz w:val="28"/>
          <w:szCs w:val="28"/>
        </w:rPr>
      </w:pPr>
      <w:r w:rsidRPr="00C761EF">
        <w:rPr>
          <w:rFonts w:ascii="Times New Roman" w:hAnsi="Times New Roman" w:cs="Times New Roman"/>
          <w:b/>
          <w:color w:val="FF0000"/>
          <w:sz w:val="28"/>
          <w:szCs w:val="28"/>
        </w:rPr>
        <w:lastRenderedPageBreak/>
        <w:t>Vzdělávací oblast: Člověk a zdraví</w:t>
      </w:r>
    </w:p>
    <w:p w:rsidR="00E52F69" w:rsidRPr="00C761EF" w:rsidRDefault="00E52F69" w:rsidP="00BF1549">
      <w:pPr>
        <w:outlineLvl w:val="0"/>
        <w:rPr>
          <w:rFonts w:ascii="Times New Roman" w:hAnsi="Times New Roman" w:cs="Times New Roman"/>
          <w:b/>
          <w:color w:val="E36C0A" w:themeColor="accent6" w:themeShade="BF"/>
          <w:sz w:val="28"/>
          <w:szCs w:val="28"/>
        </w:rPr>
      </w:pPr>
      <w:r w:rsidRPr="00C761EF">
        <w:rPr>
          <w:rFonts w:ascii="Times New Roman" w:hAnsi="Times New Roman" w:cs="Times New Roman"/>
          <w:b/>
          <w:color w:val="E36C0A" w:themeColor="accent6" w:themeShade="BF"/>
          <w:sz w:val="28"/>
          <w:szCs w:val="28"/>
        </w:rPr>
        <w:t xml:space="preserve">5. 8 </w:t>
      </w:r>
      <w:r w:rsidR="007734F7" w:rsidRPr="00C761EF">
        <w:rPr>
          <w:rFonts w:ascii="Times New Roman" w:hAnsi="Times New Roman" w:cs="Times New Roman"/>
          <w:b/>
          <w:color w:val="E36C0A" w:themeColor="accent6" w:themeShade="BF"/>
          <w:sz w:val="28"/>
          <w:szCs w:val="28"/>
        </w:rPr>
        <w:tab/>
      </w:r>
      <w:r w:rsidRPr="00C761EF">
        <w:rPr>
          <w:rFonts w:ascii="Times New Roman" w:hAnsi="Times New Roman" w:cs="Times New Roman"/>
          <w:b/>
          <w:color w:val="E36C0A" w:themeColor="accent6" w:themeShade="BF"/>
          <w:sz w:val="28"/>
          <w:szCs w:val="28"/>
        </w:rPr>
        <w:t>Tělesná výchova</w:t>
      </w:r>
    </w:p>
    <w:p w:rsidR="00E52F69" w:rsidRPr="008817EC" w:rsidRDefault="00E52F69" w:rsidP="00BF1549">
      <w:pPr>
        <w:outlineLvl w:val="0"/>
        <w:rPr>
          <w:rFonts w:ascii="Times New Roman" w:hAnsi="Times New Roman" w:cs="Times New Roman"/>
          <w:b/>
        </w:rPr>
      </w:pPr>
      <w:r w:rsidRPr="007734F7">
        <w:rPr>
          <w:rFonts w:ascii="Times New Roman" w:hAnsi="Times New Roman" w:cs="Times New Roman"/>
          <w:b/>
          <w:u w:val="single"/>
        </w:rPr>
        <w:t>Charakteristika vyučovacího předmětu</w:t>
      </w:r>
      <w:r w:rsidRPr="008817EC">
        <w:rPr>
          <w:rFonts w:ascii="Times New Roman" w:hAnsi="Times New Roman" w:cs="Times New Roman"/>
          <w:b/>
        </w:rPr>
        <w:t>:</w:t>
      </w:r>
    </w:p>
    <w:p w:rsidR="00E52F69" w:rsidRPr="008817EC" w:rsidRDefault="00E52F69" w:rsidP="00BF1549">
      <w:pPr>
        <w:jc w:val="both"/>
        <w:rPr>
          <w:rFonts w:ascii="Times New Roman" w:hAnsi="Times New Roman" w:cs="Times New Roman"/>
        </w:rPr>
      </w:pPr>
      <w:r w:rsidRPr="008817EC">
        <w:rPr>
          <w:rFonts w:ascii="Times New Roman" w:hAnsi="Times New Roman" w:cs="Times New Roman"/>
        </w:rPr>
        <w:t xml:space="preserve">Vyučovací předmět </w:t>
      </w:r>
      <w:r w:rsidRPr="00BF79C9">
        <w:rPr>
          <w:rFonts w:ascii="Times New Roman" w:hAnsi="Times New Roman" w:cs="Times New Roman"/>
          <w:b/>
        </w:rPr>
        <w:t>Tělesná výchova</w:t>
      </w:r>
      <w:r w:rsidRPr="008817EC">
        <w:rPr>
          <w:rFonts w:ascii="Times New Roman" w:hAnsi="Times New Roman" w:cs="Times New Roman"/>
        </w:rPr>
        <w:t xml:space="preserve"> vychází ze vzdělávací oblasti Člověk a zdraví ze vzdělávacího oboru Tělesná výchova.</w:t>
      </w:r>
    </w:p>
    <w:p w:rsidR="00E52F69" w:rsidRPr="008817EC" w:rsidRDefault="00E52F69" w:rsidP="00BF1549">
      <w:pPr>
        <w:jc w:val="both"/>
        <w:rPr>
          <w:rFonts w:ascii="Times New Roman" w:hAnsi="Times New Roman" w:cs="Times New Roman"/>
        </w:rPr>
      </w:pPr>
      <w:r w:rsidRPr="008817EC">
        <w:rPr>
          <w:rFonts w:ascii="Times New Roman" w:hAnsi="Times New Roman" w:cs="Times New Roman"/>
        </w:rPr>
        <w:t xml:space="preserve">Vyučovací předmět Tělesná výchova je vyučován </w:t>
      </w:r>
      <w:r w:rsidR="008817EC" w:rsidRPr="007734F7">
        <w:rPr>
          <w:rFonts w:ascii="Times New Roman" w:hAnsi="Times New Roman" w:cs="Times New Roman"/>
          <w:i/>
          <w:u w:val="single"/>
        </w:rPr>
        <w:t>2 hodiny týdně</w:t>
      </w:r>
      <w:r w:rsidR="008817EC" w:rsidRPr="008817EC">
        <w:rPr>
          <w:rFonts w:ascii="Times New Roman" w:hAnsi="Times New Roman" w:cs="Times New Roman"/>
          <w:i/>
        </w:rPr>
        <w:t>.</w:t>
      </w:r>
    </w:p>
    <w:p w:rsidR="00E52F69" w:rsidRPr="008817EC" w:rsidRDefault="00E52F69" w:rsidP="00BF1549">
      <w:pPr>
        <w:rPr>
          <w:rFonts w:ascii="Times New Roman" w:hAnsi="Times New Roman" w:cs="Times New Roman"/>
        </w:rPr>
      </w:pPr>
      <w:r w:rsidRPr="008817EC">
        <w:rPr>
          <w:rFonts w:ascii="Times New Roman" w:hAnsi="Times New Roman" w:cs="Times New Roman"/>
        </w:rPr>
        <w:t xml:space="preserve">Vzdělávací obor </w:t>
      </w:r>
      <w:r w:rsidRPr="008817EC">
        <w:rPr>
          <w:rFonts w:ascii="Times New Roman" w:hAnsi="Times New Roman" w:cs="Times New Roman"/>
          <w:b/>
          <w:bCs/>
        </w:rPr>
        <w:t xml:space="preserve">Tělesná výchova </w:t>
      </w:r>
      <w:r w:rsidRPr="008817EC">
        <w:rPr>
          <w:rFonts w:ascii="Times New Roman" w:hAnsi="Times New Roman" w:cs="Times New Roman"/>
        </w:rPr>
        <w:t xml:space="preserve">umožňuje žákům aktivně poznávat, využívat a ovlivňovat vlastní pohybové možnosti s ohledem na zdravotní a pohybová omezení. Ve shodě s věkem, pohybovými možnostmi a případným postižením je vede od spontánního pojetí pohybu k řízené pohybové aktivitě a vlastní pohybové seberealizaci. </w:t>
      </w:r>
    </w:p>
    <w:p w:rsidR="00E52F69" w:rsidRPr="008817EC" w:rsidRDefault="00E52F69" w:rsidP="00BF1549">
      <w:pPr>
        <w:jc w:val="both"/>
        <w:rPr>
          <w:rFonts w:ascii="Times New Roman" w:hAnsi="Times New Roman" w:cs="Times New Roman"/>
        </w:rPr>
      </w:pPr>
      <w:r w:rsidRPr="008817EC">
        <w:rPr>
          <w:rFonts w:ascii="Times New Roman" w:hAnsi="Times New Roman" w:cs="Times New Roman"/>
        </w:rPr>
        <w:t>Pro pohybové vzdělávání žáků je důležité nejen rozvíjení pohybového nadání, ale zároveň i korekce zdravotních oslabení.</w:t>
      </w:r>
      <w:r w:rsidR="008817EC" w:rsidRPr="008817EC">
        <w:rPr>
          <w:rFonts w:ascii="Times New Roman" w:hAnsi="Times New Roman" w:cs="Times New Roman"/>
        </w:rPr>
        <w:t xml:space="preserve"> </w:t>
      </w:r>
      <w:r w:rsidRPr="008817EC">
        <w:rPr>
          <w:rFonts w:ascii="Times New Roman" w:hAnsi="Times New Roman" w:cs="Times New Roman"/>
        </w:rPr>
        <w:t>Korektivní vyrovnávací cvičení jsou preventivně zařazována do hodin tělesné výchovy všech žáků.</w:t>
      </w:r>
    </w:p>
    <w:p w:rsidR="00E52F69" w:rsidRPr="008817EC" w:rsidRDefault="00E52F69" w:rsidP="00BF1549">
      <w:pPr>
        <w:jc w:val="both"/>
        <w:rPr>
          <w:rFonts w:ascii="Times New Roman" w:hAnsi="Times New Roman" w:cs="Times New Roman"/>
        </w:rPr>
      </w:pPr>
      <w:r w:rsidRPr="008817EC">
        <w:rPr>
          <w:rFonts w:ascii="Times New Roman" w:hAnsi="Times New Roman" w:cs="Times New Roman"/>
        </w:rPr>
        <w:t>Organizace</w:t>
      </w:r>
      <w:r w:rsidRPr="008817EC">
        <w:rPr>
          <w:rFonts w:ascii="Times New Roman" w:hAnsi="Times New Roman" w:cs="Times New Roman"/>
          <w:b/>
        </w:rPr>
        <w:t xml:space="preserve"> – </w:t>
      </w:r>
      <w:r w:rsidRPr="008817EC">
        <w:rPr>
          <w:rFonts w:ascii="Times New Roman" w:hAnsi="Times New Roman" w:cs="Times New Roman"/>
        </w:rPr>
        <w:t>žáci s přihlédnutím k určité sportovní aktivit</w:t>
      </w:r>
      <w:r w:rsidR="008817EC" w:rsidRPr="008817EC">
        <w:rPr>
          <w:rFonts w:ascii="Times New Roman" w:hAnsi="Times New Roman" w:cs="Times New Roman"/>
        </w:rPr>
        <w:t xml:space="preserve">ě cvičí v tělocvičně, na hřišti nebo </w:t>
      </w:r>
      <w:r w:rsidRPr="008817EC">
        <w:rPr>
          <w:rFonts w:ascii="Times New Roman" w:hAnsi="Times New Roman" w:cs="Times New Roman"/>
        </w:rPr>
        <w:t>ve volné přírodě. V úvodu hodiny všichni absolvují nástup, rozcvičku a dále se věnují v hlavní části hodiny danému typu sportování. Ke konci hodiny dochází k závěrečnému zklidnění – relaxaci. Žáci cvičí ve vhodném sportovním oblečení a obuvi. Učitel v hodinách využívá různé metody a formy práce. Spolu s dětmi používá veškeré dostupné n</w:t>
      </w:r>
      <w:r w:rsidR="008817EC" w:rsidRPr="008817EC">
        <w:rPr>
          <w:rFonts w:ascii="Times New Roman" w:hAnsi="Times New Roman" w:cs="Times New Roman"/>
        </w:rPr>
        <w:t>á</w:t>
      </w:r>
      <w:r w:rsidRPr="008817EC">
        <w:rPr>
          <w:rFonts w:ascii="Times New Roman" w:hAnsi="Times New Roman" w:cs="Times New Roman"/>
        </w:rPr>
        <w:t xml:space="preserve">činí a nářadí. </w:t>
      </w:r>
    </w:p>
    <w:p w:rsidR="00E52F69" w:rsidRPr="008817EC" w:rsidRDefault="008817EC" w:rsidP="00BF1549">
      <w:pPr>
        <w:rPr>
          <w:rFonts w:ascii="Times New Roman" w:hAnsi="Times New Roman" w:cs="Times New Roman"/>
        </w:rPr>
      </w:pPr>
      <w:r w:rsidRPr="008817EC">
        <w:rPr>
          <w:rFonts w:ascii="Times New Roman" w:hAnsi="Times New Roman" w:cs="Times New Roman"/>
        </w:rPr>
        <w:t xml:space="preserve"> </w:t>
      </w:r>
      <w:r w:rsidR="00E52F69" w:rsidRPr="008817EC">
        <w:rPr>
          <w:rFonts w:ascii="Times New Roman" w:hAnsi="Times New Roman" w:cs="Times New Roman"/>
        </w:rPr>
        <w:t xml:space="preserve">Do předmětu bylo integrováno průřezové téma </w:t>
      </w:r>
      <w:r w:rsidR="00E52F69" w:rsidRPr="008817EC">
        <w:rPr>
          <w:rFonts w:ascii="Times New Roman" w:hAnsi="Times New Roman" w:cs="Times New Roman"/>
          <w:u w:val="single"/>
        </w:rPr>
        <w:t>Osobnostní a sociální výchova</w:t>
      </w:r>
      <w:r w:rsidR="00E52F69" w:rsidRPr="008817EC">
        <w:rPr>
          <w:rFonts w:ascii="Times New Roman" w:hAnsi="Times New Roman" w:cs="Times New Roman"/>
        </w:rPr>
        <w:t xml:space="preserve">. </w:t>
      </w:r>
    </w:p>
    <w:p w:rsidR="00E52F69" w:rsidRPr="008817EC" w:rsidRDefault="00E52F69" w:rsidP="00BF1549">
      <w:pPr>
        <w:outlineLvl w:val="0"/>
        <w:rPr>
          <w:rFonts w:ascii="Times New Roman" w:hAnsi="Times New Roman" w:cs="Times New Roman"/>
          <w:b/>
        </w:rPr>
      </w:pPr>
      <w:r w:rsidRPr="008817EC">
        <w:rPr>
          <w:rFonts w:ascii="Times New Roman" w:hAnsi="Times New Roman" w:cs="Times New Roman"/>
          <w:b/>
        </w:rPr>
        <w:t>Cílové zaměření vyučovacího předmětu:</w:t>
      </w:r>
    </w:p>
    <w:p w:rsidR="00E52F69" w:rsidRPr="00BF79C9" w:rsidRDefault="00E52F69" w:rsidP="00BF1549">
      <w:pPr>
        <w:pStyle w:val="Default"/>
        <w:jc w:val="both"/>
        <w:rPr>
          <w:i/>
          <w:sz w:val="22"/>
          <w:szCs w:val="22"/>
          <w:u w:val="single"/>
        </w:rPr>
      </w:pPr>
      <w:r w:rsidRPr="00BF79C9">
        <w:rPr>
          <w:i/>
          <w:sz w:val="22"/>
          <w:szCs w:val="22"/>
          <w:u w:val="single"/>
        </w:rPr>
        <w:t xml:space="preserve">Vzdělávání v dané vzdělávací oblasti směřuje k utváření a rozvíjení klíčových kompetencí tím, že vede žáka k: </w:t>
      </w:r>
    </w:p>
    <w:p w:rsidR="00E52F69" w:rsidRPr="008817EC" w:rsidRDefault="00E52F69" w:rsidP="00BF1549">
      <w:pPr>
        <w:pStyle w:val="Default"/>
        <w:ind w:left="180"/>
        <w:jc w:val="both"/>
        <w:rPr>
          <w:sz w:val="22"/>
          <w:szCs w:val="22"/>
        </w:rPr>
      </w:pPr>
    </w:p>
    <w:p w:rsidR="00E52F69" w:rsidRPr="008817EC" w:rsidRDefault="00E52F69" w:rsidP="006B10DC">
      <w:pPr>
        <w:pStyle w:val="Default"/>
        <w:numPr>
          <w:ilvl w:val="0"/>
          <w:numId w:val="33"/>
        </w:numPr>
        <w:spacing w:line="276" w:lineRule="auto"/>
        <w:ind w:left="540"/>
        <w:jc w:val="both"/>
        <w:rPr>
          <w:sz w:val="22"/>
          <w:szCs w:val="22"/>
        </w:rPr>
      </w:pPr>
      <w:r w:rsidRPr="008817EC">
        <w:rPr>
          <w:sz w:val="22"/>
          <w:szCs w:val="22"/>
        </w:rPr>
        <w:t xml:space="preserve">poznávání vlastních fyzických a zdravotních předpokladů pohybových možností a omezení, rozvíjení a využívání pohybových schopností a dovedností; </w:t>
      </w:r>
    </w:p>
    <w:p w:rsidR="00E52F69" w:rsidRPr="008817EC" w:rsidRDefault="00E52F69" w:rsidP="006B10DC">
      <w:pPr>
        <w:pStyle w:val="Default"/>
        <w:numPr>
          <w:ilvl w:val="0"/>
          <w:numId w:val="33"/>
        </w:numPr>
        <w:spacing w:line="276" w:lineRule="auto"/>
        <w:ind w:left="540"/>
        <w:jc w:val="both"/>
        <w:rPr>
          <w:sz w:val="22"/>
          <w:szCs w:val="22"/>
        </w:rPr>
      </w:pPr>
      <w:r w:rsidRPr="008817EC">
        <w:rPr>
          <w:sz w:val="22"/>
          <w:szCs w:val="22"/>
        </w:rPr>
        <w:t xml:space="preserve">upevnění pozitivního vztahu k pohybovým aktivitám; </w:t>
      </w:r>
    </w:p>
    <w:p w:rsidR="00E52F69" w:rsidRPr="008817EC" w:rsidRDefault="00E52F69" w:rsidP="006B10DC">
      <w:pPr>
        <w:pStyle w:val="Default"/>
        <w:numPr>
          <w:ilvl w:val="0"/>
          <w:numId w:val="33"/>
        </w:numPr>
        <w:spacing w:line="276" w:lineRule="auto"/>
        <w:ind w:left="540"/>
        <w:jc w:val="both"/>
        <w:rPr>
          <w:sz w:val="22"/>
          <w:szCs w:val="22"/>
        </w:rPr>
      </w:pPr>
      <w:r w:rsidRPr="008817EC">
        <w:rPr>
          <w:sz w:val="22"/>
          <w:szCs w:val="22"/>
        </w:rPr>
        <w:t>získávání informací o centrech odborné pomoci;</w:t>
      </w:r>
    </w:p>
    <w:p w:rsidR="00E52F69" w:rsidRPr="008817EC" w:rsidRDefault="00E52F69" w:rsidP="006B10DC">
      <w:pPr>
        <w:pStyle w:val="Default"/>
        <w:numPr>
          <w:ilvl w:val="0"/>
          <w:numId w:val="33"/>
        </w:numPr>
        <w:spacing w:line="276" w:lineRule="auto"/>
        <w:ind w:left="540"/>
        <w:jc w:val="both"/>
        <w:rPr>
          <w:sz w:val="22"/>
          <w:szCs w:val="22"/>
        </w:rPr>
      </w:pPr>
      <w:r w:rsidRPr="008817EC">
        <w:rPr>
          <w:sz w:val="22"/>
          <w:szCs w:val="22"/>
        </w:rPr>
        <w:t>získávání komunikačních dovedností, nácviku asertivních komunikačních technik jako prevence násilí a zneužívání;</w:t>
      </w:r>
    </w:p>
    <w:p w:rsidR="00E52F69" w:rsidRPr="008817EC" w:rsidRDefault="00E52F69" w:rsidP="006B10DC">
      <w:pPr>
        <w:pStyle w:val="Default"/>
        <w:numPr>
          <w:ilvl w:val="0"/>
          <w:numId w:val="33"/>
        </w:numPr>
        <w:spacing w:line="276" w:lineRule="auto"/>
        <w:ind w:left="540"/>
        <w:jc w:val="both"/>
        <w:rPr>
          <w:sz w:val="22"/>
          <w:szCs w:val="22"/>
        </w:rPr>
      </w:pPr>
      <w:r w:rsidRPr="008817EC">
        <w:rPr>
          <w:sz w:val="22"/>
          <w:szCs w:val="22"/>
        </w:rPr>
        <w:t xml:space="preserve">vyjádření vlastních potřeb, respektování potřeb ostatních. </w:t>
      </w:r>
    </w:p>
    <w:p w:rsidR="00E52F69" w:rsidRPr="008817EC" w:rsidRDefault="00E52F69" w:rsidP="00BF1549">
      <w:pPr>
        <w:outlineLvl w:val="0"/>
        <w:rPr>
          <w:rFonts w:ascii="Times New Roman" w:hAnsi="Times New Roman" w:cs="Times New Roman"/>
          <w:b/>
        </w:rPr>
      </w:pPr>
    </w:p>
    <w:p w:rsidR="00E52F69" w:rsidRPr="008817EC" w:rsidRDefault="00E52F69" w:rsidP="00BF1549">
      <w:pPr>
        <w:rPr>
          <w:rFonts w:ascii="Times New Roman" w:hAnsi="Times New Roman" w:cs="Times New Roman"/>
          <w:b/>
        </w:rPr>
      </w:pPr>
      <w:r w:rsidRPr="008817EC">
        <w:rPr>
          <w:rFonts w:ascii="Times New Roman" w:hAnsi="Times New Roman" w:cs="Times New Roman"/>
          <w:b/>
        </w:rPr>
        <w:t>Výchovné a vzdělávací strategie, které v tomto předmětu směřují k utváření klíčových kompetencí:</w:t>
      </w:r>
    </w:p>
    <w:p w:rsidR="00D36389" w:rsidRDefault="00D36389" w:rsidP="00D36389">
      <w:pPr>
        <w:tabs>
          <w:tab w:val="left" w:pos="1125"/>
        </w:tabs>
        <w:suppressAutoHyphens/>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D36389" w:rsidTr="00D67B20">
        <w:tc>
          <w:tcPr>
            <w:tcW w:w="4503" w:type="dxa"/>
          </w:tcPr>
          <w:p w:rsidR="00D36389" w:rsidRPr="00B94A3C" w:rsidRDefault="00D36389" w:rsidP="00D36389">
            <w:pPr>
              <w:suppressAutoHyphens/>
              <w:rPr>
                <w:b/>
              </w:rPr>
            </w:pPr>
            <w:r w:rsidRPr="00B94A3C">
              <w:rPr>
                <w:b/>
              </w:rPr>
              <w:t xml:space="preserve">Kompetence </w:t>
            </w:r>
            <w:r>
              <w:rPr>
                <w:b/>
              </w:rPr>
              <w:t>k učení</w:t>
            </w:r>
          </w:p>
        </w:tc>
        <w:tc>
          <w:tcPr>
            <w:tcW w:w="4709" w:type="dxa"/>
          </w:tcPr>
          <w:p w:rsidR="00D36389" w:rsidRDefault="00D36389" w:rsidP="00D67B20">
            <w:pPr>
              <w:suppressAutoHyphens/>
            </w:pPr>
          </w:p>
        </w:tc>
      </w:tr>
      <w:tr w:rsidR="00D36389" w:rsidTr="00D67B20">
        <w:tc>
          <w:tcPr>
            <w:tcW w:w="4503" w:type="dxa"/>
          </w:tcPr>
          <w:p w:rsidR="00D36389" w:rsidRDefault="00D36389" w:rsidP="00D67B20">
            <w:pPr>
              <w:suppressAutoHyphens/>
            </w:pPr>
          </w:p>
          <w:p w:rsidR="00D36389" w:rsidRDefault="00D36389" w:rsidP="00D67B20">
            <w:pPr>
              <w:suppressAutoHyphens/>
            </w:pPr>
            <w:r w:rsidRPr="009671D0">
              <w:rPr>
                <w:i/>
              </w:rPr>
              <w:t>Žák dle svých individuálních schopností</w:t>
            </w:r>
          </w:p>
        </w:tc>
        <w:tc>
          <w:tcPr>
            <w:tcW w:w="4709" w:type="dxa"/>
          </w:tcPr>
          <w:p w:rsidR="00D36389" w:rsidRDefault="00D36389" w:rsidP="00D67B20">
            <w:pPr>
              <w:tabs>
                <w:tab w:val="left" w:pos="720"/>
              </w:tabs>
              <w:rPr>
                <w:i/>
              </w:rPr>
            </w:pPr>
          </w:p>
          <w:p w:rsidR="00D36389" w:rsidRPr="009671D0" w:rsidRDefault="00D36389" w:rsidP="00D67B20">
            <w:pPr>
              <w:tabs>
                <w:tab w:val="left" w:pos="720"/>
              </w:tabs>
              <w:rPr>
                <w:i/>
              </w:rPr>
            </w:pPr>
            <w:r w:rsidRPr="009671D0">
              <w:rPr>
                <w:i/>
              </w:rPr>
              <w:t>Učitel</w:t>
            </w:r>
          </w:p>
          <w:p w:rsidR="00D36389" w:rsidRDefault="00D36389" w:rsidP="00D67B20">
            <w:pPr>
              <w:suppressAutoHyphens/>
            </w:pPr>
          </w:p>
        </w:tc>
      </w:tr>
      <w:tr w:rsidR="00D36389" w:rsidTr="00D67B20">
        <w:tc>
          <w:tcPr>
            <w:tcW w:w="4503" w:type="dxa"/>
          </w:tcPr>
          <w:p w:rsidR="00D36389" w:rsidRPr="008817EC" w:rsidRDefault="00D36389" w:rsidP="009F2DA7">
            <w:pPr>
              <w:pStyle w:val="Odstavecseseznamem"/>
              <w:numPr>
                <w:ilvl w:val="0"/>
                <w:numId w:val="84"/>
              </w:numPr>
              <w:tabs>
                <w:tab w:val="left" w:pos="720"/>
              </w:tabs>
            </w:pPr>
            <w:r w:rsidRPr="008817EC">
              <w:t>poznává smysl a cíl svých aktivit</w:t>
            </w:r>
          </w:p>
          <w:p w:rsidR="00D36389" w:rsidRPr="008817EC" w:rsidRDefault="00D36389" w:rsidP="009F2DA7">
            <w:pPr>
              <w:pStyle w:val="Odstavecseseznamem"/>
              <w:numPr>
                <w:ilvl w:val="0"/>
                <w:numId w:val="84"/>
              </w:numPr>
              <w:suppressAutoHyphens/>
            </w:pPr>
            <w:r w:rsidRPr="008817EC">
              <w:t>užívá osvojené názvosloví na úrovni cvičence</w:t>
            </w:r>
          </w:p>
          <w:p w:rsidR="00D36389" w:rsidRDefault="00D36389" w:rsidP="00D36389">
            <w:pPr>
              <w:pStyle w:val="Odstavecseseznamem"/>
              <w:tabs>
                <w:tab w:val="left" w:pos="720"/>
              </w:tabs>
              <w:ind w:left="360"/>
            </w:pPr>
          </w:p>
        </w:tc>
        <w:tc>
          <w:tcPr>
            <w:tcW w:w="4709" w:type="dxa"/>
          </w:tcPr>
          <w:p w:rsidR="00D36389" w:rsidRPr="008817EC" w:rsidRDefault="00D36389" w:rsidP="009F2DA7">
            <w:pPr>
              <w:pStyle w:val="Odstavecseseznamem"/>
              <w:numPr>
                <w:ilvl w:val="0"/>
                <w:numId w:val="84"/>
              </w:numPr>
              <w:tabs>
                <w:tab w:val="left" w:pos="720"/>
              </w:tabs>
            </w:pPr>
            <w:r w:rsidRPr="008817EC">
              <w:lastRenderedPageBreak/>
              <w:t>vede žáky k osvojení si základního tělocvičného názvosloví</w:t>
            </w:r>
          </w:p>
          <w:p w:rsidR="00D36389" w:rsidRPr="008817EC" w:rsidRDefault="00D36389" w:rsidP="009F2DA7">
            <w:pPr>
              <w:pStyle w:val="Odstavecseseznamem"/>
              <w:numPr>
                <w:ilvl w:val="0"/>
                <w:numId w:val="84"/>
              </w:numPr>
              <w:tabs>
                <w:tab w:val="left" w:pos="1125"/>
              </w:tabs>
              <w:suppressAutoHyphens/>
            </w:pPr>
            <w:r w:rsidRPr="008817EC">
              <w:lastRenderedPageBreak/>
              <w:t>učí žáky cvičit podle popisu cvičení</w:t>
            </w:r>
          </w:p>
          <w:p w:rsidR="00D36389" w:rsidRDefault="00D36389" w:rsidP="009F2DA7">
            <w:pPr>
              <w:pStyle w:val="Odstavecseseznamem"/>
              <w:numPr>
                <w:ilvl w:val="0"/>
                <w:numId w:val="84"/>
              </w:numPr>
              <w:tabs>
                <w:tab w:val="left" w:pos="1125"/>
              </w:tabs>
              <w:suppressAutoHyphens/>
            </w:pPr>
            <w:r w:rsidRPr="008817EC">
              <w:t>měří žákům základní pohybové výkony a porovnává je s</w:t>
            </w:r>
            <w:r>
              <w:t> </w:t>
            </w:r>
            <w:r w:rsidRPr="008817EC">
              <w:t>předchozími</w:t>
            </w:r>
          </w:p>
          <w:p w:rsidR="00D36389" w:rsidRDefault="00D36389" w:rsidP="00D36389">
            <w:pPr>
              <w:pStyle w:val="Odstavecseseznamem"/>
              <w:tabs>
                <w:tab w:val="left" w:pos="720"/>
              </w:tabs>
              <w:suppressAutoHyphens/>
              <w:ind w:left="360"/>
            </w:pPr>
          </w:p>
        </w:tc>
      </w:tr>
    </w:tbl>
    <w:p w:rsidR="00D36389" w:rsidRPr="00D36389" w:rsidRDefault="00D36389" w:rsidP="00D36389">
      <w:pPr>
        <w:tabs>
          <w:tab w:val="left" w:pos="1125"/>
        </w:tabs>
        <w:suppressAutoHyphens/>
        <w:spacing w:after="0"/>
        <w:rPr>
          <w:rFonts w:ascii="Times New Roman" w:hAnsi="Times New Roman" w:cs="Times New Roman"/>
        </w:rPr>
      </w:pPr>
    </w:p>
    <w:p w:rsidR="00E52F69" w:rsidRPr="008817EC" w:rsidRDefault="00E52F69" w:rsidP="00BF1549">
      <w:pPr>
        <w:tabs>
          <w:tab w:val="left" w:pos="1125"/>
        </w:tabs>
        <w:suppressAutoHyphens/>
        <w:spacing w:after="0"/>
        <w:ind w:left="225"/>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D36389" w:rsidTr="00D67B20">
        <w:tc>
          <w:tcPr>
            <w:tcW w:w="4503" w:type="dxa"/>
          </w:tcPr>
          <w:p w:rsidR="00D36389" w:rsidRPr="00B94A3C" w:rsidRDefault="00D36389" w:rsidP="00D36389">
            <w:pPr>
              <w:suppressAutoHyphens/>
              <w:rPr>
                <w:b/>
              </w:rPr>
            </w:pPr>
            <w:r w:rsidRPr="00B94A3C">
              <w:rPr>
                <w:b/>
              </w:rPr>
              <w:t xml:space="preserve">Kompetence </w:t>
            </w:r>
            <w:r>
              <w:rPr>
                <w:b/>
              </w:rPr>
              <w:t>k řešení problémů</w:t>
            </w:r>
          </w:p>
        </w:tc>
        <w:tc>
          <w:tcPr>
            <w:tcW w:w="4709" w:type="dxa"/>
          </w:tcPr>
          <w:p w:rsidR="00D36389" w:rsidRDefault="00D36389" w:rsidP="00D67B20">
            <w:pPr>
              <w:suppressAutoHyphens/>
            </w:pPr>
          </w:p>
        </w:tc>
      </w:tr>
      <w:tr w:rsidR="00D36389" w:rsidTr="00D67B20">
        <w:tc>
          <w:tcPr>
            <w:tcW w:w="4503" w:type="dxa"/>
          </w:tcPr>
          <w:p w:rsidR="00D36389" w:rsidRDefault="00D36389" w:rsidP="00D67B20">
            <w:pPr>
              <w:suppressAutoHyphens/>
            </w:pPr>
          </w:p>
          <w:p w:rsidR="00D36389" w:rsidRDefault="00D36389" w:rsidP="00D67B20">
            <w:pPr>
              <w:suppressAutoHyphens/>
            </w:pPr>
            <w:r w:rsidRPr="009671D0">
              <w:rPr>
                <w:i/>
              </w:rPr>
              <w:t>Žák dle svých individuálních schopností</w:t>
            </w:r>
          </w:p>
        </w:tc>
        <w:tc>
          <w:tcPr>
            <w:tcW w:w="4709" w:type="dxa"/>
          </w:tcPr>
          <w:p w:rsidR="00D36389" w:rsidRDefault="00D36389" w:rsidP="00D67B20">
            <w:pPr>
              <w:tabs>
                <w:tab w:val="left" w:pos="720"/>
              </w:tabs>
              <w:rPr>
                <w:i/>
              </w:rPr>
            </w:pPr>
          </w:p>
          <w:p w:rsidR="00D36389" w:rsidRPr="009671D0" w:rsidRDefault="00D36389" w:rsidP="00D67B20">
            <w:pPr>
              <w:tabs>
                <w:tab w:val="left" w:pos="720"/>
              </w:tabs>
              <w:rPr>
                <w:i/>
              </w:rPr>
            </w:pPr>
            <w:r w:rsidRPr="009671D0">
              <w:rPr>
                <w:i/>
              </w:rPr>
              <w:t>Učitel</w:t>
            </w:r>
          </w:p>
          <w:p w:rsidR="00D36389" w:rsidRDefault="00D36389" w:rsidP="00D67B20">
            <w:pPr>
              <w:suppressAutoHyphens/>
            </w:pPr>
          </w:p>
        </w:tc>
      </w:tr>
      <w:tr w:rsidR="00D36389" w:rsidTr="00D67B20">
        <w:tc>
          <w:tcPr>
            <w:tcW w:w="4503" w:type="dxa"/>
          </w:tcPr>
          <w:p w:rsidR="00D36389" w:rsidRPr="00A27FD4" w:rsidRDefault="00D36389" w:rsidP="009F2DA7">
            <w:pPr>
              <w:pStyle w:val="Odstavecseseznamem"/>
              <w:numPr>
                <w:ilvl w:val="0"/>
                <w:numId w:val="84"/>
              </w:numPr>
              <w:tabs>
                <w:tab w:val="left" w:pos="720"/>
              </w:tabs>
            </w:pPr>
            <w:r w:rsidRPr="00A27FD4">
              <w:t xml:space="preserve">řeší problémové situace dle naučených stereotypů a získaných zkušeností  </w:t>
            </w:r>
          </w:p>
          <w:p w:rsidR="00D36389" w:rsidRDefault="00D36389" w:rsidP="00D36389">
            <w:pPr>
              <w:pStyle w:val="Odstavecseseznamem"/>
              <w:tabs>
                <w:tab w:val="left" w:pos="720"/>
              </w:tabs>
              <w:ind w:left="360"/>
            </w:pPr>
          </w:p>
        </w:tc>
        <w:tc>
          <w:tcPr>
            <w:tcW w:w="4709" w:type="dxa"/>
          </w:tcPr>
          <w:p w:rsidR="00D36389" w:rsidRPr="008817EC" w:rsidRDefault="00D36389" w:rsidP="009F2DA7">
            <w:pPr>
              <w:pStyle w:val="Odstavecseseznamem"/>
              <w:numPr>
                <w:ilvl w:val="0"/>
                <w:numId w:val="84"/>
              </w:numPr>
              <w:tabs>
                <w:tab w:val="left" w:pos="720"/>
              </w:tabs>
              <w:suppressAutoHyphens/>
            </w:pPr>
            <w:r w:rsidRPr="008817EC">
              <w:t>uplatňuje zásady bezpečného chování ve sportovním prostředí</w:t>
            </w:r>
          </w:p>
          <w:p w:rsidR="00D36389" w:rsidRDefault="00D36389" w:rsidP="009F2DA7">
            <w:pPr>
              <w:pStyle w:val="Odstavecseseznamem"/>
              <w:numPr>
                <w:ilvl w:val="0"/>
                <w:numId w:val="84"/>
              </w:numPr>
              <w:tabs>
                <w:tab w:val="left" w:pos="1125"/>
              </w:tabs>
              <w:suppressAutoHyphens/>
            </w:pPr>
            <w:r w:rsidRPr="008817EC">
              <w:t>dodává žákům zdravou sebedůvěru</w:t>
            </w:r>
          </w:p>
          <w:p w:rsidR="00D36389" w:rsidRDefault="00D36389" w:rsidP="00D36389">
            <w:pPr>
              <w:pStyle w:val="Odstavecseseznamem"/>
              <w:tabs>
                <w:tab w:val="left" w:pos="720"/>
              </w:tabs>
              <w:suppressAutoHyphens/>
              <w:ind w:left="360"/>
            </w:pPr>
          </w:p>
        </w:tc>
      </w:tr>
    </w:tbl>
    <w:p w:rsidR="00D36389" w:rsidRPr="00D36389" w:rsidRDefault="00D36389" w:rsidP="00D36389">
      <w:pPr>
        <w:tabs>
          <w:tab w:val="left" w:pos="1125"/>
        </w:tabs>
        <w:suppressAutoHyphens/>
        <w:spacing w:after="0"/>
        <w:rPr>
          <w:rFonts w:ascii="Times New Roman" w:hAnsi="Times New Roman" w:cs="Times New Roman"/>
        </w:rPr>
      </w:pPr>
    </w:p>
    <w:p w:rsidR="00E52F69" w:rsidRPr="008817EC" w:rsidRDefault="00E52F69" w:rsidP="00BF1549">
      <w:pPr>
        <w:spacing w:after="0"/>
        <w:rPr>
          <w:rFonts w:ascii="Times New Roman" w:hAnsi="Times New Roman" w:cs="Times New Roman"/>
        </w:rPr>
      </w:pPr>
      <w:r w:rsidRPr="008817EC">
        <w:rPr>
          <w:rFonts w:ascii="Times New Roman" w:hAnsi="Times New Roman" w:cs="Times New Roman"/>
        </w:rPr>
        <w:t xml:space="preserve">                      </w:t>
      </w:r>
    </w:p>
    <w:tbl>
      <w:tblPr>
        <w:tblStyle w:val="Mkatabulky"/>
        <w:tblW w:w="0" w:type="auto"/>
        <w:tblLook w:val="04A0" w:firstRow="1" w:lastRow="0" w:firstColumn="1" w:lastColumn="0" w:noHBand="0" w:noVBand="1"/>
      </w:tblPr>
      <w:tblGrid>
        <w:gridCol w:w="4503"/>
        <w:gridCol w:w="4709"/>
      </w:tblGrid>
      <w:tr w:rsidR="00D36389" w:rsidTr="00D67B20">
        <w:tc>
          <w:tcPr>
            <w:tcW w:w="4503" w:type="dxa"/>
          </w:tcPr>
          <w:p w:rsidR="00D36389" w:rsidRPr="00B94A3C" w:rsidRDefault="00D36389" w:rsidP="00D36389">
            <w:pPr>
              <w:suppressAutoHyphens/>
              <w:rPr>
                <w:b/>
              </w:rPr>
            </w:pPr>
            <w:r w:rsidRPr="00B94A3C">
              <w:rPr>
                <w:b/>
              </w:rPr>
              <w:t xml:space="preserve">Kompetence </w:t>
            </w:r>
            <w:r>
              <w:rPr>
                <w:b/>
              </w:rPr>
              <w:t>komunikativní</w:t>
            </w:r>
          </w:p>
        </w:tc>
        <w:tc>
          <w:tcPr>
            <w:tcW w:w="4709" w:type="dxa"/>
          </w:tcPr>
          <w:p w:rsidR="00D36389" w:rsidRDefault="00D36389" w:rsidP="00D67B20">
            <w:pPr>
              <w:suppressAutoHyphens/>
            </w:pPr>
          </w:p>
        </w:tc>
      </w:tr>
      <w:tr w:rsidR="00D36389" w:rsidTr="00D67B20">
        <w:tc>
          <w:tcPr>
            <w:tcW w:w="4503" w:type="dxa"/>
          </w:tcPr>
          <w:p w:rsidR="00D36389" w:rsidRDefault="00D36389" w:rsidP="00D67B20">
            <w:pPr>
              <w:suppressAutoHyphens/>
            </w:pPr>
          </w:p>
          <w:p w:rsidR="00D36389" w:rsidRDefault="00D36389" w:rsidP="00D67B20">
            <w:pPr>
              <w:suppressAutoHyphens/>
            </w:pPr>
            <w:r w:rsidRPr="009671D0">
              <w:rPr>
                <w:i/>
              </w:rPr>
              <w:t>Žák dle svých individuálních schopností</w:t>
            </w:r>
          </w:p>
        </w:tc>
        <w:tc>
          <w:tcPr>
            <w:tcW w:w="4709" w:type="dxa"/>
          </w:tcPr>
          <w:p w:rsidR="00D36389" w:rsidRDefault="00D36389" w:rsidP="00D67B20">
            <w:pPr>
              <w:tabs>
                <w:tab w:val="left" w:pos="720"/>
              </w:tabs>
              <w:rPr>
                <w:i/>
              </w:rPr>
            </w:pPr>
          </w:p>
          <w:p w:rsidR="00D36389" w:rsidRPr="009671D0" w:rsidRDefault="00D36389" w:rsidP="00D67B20">
            <w:pPr>
              <w:tabs>
                <w:tab w:val="left" w:pos="720"/>
              </w:tabs>
              <w:rPr>
                <w:i/>
              </w:rPr>
            </w:pPr>
            <w:r w:rsidRPr="009671D0">
              <w:rPr>
                <w:i/>
              </w:rPr>
              <w:t>Učitel</w:t>
            </w:r>
          </w:p>
          <w:p w:rsidR="00D36389" w:rsidRDefault="00D36389" w:rsidP="00D67B20">
            <w:pPr>
              <w:suppressAutoHyphens/>
            </w:pPr>
          </w:p>
        </w:tc>
      </w:tr>
      <w:tr w:rsidR="00D36389" w:rsidTr="00D67B20">
        <w:tc>
          <w:tcPr>
            <w:tcW w:w="4503" w:type="dxa"/>
          </w:tcPr>
          <w:p w:rsidR="00D36389" w:rsidRPr="008817EC" w:rsidRDefault="00D36389" w:rsidP="009F2DA7">
            <w:pPr>
              <w:pStyle w:val="Odstavecseseznamem"/>
              <w:numPr>
                <w:ilvl w:val="0"/>
                <w:numId w:val="84"/>
              </w:numPr>
              <w:tabs>
                <w:tab w:val="left" w:pos="720"/>
              </w:tabs>
            </w:pPr>
            <w:r w:rsidRPr="008817EC">
              <w:t>vyjadřuje a obhajuje svůj názor</w:t>
            </w:r>
          </w:p>
          <w:p w:rsidR="00D36389" w:rsidRPr="008817EC" w:rsidRDefault="00D36389" w:rsidP="009F2DA7">
            <w:pPr>
              <w:pStyle w:val="Odstavecseseznamem"/>
              <w:numPr>
                <w:ilvl w:val="0"/>
                <w:numId w:val="84"/>
              </w:numPr>
              <w:tabs>
                <w:tab w:val="left" w:pos="720"/>
              </w:tabs>
            </w:pPr>
            <w:r w:rsidRPr="008817EC">
              <w:t>účinně se zapojuje do diskuze</w:t>
            </w:r>
          </w:p>
          <w:p w:rsidR="00D36389" w:rsidRDefault="00D36389" w:rsidP="00D36389">
            <w:pPr>
              <w:pStyle w:val="Odstavecseseznamem"/>
              <w:tabs>
                <w:tab w:val="left" w:pos="720"/>
              </w:tabs>
              <w:ind w:left="360"/>
            </w:pPr>
          </w:p>
        </w:tc>
        <w:tc>
          <w:tcPr>
            <w:tcW w:w="4709" w:type="dxa"/>
          </w:tcPr>
          <w:p w:rsidR="00D36389" w:rsidRPr="008817EC" w:rsidRDefault="00D36389" w:rsidP="009F2DA7">
            <w:pPr>
              <w:pStyle w:val="Odstavecseseznamem"/>
              <w:numPr>
                <w:ilvl w:val="0"/>
                <w:numId w:val="84"/>
              </w:numPr>
              <w:tabs>
                <w:tab w:val="left" w:pos="720"/>
              </w:tabs>
              <w:suppressAutoHyphens/>
            </w:pPr>
            <w:r w:rsidRPr="008817EC">
              <w:t>učí žáky reagovat na smluvené povely a signály</w:t>
            </w:r>
          </w:p>
          <w:p w:rsidR="00D36389" w:rsidRPr="008817EC" w:rsidRDefault="00D36389" w:rsidP="009F2DA7">
            <w:pPr>
              <w:pStyle w:val="Odstavecseseznamem"/>
              <w:numPr>
                <w:ilvl w:val="0"/>
                <w:numId w:val="84"/>
              </w:numPr>
              <w:tabs>
                <w:tab w:val="left" w:pos="1125"/>
              </w:tabs>
              <w:suppressAutoHyphens/>
            </w:pPr>
            <w:r w:rsidRPr="008817EC">
              <w:t>učí žáky reagovat na smluvené povely a signály</w:t>
            </w:r>
          </w:p>
          <w:p w:rsidR="00D36389" w:rsidRDefault="00D36389" w:rsidP="009F2DA7">
            <w:pPr>
              <w:pStyle w:val="Odstavecseseznamem"/>
              <w:numPr>
                <w:ilvl w:val="0"/>
                <w:numId w:val="84"/>
              </w:numPr>
              <w:tabs>
                <w:tab w:val="left" w:pos="1125"/>
              </w:tabs>
              <w:suppressAutoHyphens/>
            </w:pPr>
            <w:r w:rsidRPr="008817EC">
              <w:t xml:space="preserve">vede žáky ke spolupráci při jednoduchých týmových pohybových činnostech a </w:t>
            </w:r>
            <w:r>
              <w:t>soutěžích</w:t>
            </w:r>
          </w:p>
          <w:p w:rsidR="00D36389" w:rsidRDefault="00D36389" w:rsidP="00D36389">
            <w:pPr>
              <w:pStyle w:val="Odstavecseseznamem"/>
              <w:tabs>
                <w:tab w:val="left" w:pos="720"/>
              </w:tabs>
              <w:suppressAutoHyphens/>
              <w:ind w:left="360"/>
            </w:pPr>
          </w:p>
        </w:tc>
      </w:tr>
    </w:tbl>
    <w:p w:rsidR="00D36389" w:rsidRPr="00D36389" w:rsidRDefault="00D36389" w:rsidP="00D36389">
      <w:pPr>
        <w:tabs>
          <w:tab w:val="left" w:pos="1125"/>
        </w:tabs>
        <w:suppressAutoHyphens/>
        <w:spacing w:after="0"/>
        <w:rPr>
          <w:rFonts w:ascii="Times New Roman" w:hAnsi="Times New Roman" w:cs="Times New Roman"/>
        </w:rPr>
      </w:pPr>
    </w:p>
    <w:p w:rsidR="00E52F69" w:rsidRPr="008817EC" w:rsidRDefault="00E52F69" w:rsidP="00BF1549">
      <w:pPr>
        <w:spacing w:after="0"/>
        <w:rPr>
          <w:rFonts w:ascii="Times New Roman" w:hAnsi="Times New Roman" w:cs="Times New Roman"/>
        </w:rPr>
      </w:pPr>
      <w:r w:rsidRPr="008817EC">
        <w:rPr>
          <w:rFonts w:ascii="Times New Roman" w:hAnsi="Times New Roman" w:cs="Times New Roman"/>
        </w:rPr>
        <w:t xml:space="preserve">      </w:t>
      </w:r>
    </w:p>
    <w:tbl>
      <w:tblPr>
        <w:tblStyle w:val="Mkatabulky"/>
        <w:tblW w:w="0" w:type="auto"/>
        <w:tblLook w:val="04A0" w:firstRow="1" w:lastRow="0" w:firstColumn="1" w:lastColumn="0" w:noHBand="0" w:noVBand="1"/>
      </w:tblPr>
      <w:tblGrid>
        <w:gridCol w:w="4503"/>
        <w:gridCol w:w="4709"/>
      </w:tblGrid>
      <w:tr w:rsidR="00D36389" w:rsidTr="00D67B20">
        <w:tc>
          <w:tcPr>
            <w:tcW w:w="4503" w:type="dxa"/>
          </w:tcPr>
          <w:p w:rsidR="00D36389" w:rsidRPr="00B94A3C" w:rsidRDefault="00D36389" w:rsidP="00D36389">
            <w:pPr>
              <w:suppressAutoHyphens/>
              <w:rPr>
                <w:b/>
              </w:rPr>
            </w:pPr>
            <w:r w:rsidRPr="00B94A3C">
              <w:rPr>
                <w:b/>
              </w:rPr>
              <w:t xml:space="preserve">Kompetence </w:t>
            </w:r>
            <w:r>
              <w:rPr>
                <w:b/>
              </w:rPr>
              <w:t>sociální a personální</w:t>
            </w:r>
          </w:p>
        </w:tc>
        <w:tc>
          <w:tcPr>
            <w:tcW w:w="4709" w:type="dxa"/>
          </w:tcPr>
          <w:p w:rsidR="00D36389" w:rsidRDefault="00D36389" w:rsidP="00D67B20">
            <w:pPr>
              <w:suppressAutoHyphens/>
            </w:pPr>
          </w:p>
        </w:tc>
      </w:tr>
      <w:tr w:rsidR="00D36389" w:rsidTr="00D67B20">
        <w:tc>
          <w:tcPr>
            <w:tcW w:w="4503" w:type="dxa"/>
          </w:tcPr>
          <w:p w:rsidR="00D36389" w:rsidRDefault="00D36389" w:rsidP="00D67B20">
            <w:pPr>
              <w:suppressAutoHyphens/>
            </w:pPr>
          </w:p>
          <w:p w:rsidR="00D36389" w:rsidRDefault="00D36389" w:rsidP="00D67B20">
            <w:pPr>
              <w:suppressAutoHyphens/>
            </w:pPr>
            <w:r w:rsidRPr="009671D0">
              <w:rPr>
                <w:i/>
              </w:rPr>
              <w:t>Žák dle svých individuálních schopností</w:t>
            </w:r>
          </w:p>
        </w:tc>
        <w:tc>
          <w:tcPr>
            <w:tcW w:w="4709" w:type="dxa"/>
          </w:tcPr>
          <w:p w:rsidR="00D36389" w:rsidRDefault="00D36389" w:rsidP="00D67B20">
            <w:pPr>
              <w:tabs>
                <w:tab w:val="left" w:pos="720"/>
              </w:tabs>
              <w:rPr>
                <w:i/>
              </w:rPr>
            </w:pPr>
          </w:p>
          <w:p w:rsidR="00D36389" w:rsidRPr="009671D0" w:rsidRDefault="00D36389" w:rsidP="00D67B20">
            <w:pPr>
              <w:tabs>
                <w:tab w:val="left" w:pos="720"/>
              </w:tabs>
              <w:rPr>
                <w:i/>
              </w:rPr>
            </w:pPr>
            <w:r w:rsidRPr="009671D0">
              <w:rPr>
                <w:i/>
              </w:rPr>
              <w:t>Učitel</w:t>
            </w:r>
          </w:p>
          <w:p w:rsidR="00D36389" w:rsidRDefault="00D36389" w:rsidP="00D67B20">
            <w:pPr>
              <w:suppressAutoHyphens/>
            </w:pPr>
          </w:p>
        </w:tc>
      </w:tr>
      <w:tr w:rsidR="00D36389" w:rsidTr="00D67B20">
        <w:tc>
          <w:tcPr>
            <w:tcW w:w="4503" w:type="dxa"/>
          </w:tcPr>
          <w:p w:rsidR="00D36389" w:rsidRPr="008817EC" w:rsidRDefault="00D36389" w:rsidP="009F2DA7">
            <w:pPr>
              <w:pStyle w:val="Odstavecseseznamem"/>
              <w:numPr>
                <w:ilvl w:val="0"/>
                <w:numId w:val="84"/>
              </w:numPr>
              <w:suppressAutoHyphens/>
            </w:pPr>
            <w:r w:rsidRPr="008817EC">
              <w:t>spolupracuje ve skupině</w:t>
            </w:r>
          </w:p>
          <w:p w:rsidR="00D36389" w:rsidRPr="008817EC" w:rsidRDefault="00D36389" w:rsidP="009F2DA7">
            <w:pPr>
              <w:pStyle w:val="Odstavecseseznamem"/>
              <w:numPr>
                <w:ilvl w:val="0"/>
                <w:numId w:val="84"/>
              </w:numPr>
              <w:suppressAutoHyphens/>
            </w:pPr>
            <w:r w:rsidRPr="008817EC">
              <w:t>v případě potřeby poskytne o pomoc nebo o ni požádá</w:t>
            </w:r>
          </w:p>
          <w:p w:rsidR="00D36389" w:rsidRDefault="00D36389" w:rsidP="00D36389">
            <w:pPr>
              <w:pStyle w:val="Odstavecseseznamem"/>
              <w:tabs>
                <w:tab w:val="left" w:pos="720"/>
              </w:tabs>
              <w:ind w:left="360"/>
            </w:pPr>
          </w:p>
        </w:tc>
        <w:tc>
          <w:tcPr>
            <w:tcW w:w="4709" w:type="dxa"/>
          </w:tcPr>
          <w:p w:rsidR="00D36389" w:rsidRPr="008817EC" w:rsidRDefault="00D36389" w:rsidP="009F2DA7">
            <w:pPr>
              <w:pStyle w:val="Odstavecseseznamem"/>
              <w:numPr>
                <w:ilvl w:val="0"/>
                <w:numId w:val="84"/>
              </w:numPr>
              <w:tabs>
                <w:tab w:val="left" w:pos="720"/>
              </w:tabs>
              <w:suppressAutoHyphens/>
            </w:pPr>
            <w:r w:rsidRPr="008817EC">
              <w:t>vhodnými technikami posiluje sebedůvěru a rozvíjí osobnost každého žáka</w:t>
            </w:r>
          </w:p>
          <w:p w:rsidR="00D36389" w:rsidRPr="008817EC" w:rsidRDefault="00D36389" w:rsidP="009F2DA7">
            <w:pPr>
              <w:pStyle w:val="Odstavecseseznamem"/>
              <w:numPr>
                <w:ilvl w:val="0"/>
                <w:numId w:val="84"/>
              </w:numPr>
              <w:tabs>
                <w:tab w:val="left" w:pos="1125"/>
              </w:tabs>
              <w:suppressAutoHyphens/>
            </w:pPr>
            <w:r w:rsidRPr="008817EC">
              <w:t>vyžaduje od žáků jednání v duchu fair – play, dodržování pravidel</w:t>
            </w:r>
          </w:p>
          <w:p w:rsidR="00D36389" w:rsidRPr="008817EC" w:rsidRDefault="00D36389" w:rsidP="009F2DA7">
            <w:pPr>
              <w:pStyle w:val="Odstavecseseznamem"/>
              <w:numPr>
                <w:ilvl w:val="0"/>
                <w:numId w:val="84"/>
              </w:numPr>
              <w:tabs>
                <w:tab w:val="left" w:pos="1125"/>
              </w:tabs>
              <w:suppressAutoHyphens/>
            </w:pPr>
            <w:r w:rsidRPr="008817EC">
              <w:t>učí žáky respektovat opačné pohlaví</w:t>
            </w:r>
          </w:p>
          <w:p w:rsidR="00D36389" w:rsidRDefault="00D36389" w:rsidP="009F2DA7">
            <w:pPr>
              <w:pStyle w:val="Odstavecseseznamem"/>
              <w:numPr>
                <w:ilvl w:val="0"/>
                <w:numId w:val="84"/>
              </w:numPr>
              <w:tabs>
                <w:tab w:val="left" w:pos="1125"/>
              </w:tabs>
              <w:suppressAutoHyphens/>
            </w:pPr>
            <w:r w:rsidRPr="008817EC">
              <w:t>umožňuje každému žákovi zažít úspěch</w:t>
            </w:r>
          </w:p>
          <w:p w:rsidR="00D36389" w:rsidRDefault="00D36389" w:rsidP="00D36389">
            <w:pPr>
              <w:pStyle w:val="Odstavecseseznamem"/>
              <w:tabs>
                <w:tab w:val="left" w:pos="720"/>
              </w:tabs>
              <w:suppressAutoHyphens/>
              <w:ind w:left="360"/>
            </w:pPr>
          </w:p>
        </w:tc>
      </w:tr>
    </w:tbl>
    <w:p w:rsidR="00D36389" w:rsidRPr="00D36389" w:rsidRDefault="00D36389" w:rsidP="00D36389">
      <w:pPr>
        <w:tabs>
          <w:tab w:val="left" w:pos="1125"/>
        </w:tabs>
        <w:suppressAutoHyphens/>
        <w:spacing w:after="0"/>
        <w:rPr>
          <w:rFonts w:ascii="Times New Roman" w:hAnsi="Times New Roman" w:cs="Times New Roman"/>
        </w:rPr>
      </w:pPr>
    </w:p>
    <w:p w:rsidR="00E52F69" w:rsidRPr="008817EC" w:rsidRDefault="00E52F69" w:rsidP="00BF1549">
      <w:pPr>
        <w:tabs>
          <w:tab w:val="left" w:pos="360"/>
        </w:tabs>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D36389" w:rsidTr="00D67B20">
        <w:tc>
          <w:tcPr>
            <w:tcW w:w="4503" w:type="dxa"/>
          </w:tcPr>
          <w:p w:rsidR="00D36389" w:rsidRPr="00B94A3C" w:rsidRDefault="00D36389" w:rsidP="00D36389">
            <w:pPr>
              <w:suppressAutoHyphens/>
              <w:rPr>
                <w:b/>
              </w:rPr>
            </w:pPr>
            <w:r w:rsidRPr="00B94A3C">
              <w:rPr>
                <w:b/>
              </w:rPr>
              <w:t xml:space="preserve">Kompetence </w:t>
            </w:r>
            <w:r>
              <w:rPr>
                <w:b/>
              </w:rPr>
              <w:t>občanské</w:t>
            </w:r>
          </w:p>
        </w:tc>
        <w:tc>
          <w:tcPr>
            <w:tcW w:w="4709" w:type="dxa"/>
          </w:tcPr>
          <w:p w:rsidR="00D36389" w:rsidRDefault="00D36389" w:rsidP="00D67B20">
            <w:pPr>
              <w:suppressAutoHyphens/>
            </w:pPr>
          </w:p>
        </w:tc>
      </w:tr>
      <w:tr w:rsidR="00D36389" w:rsidTr="00D67B20">
        <w:tc>
          <w:tcPr>
            <w:tcW w:w="4503" w:type="dxa"/>
          </w:tcPr>
          <w:p w:rsidR="00D36389" w:rsidRDefault="00D36389" w:rsidP="00D67B20">
            <w:pPr>
              <w:suppressAutoHyphens/>
            </w:pPr>
          </w:p>
          <w:p w:rsidR="00D36389" w:rsidRDefault="00D36389" w:rsidP="00D67B20">
            <w:pPr>
              <w:suppressAutoHyphens/>
            </w:pPr>
            <w:r w:rsidRPr="009671D0">
              <w:rPr>
                <w:i/>
              </w:rPr>
              <w:t>Žák dle svých individuálních schopností</w:t>
            </w:r>
          </w:p>
        </w:tc>
        <w:tc>
          <w:tcPr>
            <w:tcW w:w="4709" w:type="dxa"/>
          </w:tcPr>
          <w:p w:rsidR="00D36389" w:rsidRDefault="00D36389" w:rsidP="00D67B20">
            <w:pPr>
              <w:tabs>
                <w:tab w:val="left" w:pos="720"/>
              </w:tabs>
              <w:rPr>
                <w:i/>
              </w:rPr>
            </w:pPr>
          </w:p>
          <w:p w:rsidR="00D36389" w:rsidRPr="009671D0" w:rsidRDefault="00D36389" w:rsidP="00D67B20">
            <w:pPr>
              <w:tabs>
                <w:tab w:val="left" w:pos="720"/>
              </w:tabs>
              <w:rPr>
                <w:i/>
              </w:rPr>
            </w:pPr>
            <w:r w:rsidRPr="009671D0">
              <w:rPr>
                <w:i/>
              </w:rPr>
              <w:t>Učitel</w:t>
            </w:r>
          </w:p>
          <w:p w:rsidR="00D36389" w:rsidRDefault="00D36389" w:rsidP="00D67B20">
            <w:pPr>
              <w:suppressAutoHyphens/>
            </w:pPr>
          </w:p>
        </w:tc>
      </w:tr>
      <w:tr w:rsidR="00D36389" w:rsidTr="00D67B20">
        <w:tc>
          <w:tcPr>
            <w:tcW w:w="4503" w:type="dxa"/>
          </w:tcPr>
          <w:p w:rsidR="00D36389" w:rsidRPr="008817EC" w:rsidRDefault="00D36389" w:rsidP="009F2DA7">
            <w:pPr>
              <w:pStyle w:val="Odstavecseseznamem"/>
              <w:numPr>
                <w:ilvl w:val="0"/>
                <w:numId w:val="84"/>
              </w:numPr>
              <w:suppressAutoHyphens/>
            </w:pPr>
            <w:r w:rsidRPr="008817EC">
              <w:t>aktivně se zapojuje do sportovních aktivit</w:t>
            </w:r>
          </w:p>
          <w:p w:rsidR="00D36389" w:rsidRPr="008817EC" w:rsidRDefault="00D36389" w:rsidP="009F2DA7">
            <w:pPr>
              <w:pStyle w:val="Odstavecseseznamem"/>
              <w:numPr>
                <w:ilvl w:val="0"/>
                <w:numId w:val="84"/>
              </w:numPr>
              <w:suppressAutoHyphens/>
            </w:pPr>
            <w:r w:rsidRPr="008817EC">
              <w:t>respektuje názory ostatních</w:t>
            </w:r>
          </w:p>
          <w:p w:rsidR="00D36389" w:rsidRDefault="00D36389" w:rsidP="00D36389">
            <w:pPr>
              <w:pStyle w:val="Odstavecseseznamem"/>
              <w:tabs>
                <w:tab w:val="left" w:pos="720"/>
              </w:tabs>
              <w:ind w:left="360"/>
            </w:pPr>
          </w:p>
        </w:tc>
        <w:tc>
          <w:tcPr>
            <w:tcW w:w="4709" w:type="dxa"/>
          </w:tcPr>
          <w:p w:rsidR="00D36389" w:rsidRPr="008817EC" w:rsidRDefault="00D36389" w:rsidP="009F2DA7">
            <w:pPr>
              <w:pStyle w:val="Odstavecseseznamem"/>
              <w:numPr>
                <w:ilvl w:val="0"/>
                <w:numId w:val="84"/>
              </w:numPr>
              <w:tabs>
                <w:tab w:val="left" w:pos="720"/>
              </w:tabs>
              <w:suppressAutoHyphens/>
            </w:pPr>
            <w:r w:rsidRPr="008817EC">
              <w:t>posiluje pozitivní postoje žáků k aktivitám organizovaných na podporu zdraví v rámci školy, regionu, státu (celostátní sbírky na pomoc dětem apod.)</w:t>
            </w:r>
          </w:p>
          <w:p w:rsidR="00D36389" w:rsidRPr="008817EC" w:rsidRDefault="00D36389" w:rsidP="009F2DA7">
            <w:pPr>
              <w:pStyle w:val="Odstavecseseznamem"/>
              <w:numPr>
                <w:ilvl w:val="0"/>
                <w:numId w:val="84"/>
              </w:numPr>
              <w:tabs>
                <w:tab w:val="left" w:pos="1125"/>
              </w:tabs>
              <w:suppressAutoHyphens/>
            </w:pPr>
            <w:r w:rsidRPr="008817EC">
              <w:t>vede žáky k uvědomění si významu sportu a zdravé životosprávy</w:t>
            </w:r>
          </w:p>
          <w:p w:rsidR="00D36389" w:rsidRPr="008817EC" w:rsidRDefault="00D36389" w:rsidP="009F2DA7">
            <w:pPr>
              <w:pStyle w:val="Odstavecseseznamem"/>
              <w:numPr>
                <w:ilvl w:val="0"/>
                <w:numId w:val="84"/>
              </w:numPr>
              <w:tabs>
                <w:tab w:val="left" w:pos="1125"/>
              </w:tabs>
              <w:suppressAutoHyphens/>
            </w:pPr>
            <w:r w:rsidRPr="008817EC">
              <w:t>učí žáky k ohleduplnosti k ostatním i mimo sport</w:t>
            </w:r>
          </w:p>
          <w:p w:rsidR="00D36389" w:rsidRPr="008817EC" w:rsidRDefault="00D36389" w:rsidP="009F2DA7">
            <w:pPr>
              <w:pStyle w:val="Odstavecseseznamem"/>
              <w:numPr>
                <w:ilvl w:val="0"/>
                <w:numId w:val="84"/>
              </w:numPr>
              <w:tabs>
                <w:tab w:val="left" w:pos="1125"/>
              </w:tabs>
              <w:suppressAutoHyphens/>
            </w:pPr>
            <w:r w:rsidRPr="008817EC">
              <w:t>vyžaduje dodržování pravidel slušného chování</w:t>
            </w:r>
          </w:p>
          <w:p w:rsidR="00D36389" w:rsidRDefault="00D36389" w:rsidP="00D36389">
            <w:pPr>
              <w:pStyle w:val="Odstavecseseznamem"/>
              <w:tabs>
                <w:tab w:val="left" w:pos="720"/>
              </w:tabs>
              <w:suppressAutoHyphens/>
              <w:ind w:left="360"/>
            </w:pPr>
          </w:p>
        </w:tc>
      </w:tr>
    </w:tbl>
    <w:p w:rsidR="00D36389" w:rsidRPr="008817EC" w:rsidRDefault="00D36389" w:rsidP="00BF1549">
      <w:pPr>
        <w:spacing w:after="0"/>
        <w:rPr>
          <w:rFonts w:ascii="Times New Roman" w:hAnsi="Times New Roman" w:cs="Times New Roman"/>
        </w:rPr>
      </w:pPr>
    </w:p>
    <w:p w:rsidR="00E52F69" w:rsidRDefault="00E52F69" w:rsidP="00BF1549">
      <w:pPr>
        <w:tabs>
          <w:tab w:val="left" w:pos="1125"/>
        </w:tabs>
        <w:suppressAutoHyphens/>
      </w:pPr>
    </w:p>
    <w:tbl>
      <w:tblPr>
        <w:tblStyle w:val="Mkatabulky"/>
        <w:tblW w:w="0" w:type="auto"/>
        <w:tblLook w:val="04A0" w:firstRow="1" w:lastRow="0" w:firstColumn="1" w:lastColumn="0" w:noHBand="0" w:noVBand="1"/>
      </w:tblPr>
      <w:tblGrid>
        <w:gridCol w:w="4503"/>
        <w:gridCol w:w="4709"/>
      </w:tblGrid>
      <w:tr w:rsidR="00D36389" w:rsidTr="00D67B20">
        <w:tc>
          <w:tcPr>
            <w:tcW w:w="4503" w:type="dxa"/>
          </w:tcPr>
          <w:p w:rsidR="00D36389" w:rsidRPr="00B94A3C" w:rsidRDefault="00D36389" w:rsidP="00D67B20">
            <w:pPr>
              <w:suppressAutoHyphens/>
              <w:rPr>
                <w:b/>
              </w:rPr>
            </w:pPr>
            <w:r w:rsidRPr="00B94A3C">
              <w:rPr>
                <w:b/>
              </w:rPr>
              <w:lastRenderedPageBreak/>
              <w:t xml:space="preserve">Kompetence </w:t>
            </w:r>
            <w:r>
              <w:rPr>
                <w:b/>
              </w:rPr>
              <w:t>pracovní</w:t>
            </w:r>
          </w:p>
        </w:tc>
        <w:tc>
          <w:tcPr>
            <w:tcW w:w="4709" w:type="dxa"/>
          </w:tcPr>
          <w:p w:rsidR="00D36389" w:rsidRDefault="00D36389" w:rsidP="00D67B20">
            <w:pPr>
              <w:suppressAutoHyphens/>
            </w:pPr>
          </w:p>
        </w:tc>
      </w:tr>
      <w:tr w:rsidR="00D36389" w:rsidTr="00D67B20">
        <w:tc>
          <w:tcPr>
            <w:tcW w:w="4503" w:type="dxa"/>
          </w:tcPr>
          <w:p w:rsidR="00D36389" w:rsidRDefault="00D36389" w:rsidP="00D67B20">
            <w:pPr>
              <w:suppressAutoHyphens/>
            </w:pPr>
          </w:p>
          <w:p w:rsidR="00D36389" w:rsidRDefault="00D36389" w:rsidP="00D67B20">
            <w:pPr>
              <w:suppressAutoHyphens/>
            </w:pPr>
            <w:r w:rsidRPr="009671D0">
              <w:rPr>
                <w:i/>
              </w:rPr>
              <w:t>Žák dle svých individuálních schopností</w:t>
            </w:r>
          </w:p>
        </w:tc>
        <w:tc>
          <w:tcPr>
            <w:tcW w:w="4709" w:type="dxa"/>
          </w:tcPr>
          <w:p w:rsidR="00D36389" w:rsidRDefault="00D36389" w:rsidP="00D67B20">
            <w:pPr>
              <w:tabs>
                <w:tab w:val="left" w:pos="720"/>
              </w:tabs>
              <w:rPr>
                <w:i/>
              </w:rPr>
            </w:pPr>
          </w:p>
          <w:p w:rsidR="00D36389" w:rsidRPr="009671D0" w:rsidRDefault="00D36389" w:rsidP="00D67B20">
            <w:pPr>
              <w:tabs>
                <w:tab w:val="left" w:pos="720"/>
              </w:tabs>
              <w:rPr>
                <w:i/>
              </w:rPr>
            </w:pPr>
            <w:r w:rsidRPr="009671D0">
              <w:rPr>
                <w:i/>
              </w:rPr>
              <w:t>Učitel</w:t>
            </w:r>
          </w:p>
          <w:p w:rsidR="00D36389" w:rsidRDefault="00D36389" w:rsidP="00D67B20">
            <w:pPr>
              <w:suppressAutoHyphens/>
            </w:pPr>
          </w:p>
        </w:tc>
      </w:tr>
      <w:tr w:rsidR="00D36389" w:rsidTr="00D67B20">
        <w:tc>
          <w:tcPr>
            <w:tcW w:w="4503" w:type="dxa"/>
          </w:tcPr>
          <w:p w:rsidR="00D36389" w:rsidRPr="008817EC" w:rsidRDefault="00D36389" w:rsidP="009F2DA7">
            <w:pPr>
              <w:pStyle w:val="Odstavecseseznamem"/>
              <w:numPr>
                <w:ilvl w:val="0"/>
                <w:numId w:val="84"/>
              </w:numPr>
              <w:tabs>
                <w:tab w:val="left" w:pos="720"/>
              </w:tabs>
            </w:pPr>
            <w:r w:rsidRPr="008817EC">
              <w:t>pečuje o své tělesné zdraví</w:t>
            </w:r>
          </w:p>
          <w:p w:rsidR="00D36389" w:rsidRPr="008817EC" w:rsidRDefault="00D36389" w:rsidP="009F2DA7">
            <w:pPr>
              <w:pStyle w:val="Odstavecseseznamem"/>
              <w:numPr>
                <w:ilvl w:val="0"/>
                <w:numId w:val="84"/>
              </w:numPr>
              <w:suppressAutoHyphens/>
            </w:pPr>
            <w:r w:rsidRPr="008817EC">
              <w:t>spoluorganizuje svůj pohybový režim</w:t>
            </w:r>
          </w:p>
          <w:p w:rsidR="00D36389" w:rsidRPr="008817EC" w:rsidRDefault="00D36389" w:rsidP="009F2DA7">
            <w:pPr>
              <w:pStyle w:val="Odstavecseseznamem"/>
              <w:numPr>
                <w:ilvl w:val="0"/>
                <w:numId w:val="84"/>
              </w:numPr>
              <w:suppressAutoHyphens/>
            </w:pPr>
            <w:r w:rsidRPr="008817EC">
              <w:t>dodržuje vymezená hygienická a bezpečnostní pravidla při pohybových činnostech v běžném životě</w:t>
            </w:r>
          </w:p>
          <w:p w:rsidR="00D36389" w:rsidRPr="008817EC" w:rsidRDefault="00D36389" w:rsidP="009F2DA7">
            <w:pPr>
              <w:pStyle w:val="Odstavecseseznamem"/>
              <w:numPr>
                <w:ilvl w:val="0"/>
                <w:numId w:val="84"/>
              </w:numPr>
              <w:suppressAutoHyphens/>
            </w:pPr>
            <w:r w:rsidRPr="008817EC">
              <w:t>pod vedením učitele pracuje tak, aby chránil zdraví své a ostatních</w:t>
            </w:r>
          </w:p>
          <w:p w:rsidR="00D36389" w:rsidRDefault="00D36389" w:rsidP="00D36389">
            <w:pPr>
              <w:pStyle w:val="Odstavecseseznamem"/>
              <w:tabs>
                <w:tab w:val="left" w:pos="720"/>
              </w:tabs>
              <w:ind w:left="360"/>
            </w:pPr>
          </w:p>
        </w:tc>
        <w:tc>
          <w:tcPr>
            <w:tcW w:w="4709" w:type="dxa"/>
          </w:tcPr>
          <w:p w:rsidR="00D36389" w:rsidRPr="008817EC" w:rsidRDefault="00D36389" w:rsidP="009F2DA7">
            <w:pPr>
              <w:numPr>
                <w:ilvl w:val="0"/>
                <w:numId w:val="84"/>
              </w:numPr>
              <w:suppressAutoHyphens/>
            </w:pPr>
            <w:r w:rsidRPr="008817EC">
              <w:t xml:space="preserve">rozvíjením hrubé a jemné motoriky přispívá k pracovní zručnosti i k bezpečnosti a </w:t>
            </w:r>
          </w:p>
          <w:p w:rsidR="00D36389" w:rsidRPr="008817EC" w:rsidRDefault="00D36389" w:rsidP="009F2DA7">
            <w:pPr>
              <w:pStyle w:val="Odstavecseseznamem"/>
              <w:numPr>
                <w:ilvl w:val="0"/>
                <w:numId w:val="84"/>
              </w:numPr>
              <w:tabs>
                <w:tab w:val="left" w:pos="720"/>
              </w:tabs>
              <w:suppressAutoHyphens/>
            </w:pPr>
            <w:r w:rsidRPr="008817EC">
              <w:t>ochraně zdraví při pracovních činnostech</w:t>
            </w:r>
          </w:p>
          <w:p w:rsidR="00D36389" w:rsidRPr="008817EC" w:rsidRDefault="00D36389" w:rsidP="009F2DA7">
            <w:pPr>
              <w:pStyle w:val="Odstavecseseznamem"/>
              <w:numPr>
                <w:ilvl w:val="0"/>
                <w:numId w:val="84"/>
              </w:numPr>
              <w:tabs>
                <w:tab w:val="left" w:pos="720"/>
              </w:tabs>
              <w:suppressAutoHyphens/>
            </w:pPr>
            <w:r w:rsidRPr="008817EC">
              <w:t xml:space="preserve">důsledně dbá na dodržování pravidel bezpečnosti a ochrany zdraví při všech aktivitách, </w:t>
            </w:r>
          </w:p>
          <w:p w:rsidR="00D36389" w:rsidRPr="008817EC" w:rsidRDefault="00D36389" w:rsidP="009F2DA7">
            <w:pPr>
              <w:pStyle w:val="Odstavecseseznamem"/>
              <w:numPr>
                <w:ilvl w:val="0"/>
                <w:numId w:val="84"/>
              </w:numPr>
              <w:tabs>
                <w:tab w:val="left" w:pos="720"/>
              </w:tabs>
              <w:suppressAutoHyphens/>
            </w:pPr>
            <w:r w:rsidRPr="008817EC">
              <w:t>kterých se žáci zúčastňují</w:t>
            </w:r>
          </w:p>
          <w:p w:rsidR="00D36389" w:rsidRPr="008817EC" w:rsidRDefault="00D36389" w:rsidP="009F2DA7">
            <w:pPr>
              <w:pStyle w:val="Odstavecseseznamem"/>
              <w:numPr>
                <w:ilvl w:val="0"/>
                <w:numId w:val="84"/>
              </w:numPr>
              <w:tabs>
                <w:tab w:val="left" w:pos="1125"/>
              </w:tabs>
              <w:suppressAutoHyphens/>
            </w:pPr>
            <w:r w:rsidRPr="008817EC">
              <w:t>učí žáky užívat jednotlivé tělocvičné nářadí a náčiní</w:t>
            </w:r>
          </w:p>
          <w:p w:rsidR="00D36389" w:rsidRPr="008817EC" w:rsidRDefault="00D36389" w:rsidP="009F2DA7">
            <w:pPr>
              <w:pStyle w:val="Odstavecseseznamem"/>
              <w:numPr>
                <w:ilvl w:val="0"/>
                <w:numId w:val="84"/>
              </w:numPr>
              <w:tabs>
                <w:tab w:val="left" w:pos="1125"/>
              </w:tabs>
              <w:suppressAutoHyphens/>
            </w:pPr>
            <w:r w:rsidRPr="008817EC">
              <w:t>spolupracuje s žáky při úpravě sportoviště</w:t>
            </w:r>
          </w:p>
          <w:p w:rsidR="00D36389" w:rsidRPr="008817EC" w:rsidRDefault="00D36389" w:rsidP="009F2DA7">
            <w:pPr>
              <w:pStyle w:val="Odstavecseseznamem"/>
              <w:numPr>
                <w:ilvl w:val="0"/>
                <w:numId w:val="84"/>
              </w:numPr>
              <w:tabs>
                <w:tab w:val="left" w:pos="1125"/>
              </w:tabs>
              <w:suppressAutoHyphens/>
            </w:pPr>
            <w:r w:rsidRPr="008817EC">
              <w:t xml:space="preserve">uplatňuje u žáků správné způsoby držení těla v různých polohách a pracovních </w:t>
            </w:r>
            <w:r>
              <w:t>činnostech</w:t>
            </w:r>
          </w:p>
          <w:p w:rsidR="00D36389" w:rsidRPr="008817EC" w:rsidRDefault="00D36389" w:rsidP="009F2DA7">
            <w:pPr>
              <w:pStyle w:val="Odstavecseseznamem"/>
              <w:numPr>
                <w:ilvl w:val="0"/>
                <w:numId w:val="84"/>
              </w:numPr>
              <w:tabs>
                <w:tab w:val="left" w:pos="1125"/>
              </w:tabs>
              <w:suppressAutoHyphens/>
            </w:pPr>
            <w:r w:rsidRPr="008817EC">
              <w:t>vyžaduje u žáků dodržování pravidel slušného chování</w:t>
            </w:r>
          </w:p>
          <w:p w:rsidR="00D36389" w:rsidRDefault="00D36389" w:rsidP="009F2DA7">
            <w:pPr>
              <w:pStyle w:val="Odstavecseseznamem"/>
              <w:numPr>
                <w:ilvl w:val="0"/>
                <w:numId w:val="84"/>
              </w:numPr>
              <w:tabs>
                <w:tab w:val="left" w:pos="720"/>
              </w:tabs>
              <w:suppressAutoHyphens/>
            </w:pPr>
            <w:r w:rsidRPr="008817EC">
              <w:t>vede žáky k dodržování obecných pravidel bezpečnosti</w:t>
            </w:r>
          </w:p>
        </w:tc>
      </w:tr>
    </w:tbl>
    <w:p w:rsidR="00D36389" w:rsidRDefault="00D36389" w:rsidP="00BF1549">
      <w:pPr>
        <w:tabs>
          <w:tab w:val="left" w:pos="1125"/>
        </w:tabs>
        <w:suppressAutoHyphens/>
      </w:pPr>
    </w:p>
    <w:p w:rsidR="00E52F69" w:rsidRDefault="00E52F69"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D36389" w:rsidRDefault="00D36389" w:rsidP="00BF1549">
      <w:pPr>
        <w:pStyle w:val="Seznamsodrkami2"/>
        <w:numPr>
          <w:ilvl w:val="0"/>
          <w:numId w:val="0"/>
        </w:numPr>
        <w:ind w:hanging="454"/>
        <w:jc w:val="left"/>
        <w:rPr>
          <w:sz w:val="22"/>
          <w:szCs w:val="22"/>
        </w:rPr>
      </w:pPr>
    </w:p>
    <w:p w:rsidR="00D36389" w:rsidRDefault="00D36389" w:rsidP="00BF1549">
      <w:pPr>
        <w:pStyle w:val="Seznamsodrkami2"/>
        <w:numPr>
          <w:ilvl w:val="0"/>
          <w:numId w:val="0"/>
        </w:numPr>
        <w:ind w:hanging="454"/>
        <w:jc w:val="left"/>
        <w:rPr>
          <w:sz w:val="22"/>
          <w:szCs w:val="22"/>
        </w:rPr>
      </w:pPr>
    </w:p>
    <w:p w:rsidR="00D36389" w:rsidRDefault="00D36389" w:rsidP="00BF1549">
      <w:pPr>
        <w:pStyle w:val="Seznamsodrkami2"/>
        <w:numPr>
          <w:ilvl w:val="0"/>
          <w:numId w:val="0"/>
        </w:numPr>
        <w:ind w:hanging="454"/>
        <w:jc w:val="left"/>
        <w:rPr>
          <w:sz w:val="22"/>
          <w:szCs w:val="22"/>
        </w:rPr>
      </w:pPr>
    </w:p>
    <w:p w:rsidR="00D36389" w:rsidRDefault="00D36389" w:rsidP="00BF1549">
      <w:pPr>
        <w:pStyle w:val="Seznamsodrkami2"/>
        <w:numPr>
          <w:ilvl w:val="0"/>
          <w:numId w:val="0"/>
        </w:numPr>
        <w:ind w:hanging="454"/>
        <w:jc w:val="left"/>
        <w:rPr>
          <w:sz w:val="22"/>
          <w:szCs w:val="22"/>
        </w:rPr>
      </w:pPr>
    </w:p>
    <w:p w:rsidR="00D36389" w:rsidRDefault="00D36389"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A27FD4" w:rsidRDefault="00A27FD4" w:rsidP="00BF1549">
      <w:pPr>
        <w:pStyle w:val="Seznamsodrkami2"/>
        <w:numPr>
          <w:ilvl w:val="0"/>
          <w:numId w:val="0"/>
        </w:numPr>
        <w:ind w:hanging="454"/>
        <w:jc w:val="left"/>
        <w:rPr>
          <w:sz w:val="22"/>
          <w:szCs w:val="22"/>
        </w:rPr>
      </w:pPr>
    </w:p>
    <w:p w:rsidR="00E52F69" w:rsidRPr="00C761EF" w:rsidRDefault="00E52F69" w:rsidP="00BF1549">
      <w:pPr>
        <w:tabs>
          <w:tab w:val="left" w:pos="1125"/>
        </w:tabs>
        <w:suppressAutoHyphens/>
        <w:rPr>
          <w:rFonts w:ascii="Times New Roman" w:hAnsi="Times New Roman" w:cs="Times New Roman"/>
          <w:b/>
          <w:color w:val="E36C0A" w:themeColor="accent6" w:themeShade="BF"/>
          <w:sz w:val="28"/>
          <w:szCs w:val="28"/>
        </w:rPr>
      </w:pPr>
      <w:r w:rsidRPr="00C761EF">
        <w:rPr>
          <w:rFonts w:ascii="Times New Roman" w:hAnsi="Times New Roman" w:cs="Times New Roman"/>
          <w:color w:val="E36C0A" w:themeColor="accent6" w:themeShade="BF"/>
          <w:sz w:val="28"/>
          <w:szCs w:val="28"/>
        </w:rPr>
        <w:lastRenderedPageBreak/>
        <w:t>Vyučovací předmět</w:t>
      </w:r>
      <w:r w:rsidRPr="00C761EF">
        <w:rPr>
          <w:rFonts w:ascii="Times New Roman" w:hAnsi="Times New Roman" w:cs="Times New Roman"/>
          <w:b/>
          <w:color w:val="E36C0A" w:themeColor="accent6" w:themeShade="BF"/>
          <w:sz w:val="28"/>
          <w:szCs w:val="28"/>
        </w:rPr>
        <w:t xml:space="preserve"> Tělesná výchova</w:t>
      </w:r>
    </w:p>
    <w:p w:rsidR="00D36389" w:rsidRDefault="00D36389" w:rsidP="00D36389">
      <w:pPr>
        <w:spacing w:after="0"/>
        <w:outlineLvl w:val="0"/>
        <w:rPr>
          <w:rFonts w:ascii="Times New Roman" w:hAnsi="Times New Roman" w:cs="Times New Roman"/>
          <w:b/>
          <w:sz w:val="28"/>
          <w:szCs w:val="28"/>
        </w:rPr>
      </w:pPr>
      <w:r>
        <w:rPr>
          <w:rFonts w:ascii="Times New Roman" w:hAnsi="Times New Roman" w:cs="Times New Roman"/>
          <w:b/>
          <w:sz w:val="28"/>
          <w:szCs w:val="28"/>
        </w:rPr>
        <w:t>Školní v</w:t>
      </w:r>
      <w:r w:rsidRPr="00BF79C9">
        <w:rPr>
          <w:rFonts w:ascii="Times New Roman" w:hAnsi="Times New Roman" w:cs="Times New Roman"/>
          <w:b/>
          <w:sz w:val="28"/>
          <w:szCs w:val="28"/>
        </w:rPr>
        <w:t>ýst</w:t>
      </w:r>
      <w:r>
        <w:rPr>
          <w:rFonts w:ascii="Times New Roman" w:hAnsi="Times New Roman" w:cs="Times New Roman"/>
          <w:b/>
          <w:sz w:val="28"/>
          <w:szCs w:val="28"/>
        </w:rPr>
        <w:t>upy:</w:t>
      </w:r>
    </w:p>
    <w:p w:rsidR="00D36389" w:rsidRPr="001D4526" w:rsidRDefault="00D36389" w:rsidP="00D36389">
      <w:pPr>
        <w:spacing w:after="0"/>
        <w:outlineLvl w:val="0"/>
        <w:rPr>
          <w:rFonts w:ascii="Times New Roman" w:hAnsi="Times New Roman" w:cs="Times New Roman"/>
          <w:b/>
        </w:rPr>
      </w:pPr>
    </w:p>
    <w:tbl>
      <w:tblPr>
        <w:tblStyle w:val="Mkatabulky"/>
        <w:tblW w:w="0" w:type="auto"/>
        <w:tblLook w:val="04A0" w:firstRow="1" w:lastRow="0" w:firstColumn="1" w:lastColumn="0" w:noHBand="0" w:noVBand="1"/>
      </w:tblPr>
      <w:tblGrid>
        <w:gridCol w:w="4606"/>
        <w:gridCol w:w="4606"/>
      </w:tblGrid>
      <w:tr w:rsidR="00D36389" w:rsidTr="00D67B20">
        <w:tc>
          <w:tcPr>
            <w:tcW w:w="4606" w:type="dxa"/>
          </w:tcPr>
          <w:p w:rsidR="00D36389" w:rsidRPr="00844680" w:rsidRDefault="00D36389" w:rsidP="00D67B20">
            <w:pPr>
              <w:outlineLvl w:val="0"/>
              <w:rPr>
                <w:b/>
                <w:sz w:val="24"/>
                <w:szCs w:val="24"/>
              </w:rPr>
            </w:pPr>
            <w:r w:rsidRPr="00844680">
              <w:rPr>
                <w:b/>
                <w:sz w:val="24"/>
                <w:szCs w:val="24"/>
              </w:rPr>
              <w:t>Žák by měl:</w:t>
            </w:r>
          </w:p>
          <w:p w:rsidR="00D36389" w:rsidRPr="00844680" w:rsidRDefault="00D36389" w:rsidP="00D67B20">
            <w:pPr>
              <w:tabs>
                <w:tab w:val="left" w:pos="1080"/>
              </w:tabs>
              <w:rPr>
                <w:sz w:val="24"/>
                <w:szCs w:val="24"/>
              </w:rPr>
            </w:pPr>
          </w:p>
        </w:tc>
        <w:tc>
          <w:tcPr>
            <w:tcW w:w="4606" w:type="dxa"/>
            <w:tcBorders>
              <w:bottom w:val="single" w:sz="4" w:space="0" w:color="auto"/>
            </w:tcBorders>
          </w:tcPr>
          <w:p w:rsidR="00D36389" w:rsidRPr="00844680" w:rsidRDefault="00D36389" w:rsidP="00D67B20">
            <w:pPr>
              <w:tabs>
                <w:tab w:val="left" w:pos="1080"/>
              </w:tabs>
              <w:rPr>
                <w:sz w:val="24"/>
                <w:szCs w:val="24"/>
              </w:rPr>
            </w:pPr>
            <w:r w:rsidRPr="00844680">
              <w:rPr>
                <w:b/>
                <w:sz w:val="24"/>
                <w:szCs w:val="24"/>
              </w:rPr>
              <w:t>Učivo</w:t>
            </w:r>
            <w:r w:rsidRPr="00844680">
              <w:rPr>
                <w:sz w:val="24"/>
                <w:szCs w:val="24"/>
              </w:rPr>
              <w:t>:</w:t>
            </w:r>
          </w:p>
        </w:tc>
      </w:tr>
      <w:tr w:rsidR="00D36389" w:rsidTr="00D67B20">
        <w:tc>
          <w:tcPr>
            <w:tcW w:w="4606" w:type="dxa"/>
          </w:tcPr>
          <w:p w:rsidR="00F43780" w:rsidRDefault="00F43780" w:rsidP="00D36389">
            <w:pPr>
              <w:pStyle w:val="Seznamsodrkami2"/>
              <w:numPr>
                <w:ilvl w:val="0"/>
                <w:numId w:val="0"/>
              </w:numPr>
              <w:spacing w:before="0" w:after="0" w:line="276" w:lineRule="auto"/>
              <w:ind w:left="1260"/>
              <w:rPr>
                <w:b/>
                <w:i/>
                <w:sz w:val="22"/>
                <w:szCs w:val="22"/>
              </w:rPr>
            </w:pPr>
          </w:p>
          <w:p w:rsidR="00D36389" w:rsidRPr="00D36389" w:rsidRDefault="00D36389" w:rsidP="00D36389">
            <w:pPr>
              <w:pStyle w:val="Seznamsodrkami2"/>
              <w:numPr>
                <w:ilvl w:val="0"/>
                <w:numId w:val="0"/>
              </w:numPr>
              <w:spacing w:before="0" w:after="0" w:line="276" w:lineRule="auto"/>
              <w:ind w:left="1260"/>
              <w:rPr>
                <w:b/>
                <w:i/>
                <w:sz w:val="22"/>
                <w:szCs w:val="22"/>
              </w:rPr>
            </w:pPr>
            <w:r w:rsidRPr="00D36389">
              <w:rPr>
                <w:b/>
                <w:i/>
                <w:sz w:val="22"/>
                <w:szCs w:val="22"/>
              </w:rPr>
              <w:t>Činnosti ovlivňující zdraví</w:t>
            </w:r>
          </w:p>
          <w:p w:rsidR="00D36389" w:rsidRPr="00D36389" w:rsidRDefault="00D36389" w:rsidP="00D36389">
            <w:pPr>
              <w:pStyle w:val="Seznamsodrkami2"/>
              <w:numPr>
                <w:ilvl w:val="0"/>
                <w:numId w:val="29"/>
              </w:numPr>
              <w:spacing w:before="0" w:after="0" w:line="276" w:lineRule="auto"/>
              <w:ind w:left="360"/>
              <w:rPr>
                <w:sz w:val="20"/>
                <w:szCs w:val="20"/>
              </w:rPr>
            </w:pPr>
            <w:r w:rsidRPr="00D36389">
              <w:rPr>
                <w:sz w:val="20"/>
                <w:szCs w:val="20"/>
              </w:rPr>
              <w:t>zvládat podle pokynů přípravu na pohybovou činnost</w:t>
            </w:r>
          </w:p>
          <w:p w:rsidR="00D36389" w:rsidRPr="00D36389" w:rsidRDefault="00D36389" w:rsidP="00D36389">
            <w:pPr>
              <w:pStyle w:val="Seznamsodrkami2"/>
              <w:numPr>
                <w:ilvl w:val="0"/>
                <w:numId w:val="29"/>
              </w:numPr>
              <w:spacing w:before="0" w:after="0" w:line="276" w:lineRule="auto"/>
              <w:ind w:left="360"/>
              <w:jc w:val="left"/>
              <w:rPr>
                <w:sz w:val="20"/>
                <w:szCs w:val="20"/>
              </w:rPr>
            </w:pPr>
            <w:r w:rsidRPr="00D36389">
              <w:rPr>
                <w:sz w:val="20"/>
                <w:szCs w:val="20"/>
              </w:rPr>
              <w:t>zlepšovat svou tělesnou kondici, pohybový projev a správné držení těla</w:t>
            </w:r>
          </w:p>
          <w:p w:rsidR="00D36389" w:rsidRPr="00D36389" w:rsidRDefault="00D36389" w:rsidP="00D36389">
            <w:pPr>
              <w:pStyle w:val="Seznamsodrkami2"/>
              <w:numPr>
                <w:ilvl w:val="0"/>
                <w:numId w:val="29"/>
              </w:numPr>
              <w:spacing w:before="0" w:after="0" w:line="276" w:lineRule="auto"/>
              <w:ind w:left="360"/>
              <w:jc w:val="left"/>
              <w:rPr>
                <w:sz w:val="20"/>
                <w:szCs w:val="20"/>
              </w:rPr>
            </w:pPr>
            <w:r w:rsidRPr="00D36389">
              <w:rPr>
                <w:sz w:val="20"/>
                <w:szCs w:val="20"/>
              </w:rPr>
              <w:t>zdokonalovat základní pohybové dovednosti, zlepšovat a udržovat úroveň pohybových schopností</w:t>
            </w:r>
          </w:p>
          <w:p w:rsidR="00D36389" w:rsidRPr="00D36389" w:rsidRDefault="00D36389" w:rsidP="00D36389">
            <w:pPr>
              <w:pStyle w:val="Seznamsodrkami2"/>
              <w:numPr>
                <w:ilvl w:val="0"/>
                <w:numId w:val="29"/>
              </w:numPr>
              <w:spacing w:before="0" w:after="0" w:line="276" w:lineRule="auto"/>
              <w:ind w:left="360"/>
              <w:jc w:val="left"/>
              <w:rPr>
                <w:sz w:val="20"/>
                <w:szCs w:val="20"/>
              </w:rPr>
            </w:pPr>
            <w:r w:rsidRPr="00D36389">
              <w:rPr>
                <w:sz w:val="20"/>
                <w:szCs w:val="20"/>
              </w:rPr>
              <w:t>dodržovat základní zásady bezpečnosti a hygienické návyky při pohybových aktivitách</w:t>
            </w:r>
          </w:p>
          <w:p w:rsidR="00D36389" w:rsidRPr="00D36389" w:rsidRDefault="00D36389" w:rsidP="00D36389">
            <w:pPr>
              <w:pStyle w:val="Seznamsodrkami2"/>
              <w:numPr>
                <w:ilvl w:val="0"/>
                <w:numId w:val="29"/>
              </w:numPr>
              <w:spacing w:before="0" w:after="0" w:line="276" w:lineRule="auto"/>
              <w:ind w:left="360"/>
              <w:jc w:val="left"/>
              <w:rPr>
                <w:sz w:val="20"/>
                <w:szCs w:val="20"/>
              </w:rPr>
            </w:pPr>
            <w:r w:rsidRPr="00D36389">
              <w:rPr>
                <w:sz w:val="20"/>
                <w:szCs w:val="20"/>
              </w:rPr>
              <w:t>využívat základní kompenzační techniky a uplatňovat osvojené způsoby relaxace</w:t>
            </w:r>
          </w:p>
          <w:p w:rsidR="00D36389" w:rsidRPr="00E71796" w:rsidRDefault="00D36389" w:rsidP="00D36389">
            <w:pPr>
              <w:pStyle w:val="Seznamsodrkami2"/>
              <w:numPr>
                <w:ilvl w:val="0"/>
                <w:numId w:val="0"/>
              </w:numPr>
              <w:ind w:left="1800"/>
              <w:jc w:val="left"/>
              <w:rPr>
                <w:sz w:val="20"/>
                <w:szCs w:val="20"/>
              </w:rPr>
            </w:pPr>
          </w:p>
          <w:p w:rsidR="00D36389" w:rsidRPr="00844680" w:rsidRDefault="00D36389" w:rsidP="00D67B20">
            <w:pPr>
              <w:outlineLvl w:val="0"/>
              <w:rPr>
                <w:b/>
                <w:sz w:val="24"/>
                <w:szCs w:val="24"/>
              </w:rPr>
            </w:pPr>
          </w:p>
        </w:tc>
        <w:tc>
          <w:tcPr>
            <w:tcW w:w="4606" w:type="dxa"/>
            <w:tcBorders>
              <w:bottom w:val="single" w:sz="4" w:space="0" w:color="auto"/>
            </w:tcBorders>
          </w:tcPr>
          <w:p w:rsidR="00F43780" w:rsidRDefault="00F43780" w:rsidP="00F43780">
            <w:pPr>
              <w:pStyle w:val="Seznamsodrkami2"/>
              <w:numPr>
                <w:ilvl w:val="0"/>
                <w:numId w:val="0"/>
              </w:numPr>
              <w:spacing w:before="0" w:after="0" w:line="276" w:lineRule="auto"/>
              <w:ind w:left="454" w:hanging="454"/>
              <w:jc w:val="center"/>
              <w:rPr>
                <w:b/>
                <w:i/>
              </w:rPr>
            </w:pPr>
          </w:p>
          <w:p w:rsidR="00F43780" w:rsidRPr="00F43780" w:rsidRDefault="00F43780" w:rsidP="00F43780">
            <w:pPr>
              <w:pStyle w:val="Seznamsodrkami2"/>
              <w:numPr>
                <w:ilvl w:val="0"/>
                <w:numId w:val="0"/>
              </w:numPr>
              <w:spacing w:before="0" w:after="0" w:line="276" w:lineRule="auto"/>
              <w:ind w:left="454" w:hanging="454"/>
              <w:jc w:val="center"/>
              <w:rPr>
                <w:b/>
                <w:i/>
                <w:sz w:val="22"/>
                <w:szCs w:val="22"/>
              </w:rPr>
            </w:pPr>
            <w:r w:rsidRPr="00F43780">
              <w:rPr>
                <w:b/>
                <w:i/>
              </w:rPr>
              <w:t>Činnosti ovlivňující zdraví</w:t>
            </w:r>
          </w:p>
          <w:p w:rsidR="00F43780" w:rsidRPr="00F43780" w:rsidRDefault="00F43780" w:rsidP="009F2DA7">
            <w:pPr>
              <w:pStyle w:val="Seznamsodrkami2"/>
              <w:numPr>
                <w:ilvl w:val="0"/>
                <w:numId w:val="103"/>
              </w:numPr>
              <w:spacing w:before="0" w:after="0" w:line="276" w:lineRule="auto"/>
              <w:jc w:val="left"/>
              <w:rPr>
                <w:sz w:val="20"/>
                <w:szCs w:val="20"/>
              </w:rPr>
            </w:pPr>
            <w:r w:rsidRPr="00F43780">
              <w:rPr>
                <w:sz w:val="20"/>
                <w:szCs w:val="20"/>
              </w:rPr>
              <w:t>význam pohybu pro zdraví - pohybový režim, délka a intenzita pohybu, pohybové činnosti a hry, rekreační sport</w:t>
            </w:r>
          </w:p>
          <w:p w:rsidR="00F43780" w:rsidRPr="00F43780" w:rsidRDefault="00F43780" w:rsidP="009F2DA7">
            <w:pPr>
              <w:pStyle w:val="Seznamsodrkami2"/>
              <w:numPr>
                <w:ilvl w:val="0"/>
                <w:numId w:val="103"/>
              </w:numPr>
              <w:spacing w:before="0" w:after="0" w:line="276" w:lineRule="auto"/>
              <w:jc w:val="left"/>
              <w:rPr>
                <w:sz w:val="20"/>
                <w:szCs w:val="20"/>
              </w:rPr>
            </w:pPr>
            <w:r w:rsidRPr="00F43780">
              <w:rPr>
                <w:sz w:val="20"/>
                <w:szCs w:val="20"/>
              </w:rPr>
              <w:t>příprava organismu – před pohybovou činností, uklidnění po skončení činnosti, protahovací cvičení</w:t>
            </w:r>
          </w:p>
          <w:p w:rsidR="00F43780" w:rsidRPr="00F43780" w:rsidRDefault="00F43780" w:rsidP="009F2DA7">
            <w:pPr>
              <w:pStyle w:val="Seznamsodrkami2"/>
              <w:numPr>
                <w:ilvl w:val="0"/>
                <w:numId w:val="103"/>
              </w:numPr>
              <w:spacing w:before="0" w:after="0" w:line="276" w:lineRule="auto"/>
              <w:jc w:val="left"/>
              <w:rPr>
                <w:sz w:val="20"/>
                <w:szCs w:val="20"/>
              </w:rPr>
            </w:pPr>
            <w:r w:rsidRPr="00F43780">
              <w:rPr>
                <w:sz w:val="20"/>
                <w:szCs w:val="20"/>
              </w:rPr>
              <w:t>zdravotně zaměřené činnosti – správné držení těla, průpravná, koordinační, kompenzační, relaxační, psychomotorická, dechová a jiná zdravotně zaměřená cvičení</w:t>
            </w:r>
          </w:p>
          <w:p w:rsidR="00F43780" w:rsidRPr="00F43780" w:rsidRDefault="00F43780" w:rsidP="009F2DA7">
            <w:pPr>
              <w:pStyle w:val="Seznamsodrkami2"/>
              <w:numPr>
                <w:ilvl w:val="0"/>
                <w:numId w:val="103"/>
              </w:numPr>
              <w:spacing w:before="0" w:after="0" w:line="276" w:lineRule="auto"/>
              <w:jc w:val="left"/>
              <w:rPr>
                <w:sz w:val="20"/>
                <w:szCs w:val="20"/>
              </w:rPr>
            </w:pPr>
            <w:r w:rsidRPr="00F43780">
              <w:rPr>
                <w:sz w:val="20"/>
                <w:szCs w:val="20"/>
              </w:rPr>
              <w:t>rozvoj koordinačních schopností</w:t>
            </w:r>
          </w:p>
          <w:p w:rsidR="00F43780" w:rsidRPr="00F43780" w:rsidRDefault="00F43780" w:rsidP="009F2DA7">
            <w:pPr>
              <w:pStyle w:val="Seznamsodrkami2"/>
              <w:numPr>
                <w:ilvl w:val="0"/>
                <w:numId w:val="103"/>
              </w:numPr>
              <w:spacing w:before="0" w:after="0" w:line="276" w:lineRule="auto"/>
              <w:jc w:val="left"/>
              <w:rPr>
                <w:sz w:val="20"/>
                <w:szCs w:val="20"/>
              </w:rPr>
            </w:pPr>
            <w:r w:rsidRPr="00F43780">
              <w:rPr>
                <w:sz w:val="20"/>
                <w:szCs w:val="20"/>
              </w:rPr>
              <w:t>hygiena a bezpečnost při pohybových činnostech</w:t>
            </w:r>
          </w:p>
          <w:p w:rsidR="00D36389" w:rsidRPr="00844680" w:rsidRDefault="00D36389" w:rsidP="00F43780">
            <w:pPr>
              <w:pStyle w:val="Seznamsodrkami2"/>
              <w:numPr>
                <w:ilvl w:val="0"/>
                <w:numId w:val="0"/>
              </w:numPr>
              <w:ind w:left="360"/>
              <w:jc w:val="left"/>
              <w:rPr>
                <w:b/>
              </w:rPr>
            </w:pPr>
          </w:p>
        </w:tc>
      </w:tr>
      <w:tr w:rsidR="00D36389" w:rsidTr="00D67B20">
        <w:tc>
          <w:tcPr>
            <w:tcW w:w="4606" w:type="dxa"/>
          </w:tcPr>
          <w:p w:rsidR="00F43780" w:rsidRDefault="00F43780" w:rsidP="00F43780">
            <w:pPr>
              <w:pStyle w:val="Seznamsodrkami2"/>
              <w:numPr>
                <w:ilvl w:val="0"/>
                <w:numId w:val="0"/>
              </w:numPr>
              <w:spacing w:before="0" w:after="0" w:line="276" w:lineRule="auto"/>
              <w:ind w:left="454" w:hanging="454"/>
              <w:jc w:val="center"/>
              <w:rPr>
                <w:b/>
                <w:i/>
                <w:sz w:val="22"/>
                <w:szCs w:val="22"/>
              </w:rPr>
            </w:pPr>
          </w:p>
          <w:p w:rsidR="00D36389" w:rsidRPr="00D36389" w:rsidRDefault="00D36389" w:rsidP="00F43780">
            <w:pPr>
              <w:pStyle w:val="Seznamsodrkami2"/>
              <w:numPr>
                <w:ilvl w:val="0"/>
                <w:numId w:val="0"/>
              </w:numPr>
              <w:spacing w:before="0" w:after="0" w:line="276" w:lineRule="auto"/>
              <w:ind w:left="454" w:hanging="454"/>
              <w:jc w:val="center"/>
              <w:rPr>
                <w:b/>
                <w:i/>
                <w:sz w:val="22"/>
                <w:szCs w:val="22"/>
              </w:rPr>
            </w:pPr>
            <w:r w:rsidRPr="00D36389">
              <w:rPr>
                <w:b/>
                <w:i/>
                <w:sz w:val="22"/>
                <w:szCs w:val="22"/>
              </w:rPr>
              <w:t>Činnosti ovlivňující úroveň pohybových dovedností</w:t>
            </w:r>
          </w:p>
          <w:p w:rsidR="00D36389" w:rsidRPr="00D36389" w:rsidRDefault="00D36389" w:rsidP="006B10DC">
            <w:pPr>
              <w:pStyle w:val="Seznamsodrkami2"/>
              <w:numPr>
                <w:ilvl w:val="0"/>
                <w:numId w:val="34"/>
              </w:numPr>
              <w:spacing w:before="0" w:after="0" w:line="276" w:lineRule="auto"/>
              <w:ind w:left="360"/>
              <w:jc w:val="left"/>
              <w:rPr>
                <w:sz w:val="20"/>
                <w:szCs w:val="20"/>
              </w:rPr>
            </w:pPr>
            <w:r w:rsidRPr="00D36389">
              <w:rPr>
                <w:sz w:val="20"/>
                <w:szCs w:val="20"/>
              </w:rPr>
              <w:t>usilovat o co nejsprávnější provedení pohybové činnosti v souladu s individuálními předpoklady</w:t>
            </w:r>
          </w:p>
          <w:p w:rsidR="00D36389" w:rsidRPr="00D36389" w:rsidRDefault="00D36389" w:rsidP="006B10DC">
            <w:pPr>
              <w:pStyle w:val="Seznamsodrkami2"/>
              <w:numPr>
                <w:ilvl w:val="0"/>
                <w:numId w:val="34"/>
              </w:numPr>
              <w:spacing w:before="0" w:after="0" w:line="276" w:lineRule="auto"/>
              <w:ind w:left="360"/>
              <w:jc w:val="left"/>
              <w:rPr>
                <w:sz w:val="20"/>
                <w:szCs w:val="20"/>
              </w:rPr>
            </w:pPr>
            <w:r w:rsidRPr="00D36389">
              <w:rPr>
                <w:sz w:val="20"/>
                <w:szCs w:val="20"/>
              </w:rPr>
              <w:t>aplikovat osvojované pohybové dovednosti ve hře, soutěži, při rekreačních činnostech</w:t>
            </w:r>
          </w:p>
          <w:p w:rsidR="00D36389" w:rsidRPr="00D36389" w:rsidRDefault="00D36389" w:rsidP="006B10DC">
            <w:pPr>
              <w:pStyle w:val="Seznamsodrkami2"/>
              <w:numPr>
                <w:ilvl w:val="0"/>
                <w:numId w:val="34"/>
              </w:numPr>
              <w:spacing w:before="0" w:after="0" w:line="276" w:lineRule="auto"/>
              <w:ind w:left="360"/>
              <w:jc w:val="left"/>
              <w:rPr>
                <w:sz w:val="20"/>
                <w:szCs w:val="20"/>
              </w:rPr>
            </w:pPr>
            <w:r w:rsidRPr="00D36389">
              <w:rPr>
                <w:sz w:val="20"/>
                <w:szCs w:val="20"/>
              </w:rPr>
              <w:t>ovládat základní herní činnosti jednotlivce a dodržovat spolupráci v družstvu při kolektivních hrách</w:t>
            </w:r>
          </w:p>
          <w:p w:rsidR="00F43780" w:rsidRPr="00F43780" w:rsidRDefault="00D36389" w:rsidP="006B10DC">
            <w:pPr>
              <w:pStyle w:val="Seznamsodrkami2"/>
              <w:numPr>
                <w:ilvl w:val="0"/>
                <w:numId w:val="34"/>
              </w:numPr>
              <w:spacing w:before="0" w:after="0" w:line="276" w:lineRule="auto"/>
              <w:ind w:left="360"/>
              <w:rPr>
                <w:b/>
              </w:rPr>
            </w:pPr>
            <w:r w:rsidRPr="00D36389">
              <w:rPr>
                <w:sz w:val="20"/>
                <w:szCs w:val="20"/>
              </w:rPr>
              <w:t>dodržovat pravidla her a soutěží</w:t>
            </w:r>
          </w:p>
          <w:p w:rsidR="00D36389" w:rsidRPr="00F43780" w:rsidRDefault="00D36389" w:rsidP="006B10DC">
            <w:pPr>
              <w:pStyle w:val="Seznamsodrkami2"/>
              <w:numPr>
                <w:ilvl w:val="0"/>
                <w:numId w:val="34"/>
              </w:numPr>
              <w:spacing w:before="0" w:after="0" w:line="276" w:lineRule="auto"/>
              <w:ind w:left="360"/>
              <w:rPr>
                <w:b/>
              </w:rPr>
            </w:pPr>
            <w:r w:rsidRPr="00F43780">
              <w:rPr>
                <w:sz w:val="20"/>
                <w:szCs w:val="20"/>
              </w:rPr>
              <w:t>uplatňovat zásady ekologického chování v přírodě a bezpečného chování v silničním provozu</w:t>
            </w:r>
          </w:p>
        </w:tc>
        <w:tc>
          <w:tcPr>
            <w:tcW w:w="4606" w:type="dxa"/>
            <w:tcBorders>
              <w:bottom w:val="single" w:sz="4" w:space="0" w:color="auto"/>
            </w:tcBorders>
          </w:tcPr>
          <w:p w:rsidR="00F43780" w:rsidRDefault="00F43780" w:rsidP="00F43780">
            <w:pPr>
              <w:pStyle w:val="Seznamsodrkami2"/>
              <w:numPr>
                <w:ilvl w:val="0"/>
                <w:numId w:val="0"/>
              </w:numPr>
              <w:spacing w:before="0" w:after="0" w:line="276" w:lineRule="auto"/>
              <w:ind w:left="454" w:hanging="454"/>
              <w:jc w:val="center"/>
              <w:rPr>
                <w:b/>
                <w:i/>
              </w:rPr>
            </w:pPr>
          </w:p>
          <w:p w:rsidR="00F43780" w:rsidRPr="00F43780" w:rsidRDefault="00F43780" w:rsidP="00F43780">
            <w:pPr>
              <w:pStyle w:val="Seznamsodrkami2"/>
              <w:numPr>
                <w:ilvl w:val="0"/>
                <w:numId w:val="0"/>
              </w:numPr>
              <w:spacing w:before="0" w:after="0" w:line="276" w:lineRule="auto"/>
              <w:ind w:left="454" w:hanging="454"/>
              <w:jc w:val="center"/>
              <w:rPr>
                <w:b/>
                <w:i/>
              </w:rPr>
            </w:pPr>
            <w:r w:rsidRPr="00F43780">
              <w:rPr>
                <w:b/>
                <w:i/>
              </w:rPr>
              <w:t>Činnosti ovlivňující úroveň pohybových dovedností</w:t>
            </w:r>
          </w:p>
          <w:p w:rsidR="00F43780" w:rsidRPr="00F43780" w:rsidRDefault="00F43780" w:rsidP="009F2DA7">
            <w:pPr>
              <w:pStyle w:val="Seznamsodrkami2"/>
              <w:numPr>
                <w:ilvl w:val="0"/>
                <w:numId w:val="104"/>
              </w:numPr>
              <w:spacing w:before="0" w:after="0" w:line="276" w:lineRule="auto"/>
              <w:jc w:val="left"/>
              <w:rPr>
                <w:sz w:val="20"/>
                <w:szCs w:val="20"/>
              </w:rPr>
            </w:pPr>
            <w:r w:rsidRPr="00F43780">
              <w:rPr>
                <w:sz w:val="20"/>
                <w:szCs w:val="20"/>
              </w:rPr>
              <w:t>pohybové hry - s různým zaměřením a využitím tradičního a netradičního náčiní, bez náčiní, motivační a napodobivé hry, modifikace osvojených pohybových her</w:t>
            </w:r>
          </w:p>
          <w:p w:rsidR="00F43780" w:rsidRPr="00F43780" w:rsidRDefault="00F43780" w:rsidP="009F2DA7">
            <w:pPr>
              <w:pStyle w:val="Seznamsodrkami2"/>
              <w:numPr>
                <w:ilvl w:val="0"/>
                <w:numId w:val="104"/>
              </w:numPr>
              <w:spacing w:before="0" w:after="0" w:line="276" w:lineRule="auto"/>
              <w:jc w:val="left"/>
              <w:rPr>
                <w:sz w:val="20"/>
                <w:szCs w:val="20"/>
              </w:rPr>
            </w:pPr>
            <w:r w:rsidRPr="00F43780">
              <w:rPr>
                <w:sz w:val="20"/>
                <w:szCs w:val="20"/>
              </w:rPr>
              <w:t>základy gymnastiky – průpravná cvičení, jednoduchá akrobatická cvičení, cvičení s náčiním a na nářadí</w:t>
            </w:r>
          </w:p>
          <w:p w:rsidR="00F43780" w:rsidRPr="00F43780" w:rsidRDefault="00F43780" w:rsidP="009F2DA7">
            <w:pPr>
              <w:pStyle w:val="Seznamsodrkami2"/>
              <w:numPr>
                <w:ilvl w:val="0"/>
                <w:numId w:val="104"/>
              </w:numPr>
              <w:spacing w:before="0" w:after="0" w:line="276" w:lineRule="auto"/>
              <w:jc w:val="left"/>
              <w:rPr>
                <w:sz w:val="20"/>
                <w:szCs w:val="20"/>
              </w:rPr>
            </w:pPr>
            <w:r w:rsidRPr="00F43780">
              <w:rPr>
                <w:sz w:val="20"/>
                <w:szCs w:val="20"/>
              </w:rPr>
              <w:t>rytmická a kondiční cvičení – vyjádření rytmu pohybem, sladění jednoduchého pohybu s hudbou, jednoduché tanečky</w:t>
            </w:r>
          </w:p>
          <w:p w:rsidR="00F43780" w:rsidRPr="00F43780" w:rsidRDefault="00F43780" w:rsidP="009F2DA7">
            <w:pPr>
              <w:pStyle w:val="Seznamsodrkami2"/>
              <w:numPr>
                <w:ilvl w:val="0"/>
                <w:numId w:val="104"/>
              </w:numPr>
              <w:spacing w:before="0" w:after="0" w:line="276" w:lineRule="auto"/>
              <w:jc w:val="left"/>
              <w:rPr>
                <w:sz w:val="20"/>
                <w:szCs w:val="20"/>
              </w:rPr>
            </w:pPr>
            <w:r w:rsidRPr="00F43780">
              <w:rPr>
                <w:sz w:val="20"/>
                <w:szCs w:val="20"/>
              </w:rPr>
              <w:t xml:space="preserve">průpravná </w:t>
            </w:r>
            <w:proofErr w:type="spellStart"/>
            <w:r w:rsidRPr="00F43780">
              <w:rPr>
                <w:sz w:val="20"/>
                <w:szCs w:val="20"/>
              </w:rPr>
              <w:t>úpolová</w:t>
            </w:r>
            <w:proofErr w:type="spellEnd"/>
            <w:r w:rsidRPr="00F43780">
              <w:rPr>
                <w:sz w:val="20"/>
                <w:szCs w:val="20"/>
              </w:rPr>
              <w:t xml:space="preserve"> cvičení – přetahy, přetlaky</w:t>
            </w:r>
          </w:p>
          <w:p w:rsidR="00F43780" w:rsidRPr="00F43780" w:rsidRDefault="00F43780" w:rsidP="009F2DA7">
            <w:pPr>
              <w:pStyle w:val="Seznamsodrkami2"/>
              <w:numPr>
                <w:ilvl w:val="0"/>
                <w:numId w:val="104"/>
              </w:numPr>
              <w:spacing w:before="0" w:after="0" w:line="276" w:lineRule="auto"/>
              <w:jc w:val="left"/>
              <w:rPr>
                <w:sz w:val="20"/>
                <w:szCs w:val="20"/>
              </w:rPr>
            </w:pPr>
            <w:r w:rsidRPr="00F43780">
              <w:rPr>
                <w:sz w:val="20"/>
                <w:szCs w:val="20"/>
              </w:rPr>
              <w:t>základy atletiky – průpravné atletické činnosti, běhy, skok do dálky, do výšky, hod kriketovým míčkem</w:t>
            </w:r>
          </w:p>
          <w:p w:rsidR="00F43780" w:rsidRPr="00F43780" w:rsidRDefault="00F43780" w:rsidP="009F2DA7">
            <w:pPr>
              <w:pStyle w:val="Seznamsodrkami2"/>
              <w:numPr>
                <w:ilvl w:val="0"/>
                <w:numId w:val="104"/>
              </w:numPr>
              <w:spacing w:before="0" w:after="0" w:line="276" w:lineRule="auto"/>
              <w:jc w:val="left"/>
              <w:rPr>
                <w:sz w:val="20"/>
                <w:szCs w:val="20"/>
              </w:rPr>
            </w:pPr>
            <w:r w:rsidRPr="00F43780">
              <w:rPr>
                <w:sz w:val="20"/>
                <w:szCs w:val="20"/>
              </w:rPr>
              <w:t>základy sportovních her – průpravné hry, základní manipulace s herním náčiním, hry se zjednodušenými nebo upravenými pravidly, základní herní činnosti jednotlivce</w:t>
            </w:r>
          </w:p>
          <w:p w:rsidR="00F43780" w:rsidRPr="00F43780" w:rsidRDefault="00F43780" w:rsidP="009F2DA7">
            <w:pPr>
              <w:pStyle w:val="Seznamsodrkami2"/>
              <w:numPr>
                <w:ilvl w:val="0"/>
                <w:numId w:val="104"/>
              </w:numPr>
              <w:spacing w:before="0" w:after="0" w:line="276" w:lineRule="auto"/>
              <w:jc w:val="left"/>
              <w:rPr>
                <w:sz w:val="20"/>
                <w:szCs w:val="20"/>
              </w:rPr>
            </w:pPr>
            <w:r w:rsidRPr="00F43780">
              <w:rPr>
                <w:sz w:val="20"/>
                <w:szCs w:val="20"/>
              </w:rPr>
              <w:t>turistika a pobyt v přírodě - chůze a pohyb v terénu, pohybové činnosti v přírodě, ochrana přírody</w:t>
            </w:r>
          </w:p>
          <w:p w:rsidR="00F43780" w:rsidRPr="00F43780" w:rsidRDefault="00F43780" w:rsidP="009F2DA7">
            <w:pPr>
              <w:pStyle w:val="Seznamsodrkami2"/>
              <w:numPr>
                <w:ilvl w:val="0"/>
                <w:numId w:val="104"/>
              </w:numPr>
              <w:spacing w:before="0" w:after="0" w:line="276" w:lineRule="auto"/>
              <w:jc w:val="left"/>
              <w:rPr>
                <w:sz w:val="20"/>
                <w:szCs w:val="20"/>
              </w:rPr>
            </w:pPr>
            <w:r w:rsidRPr="00F43780">
              <w:rPr>
                <w:sz w:val="20"/>
                <w:szCs w:val="20"/>
              </w:rPr>
              <w:t>netradiční pohybové činnosti</w:t>
            </w:r>
          </w:p>
          <w:p w:rsidR="00D36389" w:rsidRPr="00844680" w:rsidRDefault="00D36389" w:rsidP="00D67B20">
            <w:pPr>
              <w:tabs>
                <w:tab w:val="left" w:pos="1080"/>
              </w:tabs>
              <w:rPr>
                <w:b/>
                <w:sz w:val="24"/>
                <w:szCs w:val="24"/>
              </w:rPr>
            </w:pPr>
          </w:p>
        </w:tc>
      </w:tr>
      <w:tr w:rsidR="00D36389" w:rsidTr="00F43780">
        <w:tc>
          <w:tcPr>
            <w:tcW w:w="4606" w:type="dxa"/>
          </w:tcPr>
          <w:p w:rsidR="00F43780" w:rsidRDefault="00F43780" w:rsidP="00F43780">
            <w:pPr>
              <w:pStyle w:val="Seznamsodrkami2"/>
              <w:numPr>
                <w:ilvl w:val="0"/>
                <w:numId w:val="0"/>
              </w:numPr>
              <w:spacing w:before="0" w:after="0" w:line="276" w:lineRule="auto"/>
              <w:ind w:left="454" w:hanging="454"/>
              <w:jc w:val="center"/>
              <w:rPr>
                <w:b/>
                <w:i/>
                <w:sz w:val="22"/>
                <w:szCs w:val="22"/>
              </w:rPr>
            </w:pPr>
          </w:p>
          <w:p w:rsidR="00F43780" w:rsidRPr="00F43780" w:rsidRDefault="00F43780" w:rsidP="00F43780">
            <w:pPr>
              <w:pStyle w:val="Seznamsodrkami2"/>
              <w:numPr>
                <w:ilvl w:val="0"/>
                <w:numId w:val="0"/>
              </w:numPr>
              <w:spacing w:before="0" w:after="0" w:line="276" w:lineRule="auto"/>
              <w:ind w:left="454" w:hanging="454"/>
              <w:jc w:val="center"/>
              <w:rPr>
                <w:b/>
                <w:i/>
                <w:sz w:val="22"/>
                <w:szCs w:val="22"/>
              </w:rPr>
            </w:pPr>
            <w:r w:rsidRPr="00F43780">
              <w:rPr>
                <w:b/>
                <w:i/>
                <w:sz w:val="22"/>
                <w:szCs w:val="22"/>
              </w:rPr>
              <w:t>Činnosti podporující pohybové učení</w:t>
            </w:r>
          </w:p>
          <w:p w:rsidR="00F43780" w:rsidRPr="00F43780" w:rsidRDefault="00F43780" w:rsidP="009F2DA7">
            <w:pPr>
              <w:pStyle w:val="Seznamsodrkami2"/>
              <w:numPr>
                <w:ilvl w:val="0"/>
                <w:numId w:val="102"/>
              </w:numPr>
              <w:spacing w:before="0" w:after="0" w:line="276" w:lineRule="auto"/>
              <w:jc w:val="left"/>
              <w:rPr>
                <w:sz w:val="20"/>
                <w:szCs w:val="20"/>
              </w:rPr>
            </w:pPr>
            <w:r w:rsidRPr="00F43780">
              <w:rPr>
                <w:sz w:val="20"/>
                <w:szCs w:val="20"/>
              </w:rPr>
              <w:t xml:space="preserve">reagovat na základní pokyny a povely </w:t>
            </w:r>
            <w:r w:rsidRPr="00F43780">
              <w:rPr>
                <w:sz w:val="20"/>
                <w:szCs w:val="20"/>
              </w:rPr>
              <w:lastRenderedPageBreak/>
              <w:t>k osvojované činnosti</w:t>
            </w:r>
          </w:p>
          <w:p w:rsidR="00F43780" w:rsidRPr="00F43780" w:rsidRDefault="00F43780" w:rsidP="009F2DA7">
            <w:pPr>
              <w:pStyle w:val="Seznamsodrkami2"/>
              <w:numPr>
                <w:ilvl w:val="0"/>
                <w:numId w:val="102"/>
              </w:numPr>
              <w:spacing w:before="0" w:after="0" w:line="276" w:lineRule="auto"/>
              <w:jc w:val="left"/>
              <w:rPr>
                <w:sz w:val="20"/>
                <w:szCs w:val="20"/>
              </w:rPr>
            </w:pPr>
            <w:r w:rsidRPr="00F43780">
              <w:rPr>
                <w:sz w:val="20"/>
                <w:szCs w:val="20"/>
              </w:rPr>
              <w:t xml:space="preserve">rozlišit nesportovní chování </w:t>
            </w:r>
          </w:p>
          <w:p w:rsidR="00F43780" w:rsidRPr="00F43780" w:rsidRDefault="00F43780" w:rsidP="009F2DA7">
            <w:pPr>
              <w:pStyle w:val="Seznamsodrkami2"/>
              <w:numPr>
                <w:ilvl w:val="0"/>
                <w:numId w:val="102"/>
              </w:numPr>
              <w:spacing w:before="0" w:after="0" w:line="276" w:lineRule="auto"/>
              <w:jc w:val="left"/>
              <w:rPr>
                <w:sz w:val="20"/>
                <w:szCs w:val="20"/>
              </w:rPr>
            </w:pPr>
            <w:r w:rsidRPr="00F43780">
              <w:rPr>
                <w:sz w:val="20"/>
                <w:szCs w:val="20"/>
              </w:rPr>
              <w:t>znát základní zásady poskytování první pomoci</w:t>
            </w:r>
          </w:p>
          <w:p w:rsidR="00D36389" w:rsidRPr="00844680" w:rsidRDefault="00D36389" w:rsidP="00D67B20">
            <w:pPr>
              <w:outlineLvl w:val="0"/>
              <w:rPr>
                <w:b/>
                <w:sz w:val="24"/>
                <w:szCs w:val="24"/>
              </w:rPr>
            </w:pPr>
          </w:p>
        </w:tc>
        <w:tc>
          <w:tcPr>
            <w:tcW w:w="4606" w:type="dxa"/>
            <w:tcBorders>
              <w:bottom w:val="single" w:sz="4" w:space="0" w:color="auto"/>
            </w:tcBorders>
          </w:tcPr>
          <w:p w:rsidR="00F43780" w:rsidRDefault="00F43780" w:rsidP="00F43780">
            <w:pPr>
              <w:pStyle w:val="Seznamsodrkami2"/>
              <w:numPr>
                <w:ilvl w:val="0"/>
                <w:numId w:val="0"/>
              </w:numPr>
              <w:spacing w:before="0" w:after="0" w:line="276" w:lineRule="auto"/>
              <w:ind w:left="454" w:hanging="454"/>
              <w:jc w:val="center"/>
              <w:rPr>
                <w:b/>
                <w:i/>
              </w:rPr>
            </w:pPr>
          </w:p>
          <w:p w:rsidR="00F43780" w:rsidRPr="00F43780" w:rsidRDefault="00F43780" w:rsidP="00F43780">
            <w:pPr>
              <w:pStyle w:val="Seznamsodrkami2"/>
              <w:numPr>
                <w:ilvl w:val="0"/>
                <w:numId w:val="0"/>
              </w:numPr>
              <w:spacing w:before="0" w:after="0" w:line="276" w:lineRule="auto"/>
              <w:ind w:left="454" w:hanging="454"/>
              <w:jc w:val="center"/>
              <w:rPr>
                <w:b/>
                <w:i/>
                <w:sz w:val="22"/>
                <w:szCs w:val="22"/>
              </w:rPr>
            </w:pPr>
            <w:r w:rsidRPr="00F43780">
              <w:rPr>
                <w:b/>
                <w:i/>
              </w:rPr>
              <w:t>Činnosti podporující pohybové učení</w:t>
            </w:r>
          </w:p>
          <w:p w:rsidR="00F43780" w:rsidRPr="00F43780" w:rsidRDefault="00F43780" w:rsidP="006B10DC">
            <w:pPr>
              <w:pStyle w:val="Seznamsodrkami2"/>
              <w:numPr>
                <w:ilvl w:val="0"/>
                <w:numId w:val="34"/>
              </w:numPr>
              <w:spacing w:before="0" w:after="0" w:line="276" w:lineRule="auto"/>
              <w:ind w:left="360"/>
              <w:jc w:val="left"/>
              <w:rPr>
                <w:sz w:val="20"/>
                <w:szCs w:val="20"/>
              </w:rPr>
            </w:pPr>
            <w:r w:rsidRPr="00F43780">
              <w:rPr>
                <w:sz w:val="20"/>
                <w:szCs w:val="20"/>
              </w:rPr>
              <w:t>základní organizační činnosti v TV</w:t>
            </w:r>
          </w:p>
          <w:p w:rsidR="00F43780" w:rsidRPr="00F43780" w:rsidRDefault="00F43780" w:rsidP="006B10DC">
            <w:pPr>
              <w:pStyle w:val="Seznamsodrkami2"/>
              <w:numPr>
                <w:ilvl w:val="0"/>
                <w:numId w:val="34"/>
              </w:numPr>
              <w:spacing w:before="0" w:after="0" w:line="276" w:lineRule="auto"/>
              <w:ind w:left="360"/>
              <w:jc w:val="left"/>
              <w:rPr>
                <w:sz w:val="20"/>
                <w:szCs w:val="20"/>
              </w:rPr>
            </w:pPr>
            <w:r w:rsidRPr="00F43780">
              <w:rPr>
                <w:sz w:val="20"/>
                <w:szCs w:val="20"/>
              </w:rPr>
              <w:lastRenderedPageBreak/>
              <w:t>komunikace v TV – smluvené povely a signály, základní odborná tělocvičná terminologie osvojovaných činností</w:t>
            </w:r>
          </w:p>
          <w:p w:rsidR="00F43780" w:rsidRPr="00F43780" w:rsidRDefault="00F43780" w:rsidP="006B10DC">
            <w:pPr>
              <w:pStyle w:val="Seznamsodrkami2"/>
              <w:numPr>
                <w:ilvl w:val="0"/>
                <w:numId w:val="34"/>
              </w:numPr>
              <w:spacing w:before="0" w:after="0" w:line="276" w:lineRule="auto"/>
              <w:ind w:left="360"/>
              <w:jc w:val="left"/>
              <w:rPr>
                <w:sz w:val="20"/>
                <w:szCs w:val="20"/>
              </w:rPr>
            </w:pPr>
            <w:r w:rsidRPr="00F43780">
              <w:rPr>
                <w:sz w:val="20"/>
                <w:szCs w:val="20"/>
              </w:rPr>
              <w:t>zásady jednání a chování – fair play, olympijské symboly</w:t>
            </w:r>
          </w:p>
          <w:p w:rsidR="00F43780" w:rsidRPr="00F43780" w:rsidRDefault="00F43780" w:rsidP="006B10DC">
            <w:pPr>
              <w:pStyle w:val="Seznamsodrkami2"/>
              <w:numPr>
                <w:ilvl w:val="0"/>
                <w:numId w:val="34"/>
              </w:numPr>
              <w:spacing w:before="0" w:after="0" w:line="276" w:lineRule="auto"/>
              <w:ind w:left="360"/>
              <w:jc w:val="left"/>
              <w:rPr>
                <w:sz w:val="20"/>
                <w:szCs w:val="20"/>
              </w:rPr>
            </w:pPr>
            <w:r w:rsidRPr="00F43780">
              <w:rPr>
                <w:sz w:val="20"/>
                <w:szCs w:val="20"/>
              </w:rPr>
              <w:t>první pomoc při sportovních úrazech</w:t>
            </w:r>
          </w:p>
          <w:p w:rsidR="00F43780" w:rsidRPr="00F43780" w:rsidRDefault="00F43780" w:rsidP="00F43780">
            <w:pPr>
              <w:tabs>
                <w:tab w:val="left" w:pos="1620"/>
              </w:tabs>
            </w:pPr>
          </w:p>
          <w:p w:rsidR="00D36389" w:rsidRPr="00844680" w:rsidRDefault="00D36389" w:rsidP="00D67B20">
            <w:pPr>
              <w:tabs>
                <w:tab w:val="left" w:pos="1080"/>
              </w:tabs>
              <w:rPr>
                <w:b/>
                <w:sz w:val="24"/>
                <w:szCs w:val="24"/>
              </w:rPr>
            </w:pPr>
          </w:p>
        </w:tc>
      </w:tr>
    </w:tbl>
    <w:p w:rsidR="00D36389" w:rsidRDefault="00D36389" w:rsidP="00BF1549">
      <w:pPr>
        <w:tabs>
          <w:tab w:val="left" w:pos="1620"/>
        </w:tabs>
      </w:pPr>
    </w:p>
    <w:p w:rsidR="00E52F69" w:rsidRPr="008817EC" w:rsidRDefault="00E52F69" w:rsidP="00BF1549">
      <w:pPr>
        <w:spacing w:after="0"/>
        <w:outlineLvl w:val="0"/>
        <w:rPr>
          <w:rFonts w:ascii="Times New Roman" w:hAnsi="Times New Roman" w:cs="Times New Roman"/>
          <w:b/>
        </w:rPr>
      </w:pPr>
      <w:r w:rsidRPr="008817EC">
        <w:rPr>
          <w:rFonts w:ascii="Times New Roman" w:hAnsi="Times New Roman" w:cs="Times New Roman"/>
          <w:b/>
        </w:rPr>
        <w:t>Průřezové téma: Osobnostní a sociální výchova</w:t>
      </w:r>
    </w:p>
    <w:p w:rsidR="00E52F69" w:rsidRPr="008817EC" w:rsidRDefault="00E52F69" w:rsidP="00BF1549">
      <w:pPr>
        <w:spacing w:after="0"/>
        <w:outlineLvl w:val="0"/>
        <w:rPr>
          <w:rFonts w:ascii="Times New Roman" w:hAnsi="Times New Roman" w:cs="Times New Roman"/>
          <w:b/>
        </w:rPr>
      </w:pPr>
      <w:r w:rsidRPr="008817EC">
        <w:rPr>
          <w:rFonts w:ascii="Times New Roman" w:hAnsi="Times New Roman" w:cs="Times New Roman"/>
          <w:b/>
        </w:rPr>
        <w:t>T</w:t>
      </w:r>
      <w:r w:rsidR="008817EC">
        <w:rPr>
          <w:rFonts w:ascii="Times New Roman" w:hAnsi="Times New Roman" w:cs="Times New Roman"/>
          <w:b/>
        </w:rPr>
        <w:t>e</w:t>
      </w:r>
      <w:r w:rsidRPr="008817EC">
        <w:rPr>
          <w:rFonts w:ascii="Times New Roman" w:hAnsi="Times New Roman" w:cs="Times New Roman"/>
          <w:b/>
        </w:rPr>
        <w:t>matický okruh</w:t>
      </w:r>
      <w:r w:rsidRPr="008817EC">
        <w:rPr>
          <w:rFonts w:ascii="Times New Roman" w:hAnsi="Times New Roman" w:cs="Times New Roman"/>
        </w:rPr>
        <w:t xml:space="preserve">: </w:t>
      </w:r>
      <w:r w:rsidRPr="008817EC">
        <w:rPr>
          <w:rFonts w:ascii="Times New Roman" w:hAnsi="Times New Roman" w:cs="Times New Roman"/>
          <w:b/>
        </w:rPr>
        <w:t>Osobnostní rozvoj</w:t>
      </w:r>
    </w:p>
    <w:p w:rsidR="00E52F69" w:rsidRPr="008817EC" w:rsidRDefault="00E52F69" w:rsidP="00BF1549">
      <w:pPr>
        <w:tabs>
          <w:tab w:val="left" w:pos="1080"/>
          <w:tab w:val="left" w:pos="1440"/>
          <w:tab w:val="left" w:pos="1605"/>
          <w:tab w:val="left" w:pos="1830"/>
          <w:tab w:val="left" w:pos="2970"/>
          <w:tab w:val="left" w:pos="2985"/>
          <w:tab w:val="left" w:pos="4140"/>
        </w:tabs>
        <w:spacing w:after="0"/>
        <w:rPr>
          <w:rFonts w:ascii="Times New Roman" w:hAnsi="Times New Roman" w:cs="Times New Roman"/>
        </w:rPr>
      </w:pPr>
      <w:r w:rsidRPr="008817EC">
        <w:rPr>
          <w:rFonts w:ascii="Times New Roman" w:hAnsi="Times New Roman" w:cs="Times New Roman"/>
        </w:rPr>
        <w:t>Obsah: Utváření dobrých mezilidských vztahů ve třídě i mimo ni.</w:t>
      </w:r>
    </w:p>
    <w:p w:rsidR="008817EC" w:rsidRDefault="008817EC" w:rsidP="00BF1549">
      <w:pPr>
        <w:outlineLvl w:val="0"/>
        <w:rPr>
          <w:sz w:val="28"/>
          <w:szCs w:val="28"/>
        </w:rPr>
      </w:pPr>
    </w:p>
    <w:p w:rsidR="008817EC" w:rsidRDefault="008817EC" w:rsidP="00BF1549">
      <w:pPr>
        <w:outlineLvl w:val="0"/>
        <w:rPr>
          <w:sz w:val="28"/>
          <w:szCs w:val="28"/>
        </w:rPr>
      </w:pPr>
    </w:p>
    <w:p w:rsidR="008817EC" w:rsidRDefault="008817EC" w:rsidP="00BF1549">
      <w:pPr>
        <w:outlineLvl w:val="0"/>
        <w:rPr>
          <w:sz w:val="28"/>
          <w:szCs w:val="28"/>
        </w:rPr>
      </w:pPr>
    </w:p>
    <w:p w:rsidR="00C761EF" w:rsidRDefault="00C761EF" w:rsidP="00BF1549">
      <w:pPr>
        <w:outlineLvl w:val="0"/>
        <w:rPr>
          <w:sz w:val="28"/>
          <w:szCs w:val="28"/>
        </w:rPr>
      </w:pPr>
    </w:p>
    <w:p w:rsidR="00C761EF" w:rsidRDefault="00C761EF" w:rsidP="00BF1549">
      <w:pPr>
        <w:outlineLvl w:val="0"/>
        <w:rPr>
          <w:sz w:val="28"/>
          <w:szCs w:val="28"/>
        </w:rPr>
      </w:pPr>
    </w:p>
    <w:p w:rsidR="00C761EF" w:rsidRDefault="00C761EF" w:rsidP="00BF1549">
      <w:pPr>
        <w:outlineLvl w:val="0"/>
        <w:rPr>
          <w:sz w:val="28"/>
          <w:szCs w:val="28"/>
        </w:rPr>
      </w:pPr>
    </w:p>
    <w:p w:rsidR="00C761EF" w:rsidRDefault="00C761EF" w:rsidP="00BF1549">
      <w:pPr>
        <w:outlineLvl w:val="0"/>
        <w:rPr>
          <w:sz w:val="28"/>
          <w:szCs w:val="28"/>
        </w:rPr>
      </w:pPr>
    </w:p>
    <w:p w:rsidR="00C761EF" w:rsidRDefault="00C761EF" w:rsidP="00BF1549">
      <w:pPr>
        <w:outlineLvl w:val="0"/>
        <w:rPr>
          <w:sz w:val="28"/>
          <w:szCs w:val="28"/>
        </w:rPr>
      </w:pPr>
    </w:p>
    <w:p w:rsidR="00C761EF" w:rsidRDefault="00C761EF" w:rsidP="00BF1549">
      <w:pPr>
        <w:outlineLvl w:val="0"/>
        <w:rPr>
          <w:sz w:val="28"/>
          <w:szCs w:val="28"/>
        </w:rPr>
      </w:pPr>
    </w:p>
    <w:p w:rsidR="00C761EF" w:rsidRDefault="00C761EF" w:rsidP="00BF1549">
      <w:pPr>
        <w:outlineLvl w:val="0"/>
        <w:rPr>
          <w:sz w:val="28"/>
          <w:szCs w:val="28"/>
        </w:rPr>
      </w:pPr>
    </w:p>
    <w:p w:rsidR="00C761EF" w:rsidRDefault="00C761EF" w:rsidP="00BF1549">
      <w:pPr>
        <w:outlineLvl w:val="0"/>
        <w:rPr>
          <w:sz w:val="28"/>
          <w:szCs w:val="28"/>
        </w:rPr>
      </w:pPr>
    </w:p>
    <w:p w:rsidR="00C761EF" w:rsidRDefault="00C761EF" w:rsidP="00BF1549">
      <w:pPr>
        <w:outlineLvl w:val="0"/>
        <w:rPr>
          <w:sz w:val="28"/>
          <w:szCs w:val="28"/>
        </w:rPr>
      </w:pPr>
    </w:p>
    <w:p w:rsidR="00C761EF" w:rsidRDefault="00C761EF" w:rsidP="00BF1549">
      <w:pPr>
        <w:outlineLvl w:val="0"/>
        <w:rPr>
          <w:sz w:val="28"/>
          <w:szCs w:val="28"/>
        </w:rPr>
      </w:pPr>
    </w:p>
    <w:p w:rsidR="00C761EF" w:rsidRDefault="00C761EF" w:rsidP="00BF1549">
      <w:pPr>
        <w:outlineLvl w:val="0"/>
        <w:rPr>
          <w:sz w:val="28"/>
          <w:szCs w:val="28"/>
        </w:rPr>
      </w:pPr>
    </w:p>
    <w:p w:rsidR="00C761EF" w:rsidRDefault="00C761EF" w:rsidP="00BF1549">
      <w:pPr>
        <w:outlineLvl w:val="0"/>
        <w:rPr>
          <w:sz w:val="28"/>
          <w:szCs w:val="28"/>
        </w:rPr>
      </w:pPr>
    </w:p>
    <w:p w:rsidR="00C761EF" w:rsidRDefault="00C761EF" w:rsidP="00BF1549">
      <w:pPr>
        <w:outlineLvl w:val="0"/>
        <w:rPr>
          <w:sz w:val="28"/>
          <w:szCs w:val="28"/>
        </w:rPr>
      </w:pPr>
    </w:p>
    <w:p w:rsidR="00C761EF" w:rsidRDefault="00C761EF" w:rsidP="00BF1549">
      <w:pPr>
        <w:outlineLvl w:val="0"/>
        <w:rPr>
          <w:sz w:val="28"/>
          <w:szCs w:val="28"/>
        </w:rPr>
      </w:pPr>
    </w:p>
    <w:p w:rsidR="00A27FD4" w:rsidRDefault="00A27FD4" w:rsidP="00BF1549">
      <w:pPr>
        <w:outlineLvl w:val="0"/>
        <w:rPr>
          <w:sz w:val="28"/>
          <w:szCs w:val="28"/>
        </w:rPr>
      </w:pPr>
    </w:p>
    <w:p w:rsidR="00E52F69" w:rsidRPr="00C761EF" w:rsidRDefault="00E52F69" w:rsidP="00BF1549">
      <w:pPr>
        <w:outlineLvl w:val="0"/>
        <w:rPr>
          <w:rFonts w:ascii="Times New Roman" w:hAnsi="Times New Roman" w:cs="Times New Roman"/>
          <w:color w:val="FF0000"/>
          <w:sz w:val="28"/>
          <w:szCs w:val="28"/>
        </w:rPr>
      </w:pPr>
      <w:r w:rsidRPr="00C761EF">
        <w:rPr>
          <w:rFonts w:ascii="Times New Roman" w:hAnsi="Times New Roman" w:cs="Times New Roman"/>
          <w:color w:val="FF0000"/>
          <w:sz w:val="28"/>
          <w:szCs w:val="28"/>
        </w:rPr>
        <w:lastRenderedPageBreak/>
        <w:t>Vzdělávací oblast</w:t>
      </w:r>
      <w:r w:rsidRPr="00C761EF">
        <w:rPr>
          <w:rFonts w:ascii="Times New Roman" w:hAnsi="Times New Roman" w:cs="Times New Roman"/>
          <w:b/>
          <w:color w:val="FF0000"/>
          <w:sz w:val="28"/>
          <w:szCs w:val="28"/>
        </w:rPr>
        <w:t>: Odborné činnosti</w:t>
      </w:r>
    </w:p>
    <w:p w:rsidR="00E52F69" w:rsidRPr="00C761EF" w:rsidRDefault="00E52F69" w:rsidP="00BF1549">
      <w:pPr>
        <w:outlineLvl w:val="0"/>
        <w:rPr>
          <w:rFonts w:ascii="Times New Roman" w:hAnsi="Times New Roman" w:cs="Times New Roman"/>
          <w:b/>
          <w:color w:val="E36C0A" w:themeColor="accent6" w:themeShade="BF"/>
          <w:sz w:val="28"/>
          <w:szCs w:val="28"/>
        </w:rPr>
      </w:pPr>
      <w:r w:rsidRPr="00C761EF">
        <w:rPr>
          <w:rFonts w:ascii="Times New Roman" w:hAnsi="Times New Roman" w:cs="Times New Roman"/>
          <w:b/>
          <w:color w:val="E36C0A" w:themeColor="accent6" w:themeShade="BF"/>
          <w:sz w:val="28"/>
          <w:szCs w:val="28"/>
        </w:rPr>
        <w:t xml:space="preserve">5. 9 </w:t>
      </w:r>
      <w:r w:rsidR="00A27FD4" w:rsidRPr="00C761EF">
        <w:rPr>
          <w:rFonts w:ascii="Times New Roman" w:hAnsi="Times New Roman" w:cs="Times New Roman"/>
          <w:b/>
          <w:color w:val="E36C0A" w:themeColor="accent6" w:themeShade="BF"/>
          <w:sz w:val="28"/>
          <w:szCs w:val="28"/>
        </w:rPr>
        <w:tab/>
      </w:r>
      <w:r w:rsidRPr="00C761EF">
        <w:rPr>
          <w:rFonts w:ascii="Times New Roman" w:hAnsi="Times New Roman" w:cs="Times New Roman"/>
          <w:b/>
          <w:color w:val="E36C0A" w:themeColor="accent6" w:themeShade="BF"/>
          <w:sz w:val="28"/>
          <w:szCs w:val="28"/>
        </w:rPr>
        <w:t>Rodinná výchova</w:t>
      </w:r>
    </w:p>
    <w:p w:rsidR="00E52F69" w:rsidRPr="00C34BD7" w:rsidRDefault="00E52F69" w:rsidP="00A27FD4">
      <w:pPr>
        <w:outlineLvl w:val="0"/>
        <w:rPr>
          <w:rFonts w:ascii="Times New Roman" w:hAnsi="Times New Roman" w:cs="Times New Roman"/>
          <w:b/>
        </w:rPr>
      </w:pPr>
      <w:r w:rsidRPr="007734F7">
        <w:rPr>
          <w:rFonts w:ascii="Times New Roman" w:hAnsi="Times New Roman" w:cs="Times New Roman"/>
          <w:b/>
          <w:u w:val="single"/>
        </w:rPr>
        <w:t>Charakteristika vyučovacího předmětu</w:t>
      </w:r>
      <w:r w:rsidRPr="00C34BD7">
        <w:rPr>
          <w:rFonts w:ascii="Times New Roman" w:hAnsi="Times New Roman" w:cs="Times New Roman"/>
          <w:b/>
        </w:rPr>
        <w:t>:</w:t>
      </w:r>
    </w:p>
    <w:p w:rsidR="00E52F69" w:rsidRPr="00C34BD7" w:rsidRDefault="00E52F69" w:rsidP="00A27FD4">
      <w:pPr>
        <w:tabs>
          <w:tab w:val="left" w:pos="1080"/>
        </w:tabs>
        <w:jc w:val="both"/>
        <w:rPr>
          <w:rFonts w:ascii="Times New Roman" w:hAnsi="Times New Roman" w:cs="Times New Roman"/>
          <w:i/>
        </w:rPr>
      </w:pPr>
      <w:r w:rsidRPr="00C34BD7">
        <w:rPr>
          <w:rFonts w:ascii="Times New Roman" w:hAnsi="Times New Roman" w:cs="Times New Roman"/>
        </w:rPr>
        <w:t xml:space="preserve">Vyučovací předmět </w:t>
      </w:r>
      <w:r w:rsidRPr="00A27FD4">
        <w:rPr>
          <w:rFonts w:ascii="Times New Roman" w:hAnsi="Times New Roman" w:cs="Times New Roman"/>
          <w:b/>
        </w:rPr>
        <w:t>Rodinná výchova</w:t>
      </w:r>
      <w:r w:rsidRPr="00C34BD7">
        <w:rPr>
          <w:rFonts w:ascii="Times New Roman" w:hAnsi="Times New Roman" w:cs="Times New Roman"/>
        </w:rPr>
        <w:t xml:space="preserve"> vychází ze vzdělávací oblasti Odborné činnosti</w:t>
      </w:r>
      <w:r w:rsidR="00C34BD7">
        <w:rPr>
          <w:rFonts w:ascii="Times New Roman" w:hAnsi="Times New Roman" w:cs="Times New Roman"/>
        </w:rPr>
        <w:t xml:space="preserve"> </w:t>
      </w:r>
      <w:r w:rsidRPr="00C34BD7">
        <w:rPr>
          <w:rFonts w:ascii="Times New Roman" w:hAnsi="Times New Roman" w:cs="Times New Roman"/>
        </w:rPr>
        <w:t>a</w:t>
      </w:r>
      <w:r w:rsidR="00C34BD7">
        <w:rPr>
          <w:rFonts w:ascii="Times New Roman" w:hAnsi="Times New Roman" w:cs="Times New Roman"/>
        </w:rPr>
        <w:t xml:space="preserve"> </w:t>
      </w:r>
      <w:r w:rsidR="00E74018">
        <w:rPr>
          <w:rFonts w:ascii="Times New Roman" w:hAnsi="Times New Roman" w:cs="Times New Roman"/>
        </w:rPr>
        <w:t>vyučuje</w:t>
      </w:r>
      <w:r w:rsidRPr="00C34BD7">
        <w:rPr>
          <w:rFonts w:ascii="Times New Roman" w:hAnsi="Times New Roman" w:cs="Times New Roman"/>
        </w:rPr>
        <w:t xml:space="preserve"> </w:t>
      </w:r>
      <w:proofErr w:type="gramStart"/>
      <w:r w:rsidRPr="00C34BD7">
        <w:rPr>
          <w:rFonts w:ascii="Times New Roman" w:hAnsi="Times New Roman" w:cs="Times New Roman"/>
        </w:rPr>
        <w:t>se</w:t>
      </w:r>
      <w:r w:rsidRPr="00C34BD7">
        <w:rPr>
          <w:rFonts w:ascii="Times New Roman" w:hAnsi="Times New Roman" w:cs="Times New Roman"/>
          <w:i/>
        </w:rPr>
        <w:t xml:space="preserve">             </w:t>
      </w:r>
      <w:r w:rsidRPr="007734F7">
        <w:rPr>
          <w:rFonts w:ascii="Times New Roman" w:hAnsi="Times New Roman" w:cs="Times New Roman"/>
          <w:i/>
          <w:u w:val="single"/>
        </w:rPr>
        <w:t>3 hodiny</w:t>
      </w:r>
      <w:proofErr w:type="gramEnd"/>
      <w:r w:rsidRPr="007734F7">
        <w:rPr>
          <w:rFonts w:ascii="Times New Roman" w:hAnsi="Times New Roman" w:cs="Times New Roman"/>
          <w:i/>
          <w:u w:val="single"/>
        </w:rPr>
        <w:t xml:space="preserve"> týdně</w:t>
      </w:r>
      <w:r w:rsidRPr="00C34BD7">
        <w:rPr>
          <w:rFonts w:ascii="Times New Roman" w:hAnsi="Times New Roman" w:cs="Times New Roman"/>
          <w:i/>
        </w:rPr>
        <w:t>.</w:t>
      </w:r>
    </w:p>
    <w:p w:rsidR="00E52F69" w:rsidRPr="00C34BD7" w:rsidRDefault="00E52F69" w:rsidP="00A27FD4">
      <w:pPr>
        <w:pStyle w:val="Text"/>
        <w:spacing w:after="200" w:line="276" w:lineRule="auto"/>
        <w:ind w:firstLine="0"/>
        <w:rPr>
          <w:sz w:val="22"/>
          <w:szCs w:val="22"/>
        </w:rPr>
      </w:pPr>
      <w:r w:rsidRPr="00C34BD7">
        <w:rPr>
          <w:sz w:val="22"/>
          <w:szCs w:val="22"/>
        </w:rPr>
        <w:t xml:space="preserve">Předmět </w:t>
      </w:r>
      <w:r w:rsidRPr="00C34BD7">
        <w:rPr>
          <w:b/>
          <w:sz w:val="22"/>
          <w:szCs w:val="22"/>
        </w:rPr>
        <w:t>Rodinná výchova</w:t>
      </w:r>
      <w:r w:rsidRPr="00C34BD7">
        <w:rPr>
          <w:sz w:val="22"/>
          <w:szCs w:val="22"/>
        </w:rPr>
        <w:t xml:space="preserve"> připravuje žáky pro samostatný život v rodině, případně v chráněném bydlení. Získané dovednosti a vědomosti by měly přispět k soběstačnosti žáků, v každodenním životě, ke snížení jejich závislosti na pomoci ostatních lidí a k jejich integraci do společnosti. </w:t>
      </w:r>
    </w:p>
    <w:p w:rsidR="00E52F69" w:rsidRPr="00C34BD7" w:rsidRDefault="00E52F69" w:rsidP="00A27FD4">
      <w:pPr>
        <w:pStyle w:val="Text"/>
        <w:spacing w:after="200" w:line="276" w:lineRule="auto"/>
        <w:ind w:firstLine="0"/>
        <w:rPr>
          <w:snapToGrid w:val="0"/>
          <w:sz w:val="22"/>
          <w:szCs w:val="22"/>
        </w:rPr>
      </w:pPr>
      <w:r w:rsidRPr="00C34BD7">
        <w:rPr>
          <w:sz w:val="22"/>
          <w:szCs w:val="22"/>
        </w:rPr>
        <w:t>Rodinná výchova je pojata jako praktická aplikace poznatků, které žáci získávají i v jiných předmětech</w:t>
      </w:r>
      <w:r w:rsidRPr="00C34BD7">
        <w:rPr>
          <w:snapToGrid w:val="0"/>
          <w:sz w:val="22"/>
          <w:szCs w:val="22"/>
        </w:rPr>
        <w:t xml:space="preserve"> a tím významně přispívá k jejich osobnostnímu a sociálnímu rozvoji.</w:t>
      </w:r>
    </w:p>
    <w:p w:rsidR="00E52F69" w:rsidRPr="00C34BD7" w:rsidRDefault="00E52F69" w:rsidP="00A27FD4">
      <w:pPr>
        <w:pStyle w:val="Text"/>
        <w:spacing w:after="200" w:line="276" w:lineRule="auto"/>
        <w:ind w:firstLine="0"/>
        <w:rPr>
          <w:snapToGrid w:val="0"/>
          <w:sz w:val="22"/>
          <w:szCs w:val="22"/>
        </w:rPr>
      </w:pPr>
      <w:r w:rsidRPr="00C34BD7">
        <w:rPr>
          <w:snapToGrid w:val="0"/>
          <w:sz w:val="22"/>
          <w:szCs w:val="22"/>
        </w:rPr>
        <w:t>Rodinná výchova sleduje návody pro každodenní život,</w:t>
      </w:r>
      <w:r w:rsidR="00C34BD7">
        <w:rPr>
          <w:snapToGrid w:val="0"/>
          <w:sz w:val="22"/>
          <w:szCs w:val="22"/>
        </w:rPr>
        <w:t xml:space="preserve"> </w:t>
      </w:r>
      <w:r w:rsidRPr="00C34BD7">
        <w:rPr>
          <w:snapToGrid w:val="0"/>
          <w:sz w:val="22"/>
          <w:szCs w:val="22"/>
        </w:rPr>
        <w:t>využívá netradičních způsobů výuky. Zaměřuje se na osvojení komunikačních technik, chování a rozhodování ve prospěch zdraví</w:t>
      </w:r>
      <w:r w:rsidR="00C34BD7">
        <w:rPr>
          <w:snapToGrid w:val="0"/>
          <w:sz w:val="22"/>
          <w:szCs w:val="22"/>
        </w:rPr>
        <w:t>.</w:t>
      </w:r>
      <w:r w:rsidRPr="00C34BD7">
        <w:rPr>
          <w:snapToGrid w:val="0"/>
          <w:sz w:val="22"/>
          <w:szCs w:val="22"/>
        </w:rPr>
        <w:t xml:space="preserve"> Uplatňuje metody nácviku praktických činností a situačních her </w:t>
      </w:r>
    </w:p>
    <w:p w:rsidR="00E52F69" w:rsidRPr="00C34BD7" w:rsidRDefault="00E52F69" w:rsidP="00A27FD4">
      <w:pPr>
        <w:pStyle w:val="Text"/>
        <w:spacing w:after="200" w:line="276" w:lineRule="auto"/>
        <w:ind w:firstLine="0"/>
        <w:rPr>
          <w:snapToGrid w:val="0"/>
          <w:sz w:val="22"/>
          <w:szCs w:val="22"/>
        </w:rPr>
      </w:pPr>
      <w:r w:rsidRPr="00C34BD7">
        <w:rPr>
          <w:snapToGrid w:val="0"/>
          <w:sz w:val="22"/>
          <w:szCs w:val="22"/>
          <w:u w:val="single"/>
        </w:rPr>
        <w:t>Organizace výuky</w:t>
      </w:r>
      <w:r w:rsidRPr="00C34BD7">
        <w:rPr>
          <w:snapToGrid w:val="0"/>
          <w:sz w:val="22"/>
          <w:szCs w:val="22"/>
        </w:rPr>
        <w:t>:</w:t>
      </w:r>
      <w:r w:rsidR="00C34BD7">
        <w:rPr>
          <w:snapToGrid w:val="0"/>
          <w:sz w:val="22"/>
          <w:szCs w:val="22"/>
        </w:rPr>
        <w:t xml:space="preserve"> </w:t>
      </w:r>
      <w:r w:rsidRPr="00C34BD7">
        <w:rPr>
          <w:snapToGrid w:val="0"/>
          <w:sz w:val="22"/>
          <w:szCs w:val="22"/>
        </w:rPr>
        <w:t>předmět je vyučován v kmenové učebně</w:t>
      </w:r>
      <w:r w:rsidR="00C34BD7">
        <w:rPr>
          <w:snapToGrid w:val="0"/>
          <w:sz w:val="22"/>
          <w:szCs w:val="22"/>
        </w:rPr>
        <w:t xml:space="preserve"> nebo</w:t>
      </w:r>
      <w:r w:rsidRPr="00C34BD7">
        <w:rPr>
          <w:snapToGrid w:val="0"/>
          <w:sz w:val="22"/>
          <w:szCs w:val="22"/>
        </w:rPr>
        <w:t xml:space="preserve"> v cvičné kuchyňce</w:t>
      </w:r>
      <w:r w:rsidR="00C34BD7">
        <w:rPr>
          <w:snapToGrid w:val="0"/>
          <w:sz w:val="22"/>
          <w:szCs w:val="22"/>
        </w:rPr>
        <w:t>.</w:t>
      </w:r>
      <w:r w:rsidRPr="00C34BD7">
        <w:rPr>
          <w:snapToGrid w:val="0"/>
          <w:sz w:val="22"/>
          <w:szCs w:val="22"/>
        </w:rPr>
        <w:t xml:space="preserve"> </w:t>
      </w:r>
    </w:p>
    <w:p w:rsidR="00E52F69" w:rsidRPr="00C34BD7" w:rsidRDefault="00E52F69" w:rsidP="00A27FD4">
      <w:pPr>
        <w:tabs>
          <w:tab w:val="left" w:pos="1080"/>
        </w:tabs>
        <w:jc w:val="both"/>
        <w:rPr>
          <w:rFonts w:ascii="Times New Roman" w:hAnsi="Times New Roman" w:cs="Times New Roman"/>
        </w:rPr>
      </w:pPr>
      <w:r w:rsidRPr="00C34BD7">
        <w:rPr>
          <w:rFonts w:ascii="Times New Roman" w:hAnsi="Times New Roman" w:cs="Times New Roman"/>
        </w:rPr>
        <w:t>Je-li počet žáků ve třídě vyšší než 6, jsou žáci děleni do dvou skupin s ohledem na bezpečnost a ochranu zdraví při práci.</w:t>
      </w:r>
    </w:p>
    <w:p w:rsidR="00E52F69" w:rsidRPr="00C34BD7" w:rsidRDefault="00E52F69" w:rsidP="00A27FD4">
      <w:pPr>
        <w:pStyle w:val="Text"/>
        <w:spacing w:after="200" w:line="276" w:lineRule="auto"/>
        <w:ind w:firstLine="0"/>
        <w:rPr>
          <w:snapToGrid w:val="0"/>
          <w:sz w:val="22"/>
          <w:szCs w:val="22"/>
        </w:rPr>
      </w:pPr>
      <w:r w:rsidRPr="00C34BD7">
        <w:rPr>
          <w:snapToGrid w:val="0"/>
          <w:sz w:val="22"/>
          <w:szCs w:val="22"/>
        </w:rPr>
        <w:t xml:space="preserve">Do předmětu bylo integrováno průřezové téma </w:t>
      </w:r>
      <w:r w:rsidRPr="00C34BD7">
        <w:rPr>
          <w:snapToGrid w:val="0"/>
          <w:sz w:val="22"/>
          <w:szCs w:val="22"/>
          <w:u w:val="single"/>
        </w:rPr>
        <w:t>Osobnostní a sociální výchova</w:t>
      </w:r>
      <w:r w:rsidRPr="00C34BD7">
        <w:rPr>
          <w:snapToGrid w:val="0"/>
          <w:sz w:val="22"/>
          <w:szCs w:val="22"/>
        </w:rPr>
        <w:t xml:space="preserve"> a průřezové téma </w:t>
      </w:r>
      <w:r w:rsidRPr="00C34BD7">
        <w:rPr>
          <w:snapToGrid w:val="0"/>
          <w:sz w:val="22"/>
          <w:szCs w:val="22"/>
          <w:u w:val="single"/>
        </w:rPr>
        <w:t>Člověk a svět práce</w:t>
      </w:r>
      <w:r w:rsidRPr="00C34BD7">
        <w:rPr>
          <w:snapToGrid w:val="0"/>
          <w:sz w:val="22"/>
          <w:szCs w:val="22"/>
        </w:rPr>
        <w:t>.</w:t>
      </w:r>
    </w:p>
    <w:p w:rsidR="00E52F69" w:rsidRPr="00C34BD7" w:rsidRDefault="00E52F69" w:rsidP="00BF1549">
      <w:pPr>
        <w:pStyle w:val="Text"/>
        <w:ind w:firstLine="0"/>
        <w:rPr>
          <w:snapToGrid w:val="0"/>
          <w:sz w:val="22"/>
          <w:szCs w:val="22"/>
        </w:rPr>
      </w:pPr>
    </w:p>
    <w:p w:rsidR="00E52F69" w:rsidRPr="00C34BD7" w:rsidRDefault="00E52F69" w:rsidP="00A27FD4">
      <w:pPr>
        <w:rPr>
          <w:rFonts w:ascii="Times New Roman" w:hAnsi="Times New Roman" w:cs="Times New Roman"/>
          <w:b/>
        </w:rPr>
      </w:pPr>
      <w:r w:rsidRPr="00C34BD7">
        <w:rPr>
          <w:rFonts w:ascii="Times New Roman" w:hAnsi="Times New Roman" w:cs="Times New Roman"/>
          <w:b/>
        </w:rPr>
        <w:t>Cílové zaměření vzdělávacího oboru</w:t>
      </w:r>
    </w:p>
    <w:p w:rsidR="00E52F69" w:rsidRPr="00BF79C9" w:rsidRDefault="00E52F69" w:rsidP="00A27FD4">
      <w:pPr>
        <w:spacing w:after="0"/>
        <w:jc w:val="both"/>
        <w:rPr>
          <w:rFonts w:ascii="Times New Roman" w:hAnsi="Times New Roman" w:cs="Times New Roman"/>
          <w:b/>
          <w:i/>
          <w:u w:val="single"/>
        </w:rPr>
      </w:pPr>
      <w:r w:rsidRPr="00BF79C9">
        <w:rPr>
          <w:rStyle w:val="Siln"/>
          <w:rFonts w:ascii="Times New Roman" w:hAnsi="Times New Roman" w:cs="Times New Roman"/>
          <w:b w:val="0"/>
          <w:i/>
          <w:u w:val="single"/>
        </w:rPr>
        <w:t xml:space="preserve">Vzdělávání v daném vzdělávacím oboru směřuje k utváření a rozvíjení klíčových kompetencí tím, že vede žáka k: </w:t>
      </w:r>
    </w:p>
    <w:p w:rsidR="00E52F69" w:rsidRPr="00C34BD7" w:rsidRDefault="00E52F69" w:rsidP="006B10DC">
      <w:pPr>
        <w:pStyle w:val="Default"/>
        <w:numPr>
          <w:ilvl w:val="0"/>
          <w:numId w:val="35"/>
        </w:numPr>
        <w:spacing w:line="276" w:lineRule="auto"/>
        <w:ind w:left="180"/>
        <w:jc w:val="both"/>
        <w:rPr>
          <w:sz w:val="22"/>
          <w:szCs w:val="22"/>
        </w:rPr>
      </w:pPr>
      <w:r w:rsidRPr="00C34BD7">
        <w:rPr>
          <w:sz w:val="22"/>
          <w:szCs w:val="22"/>
        </w:rPr>
        <w:t>rozšíření a prohloubení poznatků o rodině, učení se na modelových situacích správnému řešení vztahů v rodině i mezi partnery;</w:t>
      </w:r>
    </w:p>
    <w:p w:rsidR="00E52F69" w:rsidRPr="00C34BD7" w:rsidRDefault="00E52F69" w:rsidP="006B10DC">
      <w:pPr>
        <w:pStyle w:val="Default"/>
        <w:numPr>
          <w:ilvl w:val="0"/>
          <w:numId w:val="35"/>
        </w:numPr>
        <w:spacing w:line="276" w:lineRule="auto"/>
        <w:ind w:left="180"/>
        <w:jc w:val="both"/>
        <w:rPr>
          <w:sz w:val="22"/>
          <w:szCs w:val="22"/>
        </w:rPr>
      </w:pPr>
      <w:r w:rsidRPr="00C34BD7">
        <w:rPr>
          <w:sz w:val="22"/>
          <w:szCs w:val="22"/>
        </w:rPr>
        <w:t>orientování se v různých životních situacích a adaptabilitě na nové podmínky;</w:t>
      </w:r>
    </w:p>
    <w:p w:rsidR="00E52F69" w:rsidRPr="00C34BD7" w:rsidRDefault="00E52F69" w:rsidP="006B10DC">
      <w:pPr>
        <w:pStyle w:val="Default"/>
        <w:numPr>
          <w:ilvl w:val="0"/>
          <w:numId w:val="35"/>
        </w:numPr>
        <w:spacing w:line="276" w:lineRule="auto"/>
        <w:ind w:left="180"/>
        <w:jc w:val="both"/>
        <w:rPr>
          <w:sz w:val="22"/>
          <w:szCs w:val="22"/>
        </w:rPr>
      </w:pPr>
      <w:r w:rsidRPr="00C34BD7">
        <w:rPr>
          <w:sz w:val="22"/>
          <w:szCs w:val="22"/>
        </w:rPr>
        <w:t>uplatňování dobrých mezilidských vztahů, zodpovědnému chování v krizových situacích podle svých možností;</w:t>
      </w:r>
    </w:p>
    <w:p w:rsidR="00E52F69" w:rsidRPr="00C34BD7" w:rsidRDefault="00E52F69" w:rsidP="006B10DC">
      <w:pPr>
        <w:pStyle w:val="Default"/>
        <w:numPr>
          <w:ilvl w:val="0"/>
          <w:numId w:val="35"/>
        </w:numPr>
        <w:spacing w:line="276" w:lineRule="auto"/>
        <w:ind w:left="180"/>
        <w:jc w:val="both"/>
        <w:rPr>
          <w:sz w:val="22"/>
          <w:szCs w:val="22"/>
        </w:rPr>
      </w:pPr>
      <w:r w:rsidRPr="00C34BD7">
        <w:rPr>
          <w:sz w:val="22"/>
          <w:szCs w:val="22"/>
        </w:rPr>
        <w:t>otevřenému vyjadřování vhodnými komunikačními prostředky;</w:t>
      </w:r>
    </w:p>
    <w:p w:rsidR="00E52F69" w:rsidRPr="00C34BD7" w:rsidRDefault="00E52F69" w:rsidP="006B10DC">
      <w:pPr>
        <w:pStyle w:val="Default"/>
        <w:numPr>
          <w:ilvl w:val="0"/>
          <w:numId w:val="35"/>
        </w:numPr>
        <w:spacing w:line="276" w:lineRule="auto"/>
        <w:ind w:left="180"/>
        <w:jc w:val="both"/>
        <w:rPr>
          <w:sz w:val="22"/>
          <w:szCs w:val="22"/>
        </w:rPr>
      </w:pPr>
      <w:r w:rsidRPr="00C34BD7">
        <w:rPr>
          <w:sz w:val="22"/>
          <w:szCs w:val="22"/>
        </w:rPr>
        <w:t>rozpoznání základních situací ohrožujících zdraví vlastní i druhých a osvojování si dovedností jim předcházet;</w:t>
      </w:r>
    </w:p>
    <w:p w:rsidR="00E52F69" w:rsidRPr="00C34BD7" w:rsidRDefault="00E52F69" w:rsidP="006B10DC">
      <w:pPr>
        <w:pStyle w:val="Default"/>
        <w:numPr>
          <w:ilvl w:val="0"/>
          <w:numId w:val="35"/>
        </w:numPr>
        <w:spacing w:line="276" w:lineRule="auto"/>
        <w:ind w:left="180"/>
        <w:jc w:val="both"/>
        <w:rPr>
          <w:sz w:val="22"/>
          <w:szCs w:val="22"/>
        </w:rPr>
      </w:pPr>
      <w:r w:rsidRPr="00C34BD7">
        <w:rPr>
          <w:sz w:val="22"/>
          <w:szCs w:val="22"/>
        </w:rPr>
        <w:t>plnění vlastních povinností a závazků, utváření odpovědného chování v souladu s morálními zásadami a pravidly slušného chování;</w:t>
      </w:r>
    </w:p>
    <w:p w:rsidR="00E52F69" w:rsidRPr="00C34BD7" w:rsidRDefault="00E52F69" w:rsidP="006B10DC">
      <w:pPr>
        <w:pStyle w:val="Default"/>
        <w:numPr>
          <w:ilvl w:val="0"/>
          <w:numId w:val="35"/>
        </w:numPr>
        <w:spacing w:line="276" w:lineRule="auto"/>
        <w:ind w:left="180"/>
        <w:jc w:val="both"/>
        <w:rPr>
          <w:sz w:val="22"/>
          <w:szCs w:val="22"/>
        </w:rPr>
      </w:pPr>
      <w:r w:rsidRPr="00C34BD7">
        <w:rPr>
          <w:sz w:val="22"/>
          <w:szCs w:val="22"/>
        </w:rPr>
        <w:t>přípravě řešení problémů souvisejících s vedením vlastní domácnosti; rozvoji základních manuálních a pracovních dovedností a pozitivnímu vztahu k práci;</w:t>
      </w:r>
    </w:p>
    <w:p w:rsidR="00E52F69" w:rsidRPr="00C34BD7" w:rsidRDefault="00E52F69" w:rsidP="006B10DC">
      <w:pPr>
        <w:pStyle w:val="Default"/>
        <w:numPr>
          <w:ilvl w:val="0"/>
          <w:numId w:val="35"/>
        </w:numPr>
        <w:spacing w:line="276" w:lineRule="auto"/>
        <w:ind w:left="180"/>
        <w:jc w:val="both"/>
        <w:rPr>
          <w:sz w:val="22"/>
          <w:szCs w:val="22"/>
        </w:rPr>
      </w:pPr>
      <w:r w:rsidRPr="00C34BD7">
        <w:rPr>
          <w:sz w:val="22"/>
          <w:szCs w:val="22"/>
        </w:rPr>
        <w:t>dodržování pravidel hygieny a bezpečnosti práce.</w:t>
      </w:r>
    </w:p>
    <w:p w:rsidR="00E52F69" w:rsidRDefault="00E52F69" w:rsidP="00BF1549">
      <w:pPr>
        <w:pStyle w:val="Default"/>
        <w:jc w:val="both"/>
        <w:rPr>
          <w:sz w:val="22"/>
          <w:szCs w:val="22"/>
        </w:rPr>
      </w:pPr>
    </w:p>
    <w:p w:rsidR="00A27FD4" w:rsidRDefault="00A27FD4" w:rsidP="00BF1549">
      <w:pPr>
        <w:pStyle w:val="Default"/>
        <w:jc w:val="both"/>
        <w:rPr>
          <w:sz w:val="22"/>
          <w:szCs w:val="22"/>
        </w:rPr>
      </w:pPr>
    </w:p>
    <w:p w:rsidR="00A27FD4" w:rsidRDefault="00A27FD4" w:rsidP="00BF1549">
      <w:pPr>
        <w:pStyle w:val="Default"/>
        <w:jc w:val="both"/>
        <w:rPr>
          <w:sz w:val="22"/>
          <w:szCs w:val="22"/>
        </w:rPr>
      </w:pPr>
    </w:p>
    <w:p w:rsidR="00A27FD4" w:rsidRPr="00C34BD7" w:rsidRDefault="00A27FD4" w:rsidP="00BF1549">
      <w:pPr>
        <w:pStyle w:val="Default"/>
        <w:jc w:val="both"/>
        <w:rPr>
          <w:sz w:val="22"/>
          <w:szCs w:val="22"/>
        </w:rPr>
      </w:pPr>
    </w:p>
    <w:p w:rsidR="00E52F69" w:rsidRPr="00C34BD7" w:rsidRDefault="00E52F69" w:rsidP="00372DBE">
      <w:pPr>
        <w:spacing w:line="240" w:lineRule="auto"/>
        <w:rPr>
          <w:rFonts w:ascii="Times New Roman" w:hAnsi="Times New Roman" w:cs="Times New Roman"/>
          <w:b/>
        </w:rPr>
      </w:pPr>
      <w:r w:rsidRPr="00C34BD7">
        <w:rPr>
          <w:rFonts w:ascii="Times New Roman" w:hAnsi="Times New Roman" w:cs="Times New Roman"/>
          <w:b/>
        </w:rPr>
        <w:lastRenderedPageBreak/>
        <w:t>Výchovné a vzdělávací strategie, které v tomto předmětu směřují k utváření klíčových kompetencí:</w:t>
      </w:r>
    </w:p>
    <w:p w:rsidR="007D3F08" w:rsidRDefault="007D3F08" w:rsidP="007D3F08">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7D3F08" w:rsidTr="00502A19">
        <w:tc>
          <w:tcPr>
            <w:tcW w:w="4503" w:type="dxa"/>
          </w:tcPr>
          <w:p w:rsidR="007D3F08" w:rsidRPr="00B94A3C" w:rsidRDefault="007D3F08" w:rsidP="007D3F08">
            <w:pPr>
              <w:suppressAutoHyphens/>
              <w:rPr>
                <w:b/>
              </w:rPr>
            </w:pPr>
            <w:r w:rsidRPr="00B94A3C">
              <w:rPr>
                <w:b/>
              </w:rPr>
              <w:t xml:space="preserve">Kompetence </w:t>
            </w:r>
            <w:r>
              <w:rPr>
                <w:b/>
              </w:rPr>
              <w:t>k učení</w:t>
            </w: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7D3F08" w:rsidRPr="00C34BD7" w:rsidRDefault="007D3F08" w:rsidP="009F2DA7">
            <w:pPr>
              <w:numPr>
                <w:ilvl w:val="0"/>
                <w:numId w:val="84"/>
              </w:numPr>
            </w:pPr>
            <w:r w:rsidRPr="00C34BD7">
              <w:t>realizuje vlastní nápady</w:t>
            </w:r>
          </w:p>
          <w:p w:rsidR="007D3F08" w:rsidRPr="00C34BD7" w:rsidRDefault="007D3F08" w:rsidP="009F2DA7">
            <w:pPr>
              <w:numPr>
                <w:ilvl w:val="0"/>
                <w:numId w:val="84"/>
              </w:numPr>
            </w:pPr>
            <w:r w:rsidRPr="00C34BD7">
              <w:t>získané zkušenosti, dovednosti využívá v procesu učení a v praktickém životě</w:t>
            </w:r>
          </w:p>
          <w:p w:rsidR="007D3F08" w:rsidRDefault="007D3F08" w:rsidP="007D3F08">
            <w:pPr>
              <w:pStyle w:val="Odstavecseseznamem"/>
              <w:suppressAutoHyphens/>
              <w:ind w:left="360"/>
            </w:pPr>
          </w:p>
        </w:tc>
        <w:tc>
          <w:tcPr>
            <w:tcW w:w="4709" w:type="dxa"/>
          </w:tcPr>
          <w:p w:rsidR="007D3F08" w:rsidRPr="00C34BD7" w:rsidRDefault="007D3F08" w:rsidP="009F2DA7">
            <w:pPr>
              <w:numPr>
                <w:ilvl w:val="0"/>
                <w:numId w:val="84"/>
              </w:numPr>
            </w:pPr>
            <w:r w:rsidRPr="00C34BD7">
              <w:t>podněcuje fantazii a tvořivost žáků</w:t>
            </w:r>
          </w:p>
          <w:p w:rsidR="007D3F08" w:rsidRPr="00C34BD7" w:rsidRDefault="007D3F08" w:rsidP="009F2DA7">
            <w:pPr>
              <w:numPr>
                <w:ilvl w:val="0"/>
                <w:numId w:val="84"/>
              </w:numPr>
            </w:pPr>
            <w:r w:rsidRPr="00C34BD7">
              <w:t>vhodně motivuje příklady ze života</w:t>
            </w:r>
          </w:p>
          <w:p w:rsidR="007D3F08" w:rsidRDefault="007D3F08" w:rsidP="009F2DA7">
            <w:pPr>
              <w:numPr>
                <w:ilvl w:val="0"/>
                <w:numId w:val="84"/>
              </w:numPr>
            </w:pPr>
            <w:r w:rsidRPr="00C34BD7">
              <w:t>orientuje se na učení pro život</w:t>
            </w:r>
          </w:p>
          <w:p w:rsidR="007D3F08" w:rsidRDefault="007D3F08" w:rsidP="007D3F08">
            <w:pPr>
              <w:pStyle w:val="Odstavecseseznamem"/>
              <w:tabs>
                <w:tab w:val="left" w:pos="1125"/>
              </w:tabs>
              <w:suppressAutoHyphens/>
              <w:ind w:left="360"/>
            </w:pPr>
          </w:p>
        </w:tc>
      </w:tr>
    </w:tbl>
    <w:p w:rsidR="007D3F08" w:rsidRPr="007D3F08" w:rsidRDefault="007D3F08" w:rsidP="007D3F08">
      <w:pPr>
        <w:spacing w:after="0"/>
        <w:rPr>
          <w:rFonts w:ascii="Times New Roman" w:hAnsi="Times New Roman" w:cs="Times New Roman"/>
        </w:rPr>
      </w:pPr>
    </w:p>
    <w:p w:rsidR="007D3F08" w:rsidRDefault="007D3F08" w:rsidP="00BF1549">
      <w:pPr>
        <w:spacing w:after="0"/>
        <w:rPr>
          <w:rFonts w:ascii="Times New Roman" w:hAnsi="Times New Roman" w:cs="Times New Roman"/>
          <w:i/>
        </w:rPr>
      </w:pPr>
    </w:p>
    <w:tbl>
      <w:tblPr>
        <w:tblStyle w:val="Mkatabulky"/>
        <w:tblW w:w="0" w:type="auto"/>
        <w:tblLook w:val="04A0" w:firstRow="1" w:lastRow="0" w:firstColumn="1" w:lastColumn="0" w:noHBand="0" w:noVBand="1"/>
      </w:tblPr>
      <w:tblGrid>
        <w:gridCol w:w="4503"/>
        <w:gridCol w:w="4709"/>
      </w:tblGrid>
      <w:tr w:rsidR="007D3F08" w:rsidTr="00502A19">
        <w:tc>
          <w:tcPr>
            <w:tcW w:w="4503" w:type="dxa"/>
          </w:tcPr>
          <w:p w:rsidR="007D3F08" w:rsidRPr="00B94A3C" w:rsidRDefault="007D3F08" w:rsidP="007D3F08">
            <w:pPr>
              <w:suppressAutoHyphens/>
              <w:rPr>
                <w:b/>
              </w:rPr>
            </w:pPr>
            <w:r w:rsidRPr="00B94A3C">
              <w:rPr>
                <w:b/>
              </w:rPr>
              <w:t xml:space="preserve">Kompetence </w:t>
            </w:r>
            <w:r>
              <w:rPr>
                <w:b/>
              </w:rPr>
              <w:t>k řešení problémů</w:t>
            </w: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7D3F08" w:rsidRPr="00C34BD7" w:rsidRDefault="007D3F08" w:rsidP="009F2DA7">
            <w:pPr>
              <w:numPr>
                <w:ilvl w:val="0"/>
                <w:numId w:val="84"/>
              </w:numPr>
            </w:pPr>
            <w:r w:rsidRPr="00C34BD7">
              <w:t>využívá získané vědomosti a dovednosti k řešení problémů</w:t>
            </w:r>
          </w:p>
          <w:p w:rsidR="007D3F08" w:rsidRDefault="007D3F08" w:rsidP="007D3F08">
            <w:pPr>
              <w:pStyle w:val="Odstavecseseznamem"/>
              <w:suppressAutoHyphens/>
              <w:ind w:left="360"/>
            </w:pPr>
          </w:p>
        </w:tc>
        <w:tc>
          <w:tcPr>
            <w:tcW w:w="4709" w:type="dxa"/>
          </w:tcPr>
          <w:p w:rsidR="007D3F08" w:rsidRPr="00C34BD7" w:rsidRDefault="007D3F08" w:rsidP="009F2DA7">
            <w:pPr>
              <w:numPr>
                <w:ilvl w:val="0"/>
                <w:numId w:val="84"/>
              </w:numPr>
            </w:pPr>
            <w:r w:rsidRPr="00C34BD7">
              <w:t>vede žáky k sebehodnocení a hodnocení jiných</w:t>
            </w:r>
          </w:p>
          <w:p w:rsidR="007D3F08" w:rsidRDefault="007D3F08" w:rsidP="007D3F08">
            <w:pPr>
              <w:pStyle w:val="Odstavecseseznamem"/>
              <w:tabs>
                <w:tab w:val="left" w:pos="1125"/>
              </w:tabs>
              <w:suppressAutoHyphens/>
              <w:ind w:left="360"/>
            </w:pPr>
          </w:p>
        </w:tc>
      </w:tr>
    </w:tbl>
    <w:p w:rsidR="007D3F08" w:rsidRPr="00C34BD7" w:rsidRDefault="007D3F08" w:rsidP="00BF1549">
      <w:pPr>
        <w:spacing w:after="0"/>
        <w:rPr>
          <w:rFonts w:ascii="Times New Roman" w:hAnsi="Times New Roman" w:cs="Times New Roman"/>
          <w:i/>
        </w:rPr>
      </w:pPr>
    </w:p>
    <w:p w:rsidR="007D3F08" w:rsidRDefault="007D3F08" w:rsidP="00BF1549">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7D3F08" w:rsidTr="00502A19">
        <w:tc>
          <w:tcPr>
            <w:tcW w:w="4503" w:type="dxa"/>
          </w:tcPr>
          <w:p w:rsidR="007D3F08" w:rsidRPr="00B94A3C" w:rsidRDefault="007D3F08" w:rsidP="007D3F08">
            <w:pPr>
              <w:suppressAutoHyphens/>
              <w:rPr>
                <w:b/>
              </w:rPr>
            </w:pPr>
            <w:r w:rsidRPr="00B94A3C">
              <w:rPr>
                <w:b/>
              </w:rPr>
              <w:t xml:space="preserve">Kompetence </w:t>
            </w:r>
            <w:r>
              <w:rPr>
                <w:b/>
              </w:rPr>
              <w:t>komunikativní</w:t>
            </w: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7D3F08" w:rsidRPr="00C34BD7" w:rsidRDefault="007D3F08" w:rsidP="009F2DA7">
            <w:pPr>
              <w:numPr>
                <w:ilvl w:val="0"/>
                <w:numId w:val="84"/>
              </w:numPr>
            </w:pPr>
            <w:r w:rsidRPr="00C34BD7">
              <w:t>rozlišuje, zda mluví se svým vrstevníkem nebo dospělým a přizpůsobí k tomu svou mluvu</w:t>
            </w:r>
          </w:p>
          <w:p w:rsidR="007D3F08" w:rsidRPr="00C34BD7" w:rsidRDefault="007D3F08" w:rsidP="009F2DA7">
            <w:pPr>
              <w:numPr>
                <w:ilvl w:val="0"/>
                <w:numId w:val="84"/>
              </w:numPr>
            </w:pPr>
            <w:r w:rsidRPr="00C34BD7">
              <w:t>navazuje v kolektivu nové kontakty</w:t>
            </w:r>
          </w:p>
          <w:p w:rsidR="007D3F08" w:rsidRDefault="007D3F08" w:rsidP="007D3F08">
            <w:pPr>
              <w:pStyle w:val="Odstavecseseznamem"/>
              <w:suppressAutoHyphens/>
              <w:ind w:left="360"/>
            </w:pPr>
          </w:p>
        </w:tc>
        <w:tc>
          <w:tcPr>
            <w:tcW w:w="4709" w:type="dxa"/>
          </w:tcPr>
          <w:p w:rsidR="007D3F08" w:rsidRPr="00C34BD7" w:rsidRDefault="007D3F08" w:rsidP="009F2DA7">
            <w:pPr>
              <w:numPr>
                <w:ilvl w:val="0"/>
                <w:numId w:val="84"/>
              </w:numPr>
            </w:pPr>
            <w:r w:rsidRPr="00C34BD7">
              <w:t>podporuje dialog mezi učitelem a žákem</w:t>
            </w:r>
          </w:p>
          <w:p w:rsidR="007D3F08" w:rsidRPr="00C34BD7" w:rsidRDefault="007D3F08" w:rsidP="009F2DA7">
            <w:pPr>
              <w:numPr>
                <w:ilvl w:val="0"/>
                <w:numId w:val="84"/>
              </w:numPr>
            </w:pPr>
            <w:r w:rsidRPr="00C34BD7">
              <w:t>zapojuje žáky do organizování školních akcí a projektů</w:t>
            </w:r>
          </w:p>
          <w:p w:rsidR="007D3F08" w:rsidRPr="00C34BD7" w:rsidRDefault="007D3F08" w:rsidP="009F2DA7">
            <w:pPr>
              <w:numPr>
                <w:ilvl w:val="0"/>
                <w:numId w:val="84"/>
              </w:numPr>
            </w:pPr>
            <w:r w:rsidRPr="00C34BD7">
              <w:t>vede žáky k samostatnému projevu</w:t>
            </w:r>
          </w:p>
          <w:p w:rsidR="007D3F08" w:rsidRDefault="007D3F08" w:rsidP="007D3F08">
            <w:pPr>
              <w:pStyle w:val="Odstavecseseznamem"/>
              <w:tabs>
                <w:tab w:val="left" w:pos="1125"/>
              </w:tabs>
              <w:suppressAutoHyphens/>
              <w:ind w:left="360"/>
            </w:pPr>
          </w:p>
        </w:tc>
      </w:tr>
    </w:tbl>
    <w:p w:rsidR="007D3F08" w:rsidRPr="00C34BD7" w:rsidRDefault="007D3F08" w:rsidP="00BF1549">
      <w:pPr>
        <w:spacing w:after="0"/>
        <w:rPr>
          <w:rFonts w:ascii="Times New Roman" w:hAnsi="Times New Roman" w:cs="Times New Roman"/>
        </w:rPr>
      </w:pPr>
    </w:p>
    <w:p w:rsidR="00E52F69" w:rsidRDefault="00E52F69" w:rsidP="00BF1549">
      <w:pPr>
        <w:tabs>
          <w:tab w:val="left" w:pos="720"/>
        </w:tabs>
        <w:suppressAutoHyphens/>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7D3F08" w:rsidTr="00502A19">
        <w:tc>
          <w:tcPr>
            <w:tcW w:w="4503" w:type="dxa"/>
          </w:tcPr>
          <w:p w:rsidR="007D3F08" w:rsidRPr="00B94A3C" w:rsidRDefault="007D3F08" w:rsidP="00502A19">
            <w:pPr>
              <w:suppressAutoHyphens/>
              <w:rPr>
                <w:b/>
              </w:rPr>
            </w:pPr>
            <w:r w:rsidRPr="00B94A3C">
              <w:rPr>
                <w:b/>
              </w:rPr>
              <w:t xml:space="preserve">Kompetence </w:t>
            </w:r>
            <w:r>
              <w:rPr>
                <w:b/>
              </w:rPr>
              <w:t>sociální a personální</w:t>
            </w: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7D3F08" w:rsidRPr="00C34BD7" w:rsidRDefault="007D3F08" w:rsidP="009F2DA7">
            <w:pPr>
              <w:pStyle w:val="Odstavecseseznamem"/>
              <w:numPr>
                <w:ilvl w:val="0"/>
                <w:numId w:val="84"/>
              </w:numPr>
            </w:pPr>
            <w:r w:rsidRPr="00C34BD7">
              <w:t>jedná zodpovědně vůči sobě i druhým</w:t>
            </w:r>
          </w:p>
          <w:p w:rsidR="007D3F08" w:rsidRPr="00C34BD7" w:rsidRDefault="007D3F08" w:rsidP="009F2DA7">
            <w:pPr>
              <w:pStyle w:val="Odstavecseseznamem"/>
              <w:numPr>
                <w:ilvl w:val="0"/>
                <w:numId w:val="84"/>
              </w:numPr>
            </w:pPr>
            <w:r w:rsidRPr="00C34BD7">
              <w:t>uplatňuje základní pravidla společenského chování</w:t>
            </w:r>
          </w:p>
          <w:p w:rsidR="007D3F08" w:rsidRDefault="007D3F08" w:rsidP="007D3F08">
            <w:pPr>
              <w:pStyle w:val="Odstavecseseznamem"/>
              <w:suppressAutoHyphens/>
              <w:ind w:left="360"/>
            </w:pPr>
          </w:p>
        </w:tc>
        <w:tc>
          <w:tcPr>
            <w:tcW w:w="4709" w:type="dxa"/>
          </w:tcPr>
          <w:p w:rsidR="007D3F08" w:rsidRPr="007D3F08" w:rsidRDefault="007D3F08" w:rsidP="009F2DA7">
            <w:pPr>
              <w:pStyle w:val="Odstavecseseznamem"/>
              <w:numPr>
                <w:ilvl w:val="0"/>
                <w:numId w:val="84"/>
              </w:numPr>
              <w:tabs>
                <w:tab w:val="left" w:pos="720"/>
              </w:tabs>
              <w:suppressAutoHyphens/>
            </w:pPr>
            <w:r w:rsidRPr="007D3F08">
              <w:t xml:space="preserve">vštěpuje žákům zásady slušného chování, zdůrazňuje důležitost </w:t>
            </w:r>
            <w:proofErr w:type="gramStart"/>
            <w:r w:rsidRPr="007D3F08">
              <w:t>kladných  mezilidských</w:t>
            </w:r>
            <w:proofErr w:type="gramEnd"/>
            <w:r>
              <w:t xml:space="preserve"> </w:t>
            </w:r>
            <w:r w:rsidRPr="007D3F08">
              <w:t>vztahů</w:t>
            </w:r>
          </w:p>
          <w:p w:rsidR="007D3F08" w:rsidRDefault="007D3F08" w:rsidP="007D3F08">
            <w:pPr>
              <w:pStyle w:val="Odstavecseseznamem"/>
              <w:tabs>
                <w:tab w:val="left" w:pos="1125"/>
              </w:tabs>
              <w:suppressAutoHyphens/>
              <w:ind w:left="360"/>
            </w:pPr>
          </w:p>
        </w:tc>
      </w:tr>
    </w:tbl>
    <w:p w:rsidR="007D3F08" w:rsidRPr="00C34BD7" w:rsidRDefault="007D3F08" w:rsidP="00BF1549">
      <w:pPr>
        <w:tabs>
          <w:tab w:val="left" w:pos="720"/>
        </w:tabs>
        <w:suppressAutoHyphens/>
        <w:spacing w:after="0"/>
        <w:rPr>
          <w:rFonts w:ascii="Times New Roman" w:hAnsi="Times New Roman" w:cs="Times New Roman"/>
        </w:rPr>
      </w:pPr>
    </w:p>
    <w:p w:rsidR="007D3F08" w:rsidRDefault="007D3F08" w:rsidP="007D3F08">
      <w:pPr>
        <w:spacing w:after="0" w:line="240" w:lineRule="auto"/>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7D3F08" w:rsidTr="00502A19">
        <w:tc>
          <w:tcPr>
            <w:tcW w:w="4503" w:type="dxa"/>
          </w:tcPr>
          <w:p w:rsidR="007D3F08" w:rsidRPr="00B94A3C" w:rsidRDefault="007D3F08" w:rsidP="007D3F08">
            <w:pPr>
              <w:suppressAutoHyphens/>
              <w:rPr>
                <w:b/>
              </w:rPr>
            </w:pPr>
            <w:r w:rsidRPr="00B94A3C">
              <w:rPr>
                <w:b/>
              </w:rPr>
              <w:t xml:space="preserve">Kompetence </w:t>
            </w:r>
            <w:r>
              <w:rPr>
                <w:b/>
              </w:rPr>
              <w:t>občanské</w:t>
            </w: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7D3F08" w:rsidRPr="00C34BD7" w:rsidRDefault="007D3F08" w:rsidP="009F2DA7">
            <w:pPr>
              <w:numPr>
                <w:ilvl w:val="0"/>
                <w:numId w:val="84"/>
              </w:numPr>
            </w:pPr>
            <w:r w:rsidRPr="00C34BD7">
              <w:t>vyhýbá se známým nebezpečím, řídí se radami a doporučeními dospělých</w:t>
            </w:r>
          </w:p>
          <w:p w:rsidR="007D3F08" w:rsidRDefault="007D3F08" w:rsidP="007D3F08">
            <w:pPr>
              <w:pStyle w:val="Odstavecseseznamem"/>
              <w:suppressAutoHyphens/>
              <w:ind w:left="360"/>
            </w:pPr>
          </w:p>
        </w:tc>
        <w:tc>
          <w:tcPr>
            <w:tcW w:w="4709" w:type="dxa"/>
          </w:tcPr>
          <w:p w:rsidR="007D3F08" w:rsidRDefault="007D3F08" w:rsidP="009F2DA7">
            <w:pPr>
              <w:numPr>
                <w:ilvl w:val="0"/>
                <w:numId w:val="84"/>
              </w:numPr>
            </w:pPr>
            <w:r w:rsidRPr="00C34BD7">
              <w:t>organizuje pro žáky exkurze</w:t>
            </w:r>
          </w:p>
          <w:p w:rsidR="007D3F08" w:rsidRDefault="007D3F08" w:rsidP="007D3F08">
            <w:pPr>
              <w:pStyle w:val="Odstavecseseznamem"/>
              <w:tabs>
                <w:tab w:val="left" w:pos="1125"/>
              </w:tabs>
              <w:suppressAutoHyphens/>
              <w:ind w:left="360"/>
            </w:pPr>
          </w:p>
        </w:tc>
      </w:tr>
    </w:tbl>
    <w:p w:rsidR="007D3F08" w:rsidRPr="00C34BD7" w:rsidRDefault="007D3F08" w:rsidP="007D3F08">
      <w:pPr>
        <w:spacing w:after="0" w:line="240" w:lineRule="auto"/>
        <w:rPr>
          <w:rFonts w:ascii="Times New Roman" w:hAnsi="Times New Roman" w:cs="Times New Roman"/>
        </w:rPr>
      </w:pPr>
    </w:p>
    <w:p w:rsidR="00E52F69" w:rsidRDefault="00E52F69" w:rsidP="00BF1549">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7D3F08" w:rsidTr="00502A19">
        <w:tc>
          <w:tcPr>
            <w:tcW w:w="4503" w:type="dxa"/>
          </w:tcPr>
          <w:p w:rsidR="007D3F08" w:rsidRPr="00B94A3C" w:rsidRDefault="007D3F08" w:rsidP="007D3F08">
            <w:pPr>
              <w:suppressAutoHyphens/>
              <w:rPr>
                <w:b/>
              </w:rPr>
            </w:pPr>
            <w:r w:rsidRPr="00B94A3C">
              <w:rPr>
                <w:b/>
              </w:rPr>
              <w:t xml:space="preserve">Kompetence </w:t>
            </w:r>
            <w:r>
              <w:rPr>
                <w:b/>
              </w:rPr>
              <w:t>pracovní</w:t>
            </w: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7D3F08" w:rsidRPr="00C34BD7" w:rsidRDefault="007D3F08" w:rsidP="009F2DA7">
            <w:pPr>
              <w:numPr>
                <w:ilvl w:val="0"/>
                <w:numId w:val="84"/>
              </w:numPr>
            </w:pPr>
            <w:r w:rsidRPr="00C34BD7">
              <w:lastRenderedPageBreak/>
              <w:t>plní si povinnosti</w:t>
            </w:r>
          </w:p>
          <w:p w:rsidR="007D3F08" w:rsidRPr="00C34BD7" w:rsidRDefault="007D3F08" w:rsidP="009F2DA7">
            <w:pPr>
              <w:numPr>
                <w:ilvl w:val="0"/>
                <w:numId w:val="84"/>
              </w:numPr>
            </w:pPr>
            <w:r w:rsidRPr="00C34BD7">
              <w:t>utváří si pracovní návyky v samostatné i skupinové činnosti</w:t>
            </w:r>
          </w:p>
          <w:p w:rsidR="007D3F08" w:rsidRPr="00C34BD7" w:rsidRDefault="007D3F08" w:rsidP="009F2DA7">
            <w:pPr>
              <w:numPr>
                <w:ilvl w:val="0"/>
                <w:numId w:val="84"/>
              </w:numPr>
            </w:pPr>
            <w:r w:rsidRPr="00C34BD7">
              <w:t>osvojuje si a dodržuje bezpečnostní pravidla při pracovní činnosti</w:t>
            </w:r>
          </w:p>
          <w:p w:rsidR="007D3F08" w:rsidRPr="00C34BD7" w:rsidRDefault="007D3F08" w:rsidP="009F2DA7">
            <w:pPr>
              <w:numPr>
                <w:ilvl w:val="0"/>
                <w:numId w:val="84"/>
              </w:numPr>
            </w:pPr>
            <w:r w:rsidRPr="00C34BD7">
              <w:t>poznává různé obory lidské činnosti, jejich výsledky a význam pro ostatní lidi</w:t>
            </w:r>
          </w:p>
          <w:p w:rsidR="007D3F08" w:rsidRDefault="007D3F08" w:rsidP="007D3F08">
            <w:pPr>
              <w:pStyle w:val="Odstavecseseznamem"/>
              <w:suppressAutoHyphens/>
              <w:ind w:left="360"/>
            </w:pPr>
          </w:p>
        </w:tc>
        <w:tc>
          <w:tcPr>
            <w:tcW w:w="4709" w:type="dxa"/>
          </w:tcPr>
          <w:p w:rsidR="007D3F08" w:rsidRPr="00C34BD7" w:rsidRDefault="007D3F08" w:rsidP="009F2DA7">
            <w:pPr>
              <w:numPr>
                <w:ilvl w:val="0"/>
                <w:numId w:val="84"/>
              </w:numPr>
            </w:pPr>
            <w:r w:rsidRPr="00C34BD7">
              <w:t>osobním příkladem vytváří u žáků představu o správném přístupu k práci</w:t>
            </w:r>
          </w:p>
          <w:p w:rsidR="007D3F08" w:rsidRPr="00C34BD7" w:rsidRDefault="007D3F08" w:rsidP="009F2DA7">
            <w:pPr>
              <w:numPr>
                <w:ilvl w:val="0"/>
                <w:numId w:val="84"/>
              </w:numPr>
            </w:pPr>
            <w:r w:rsidRPr="00C34BD7">
              <w:t xml:space="preserve">soustavně buduje základní pracovní dovednosti a návyky </w:t>
            </w:r>
          </w:p>
          <w:p w:rsidR="007D3F08" w:rsidRPr="00C34BD7" w:rsidRDefault="007D3F08" w:rsidP="009F2DA7">
            <w:pPr>
              <w:numPr>
                <w:ilvl w:val="0"/>
                <w:numId w:val="84"/>
              </w:numPr>
            </w:pPr>
            <w:r w:rsidRPr="00C34BD7">
              <w:t>vytváří výrobky k uplatnění v každodenním životě, a tak žáky motivuje k přesné a pečlivé práci</w:t>
            </w:r>
          </w:p>
          <w:p w:rsidR="007D3F08" w:rsidRPr="00C34BD7" w:rsidRDefault="007D3F08" w:rsidP="009F2DA7">
            <w:pPr>
              <w:numPr>
                <w:ilvl w:val="0"/>
                <w:numId w:val="84"/>
              </w:numPr>
            </w:pPr>
            <w:r w:rsidRPr="00C34BD7">
              <w:t>vede žáky k volbě vhodných pomůcek, sestavení pracovních postupů</w:t>
            </w:r>
          </w:p>
          <w:p w:rsidR="007D3F08" w:rsidRPr="00C34BD7" w:rsidRDefault="007D3F08" w:rsidP="009F2DA7">
            <w:pPr>
              <w:numPr>
                <w:ilvl w:val="0"/>
                <w:numId w:val="84"/>
              </w:numPr>
            </w:pPr>
            <w:r w:rsidRPr="00C34BD7">
              <w:t>žáky vede k dodržování bezpečnosti a ochrany zdraví při práci, požární ochraně a hygieně</w:t>
            </w:r>
          </w:p>
          <w:p w:rsidR="007D3F08" w:rsidRPr="00C34BD7" w:rsidRDefault="007D3F08" w:rsidP="009F2DA7">
            <w:pPr>
              <w:numPr>
                <w:ilvl w:val="0"/>
                <w:numId w:val="84"/>
              </w:numPr>
            </w:pPr>
            <w:r w:rsidRPr="00C34BD7">
              <w:t>vede žáka k práci ve skupinách i individuálně</w:t>
            </w:r>
          </w:p>
          <w:p w:rsidR="007D3F08" w:rsidRPr="00C34BD7" w:rsidRDefault="007D3F08" w:rsidP="009F2DA7">
            <w:pPr>
              <w:numPr>
                <w:ilvl w:val="0"/>
                <w:numId w:val="84"/>
              </w:numPr>
            </w:pPr>
            <w:r w:rsidRPr="00C34BD7">
              <w:t>podněcuje žáka k práci v zájmových kroužcích</w:t>
            </w:r>
          </w:p>
          <w:p w:rsidR="007D3F08" w:rsidRDefault="007D3F08" w:rsidP="009F2DA7">
            <w:pPr>
              <w:numPr>
                <w:ilvl w:val="0"/>
                <w:numId w:val="84"/>
              </w:numPr>
            </w:pPr>
            <w:r w:rsidRPr="00C34BD7">
              <w:t>uplatňuje cílený proces integrace do běžného života</w:t>
            </w:r>
          </w:p>
        </w:tc>
      </w:tr>
    </w:tbl>
    <w:p w:rsidR="007D3F08" w:rsidRDefault="007D3F08" w:rsidP="00BF1549">
      <w:pPr>
        <w:spacing w:after="0"/>
        <w:rPr>
          <w:rFonts w:ascii="Times New Roman" w:hAnsi="Times New Roman" w:cs="Times New Roman"/>
        </w:rPr>
      </w:pPr>
    </w:p>
    <w:p w:rsidR="007D3F08" w:rsidRPr="00C34BD7" w:rsidRDefault="007D3F08" w:rsidP="00BF1549">
      <w:pPr>
        <w:spacing w:after="0"/>
        <w:rPr>
          <w:rFonts w:ascii="Times New Roman" w:hAnsi="Times New Roman" w:cs="Times New Roman"/>
        </w:rPr>
      </w:pPr>
    </w:p>
    <w:p w:rsidR="00C34BD7" w:rsidRPr="00A27FD4" w:rsidRDefault="00E52F69" w:rsidP="00BF1549">
      <w:pPr>
        <w:spacing w:after="0"/>
        <w:rPr>
          <w:rFonts w:ascii="Times New Roman" w:hAnsi="Times New Roman" w:cs="Times New Roman"/>
          <w:b/>
          <w:sz w:val="24"/>
          <w:szCs w:val="24"/>
          <w:u w:val="single"/>
        </w:rPr>
      </w:pPr>
      <w:r w:rsidRPr="00A27FD4">
        <w:rPr>
          <w:rFonts w:ascii="Times New Roman" w:hAnsi="Times New Roman" w:cs="Times New Roman"/>
          <w:b/>
          <w:sz w:val="24"/>
          <w:szCs w:val="24"/>
          <w:u w:val="single"/>
        </w:rPr>
        <w:t>Odborné kompetence</w:t>
      </w:r>
    </w:p>
    <w:p w:rsidR="00A27FD4" w:rsidRPr="00C34BD7" w:rsidRDefault="00A27FD4" w:rsidP="00BF1549">
      <w:pPr>
        <w:spacing w:after="0"/>
        <w:rPr>
          <w:rFonts w:ascii="Times New Roman" w:hAnsi="Times New Roman" w:cs="Times New Roman"/>
          <w:b/>
          <w:i/>
          <w:u w:val="single"/>
        </w:rPr>
      </w:pPr>
    </w:p>
    <w:p w:rsidR="00E52F69" w:rsidRDefault="00E52F69" w:rsidP="00BF1549">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7D3F08" w:rsidTr="00502A19">
        <w:tc>
          <w:tcPr>
            <w:tcW w:w="4503" w:type="dxa"/>
          </w:tcPr>
          <w:p w:rsidR="007D3F08" w:rsidRPr="007D3F08" w:rsidRDefault="007D3F08" w:rsidP="007D3F08">
            <w:pPr>
              <w:rPr>
                <w:b/>
                <w:sz w:val="22"/>
                <w:szCs w:val="22"/>
              </w:rPr>
            </w:pPr>
            <w:r w:rsidRPr="007D3F08">
              <w:rPr>
                <w:b/>
                <w:sz w:val="22"/>
                <w:szCs w:val="22"/>
              </w:rPr>
              <w:t>Dodržovat zásady bezpečnosti a ochrany zdraví při práci</w:t>
            </w:r>
          </w:p>
          <w:p w:rsidR="007D3F08" w:rsidRPr="007D3F08" w:rsidRDefault="007D3F08" w:rsidP="00502A19">
            <w:pPr>
              <w:suppressAutoHyphens/>
            </w:pP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7D3F08" w:rsidRPr="00C34BD7" w:rsidRDefault="007D3F08" w:rsidP="009F2DA7">
            <w:pPr>
              <w:numPr>
                <w:ilvl w:val="0"/>
                <w:numId w:val="84"/>
              </w:numPr>
            </w:pPr>
            <w:r w:rsidRPr="00C34BD7">
              <w:t>dodržuje hygienické předpisy a předpisy požární ochrany</w:t>
            </w:r>
          </w:p>
          <w:p w:rsidR="007D3F08" w:rsidRPr="00C34BD7" w:rsidRDefault="007D3F08" w:rsidP="009F2DA7">
            <w:pPr>
              <w:numPr>
                <w:ilvl w:val="0"/>
                <w:numId w:val="84"/>
              </w:numPr>
            </w:pPr>
            <w:r w:rsidRPr="00C34BD7">
              <w:t>spolupodílí se na vytváření bezpečného pracovního prostředí</w:t>
            </w:r>
          </w:p>
          <w:p w:rsidR="007D3F08" w:rsidRDefault="007D3F08" w:rsidP="007D3F08">
            <w:pPr>
              <w:pStyle w:val="Odstavecseseznamem"/>
              <w:suppressAutoHyphens/>
              <w:ind w:left="360"/>
            </w:pPr>
          </w:p>
        </w:tc>
        <w:tc>
          <w:tcPr>
            <w:tcW w:w="4709" w:type="dxa"/>
          </w:tcPr>
          <w:p w:rsidR="007D3F08" w:rsidRPr="00C34BD7" w:rsidRDefault="007D3F08" w:rsidP="009F2DA7">
            <w:pPr>
              <w:numPr>
                <w:ilvl w:val="0"/>
                <w:numId w:val="84"/>
              </w:numPr>
            </w:pPr>
            <w:r w:rsidRPr="00C34BD7">
              <w:t>vysvětluje právní předpisy z oblasti bezpečnosti práce</w:t>
            </w:r>
          </w:p>
          <w:p w:rsidR="007D3F08" w:rsidRPr="00C34BD7" w:rsidRDefault="007D3F08" w:rsidP="009F2DA7">
            <w:pPr>
              <w:numPr>
                <w:ilvl w:val="0"/>
                <w:numId w:val="84"/>
              </w:numPr>
            </w:pPr>
            <w:r w:rsidRPr="00C34BD7">
              <w:t>vede žáky k používání ochranných pracovních pomůcek</w:t>
            </w:r>
          </w:p>
          <w:p w:rsidR="007D3F08" w:rsidRDefault="007D3F08" w:rsidP="007D3F08">
            <w:pPr>
              <w:pStyle w:val="Odstavecseseznamem"/>
              <w:tabs>
                <w:tab w:val="left" w:pos="1125"/>
              </w:tabs>
              <w:suppressAutoHyphens/>
              <w:ind w:left="360"/>
            </w:pPr>
          </w:p>
        </w:tc>
      </w:tr>
    </w:tbl>
    <w:p w:rsidR="007D3F08" w:rsidRDefault="007D3F08" w:rsidP="00BF1549">
      <w:pPr>
        <w:spacing w:after="0"/>
        <w:rPr>
          <w:rFonts w:ascii="Times New Roman" w:hAnsi="Times New Roman" w:cs="Times New Roman"/>
        </w:rPr>
      </w:pPr>
    </w:p>
    <w:p w:rsidR="00E52F69" w:rsidRDefault="00E52F69" w:rsidP="00BF1549">
      <w:pPr>
        <w:spacing w:after="0"/>
        <w:rPr>
          <w:rFonts w:ascii="Times New Roman" w:hAnsi="Times New Roman" w:cs="Times New Roman"/>
          <w:i/>
        </w:rPr>
      </w:pPr>
    </w:p>
    <w:tbl>
      <w:tblPr>
        <w:tblStyle w:val="Mkatabulky"/>
        <w:tblW w:w="0" w:type="auto"/>
        <w:tblLook w:val="04A0" w:firstRow="1" w:lastRow="0" w:firstColumn="1" w:lastColumn="0" w:noHBand="0" w:noVBand="1"/>
      </w:tblPr>
      <w:tblGrid>
        <w:gridCol w:w="4503"/>
        <w:gridCol w:w="4709"/>
      </w:tblGrid>
      <w:tr w:rsidR="007D3F08" w:rsidTr="00502A19">
        <w:tc>
          <w:tcPr>
            <w:tcW w:w="4503" w:type="dxa"/>
          </w:tcPr>
          <w:p w:rsidR="007D3F08" w:rsidRPr="007D3F08" w:rsidRDefault="007D3F08" w:rsidP="007D3F08">
            <w:pPr>
              <w:rPr>
                <w:b/>
                <w:sz w:val="22"/>
                <w:szCs w:val="22"/>
              </w:rPr>
            </w:pPr>
            <w:r w:rsidRPr="007D3F08">
              <w:rPr>
                <w:b/>
                <w:sz w:val="22"/>
                <w:szCs w:val="22"/>
              </w:rPr>
              <w:t>Usilovat o kvalitu své práce, výrobků a služeb</w:t>
            </w:r>
          </w:p>
          <w:p w:rsidR="007D3F08" w:rsidRPr="00B94A3C" w:rsidRDefault="007D3F08" w:rsidP="00502A19">
            <w:pPr>
              <w:suppressAutoHyphens/>
              <w:rPr>
                <w:b/>
              </w:rPr>
            </w:pP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3B2B7E" w:rsidRPr="00C34BD7" w:rsidRDefault="003B2B7E" w:rsidP="009F2DA7">
            <w:pPr>
              <w:numPr>
                <w:ilvl w:val="0"/>
                <w:numId w:val="84"/>
              </w:numPr>
            </w:pPr>
            <w:r w:rsidRPr="00C34BD7">
              <w:t>dodržuje stanovené normy a předpisy</w:t>
            </w:r>
          </w:p>
          <w:p w:rsidR="003B2B7E" w:rsidRPr="00C34BD7" w:rsidRDefault="003B2B7E" w:rsidP="009F2DA7">
            <w:pPr>
              <w:numPr>
                <w:ilvl w:val="0"/>
                <w:numId w:val="84"/>
              </w:numPr>
            </w:pPr>
            <w:r w:rsidRPr="00C34BD7">
              <w:t>pracuje v souladu s technologickými předpisy a uplatňuje pracovní návyky</w:t>
            </w:r>
          </w:p>
          <w:p w:rsidR="007D3F08" w:rsidRDefault="007D3F08" w:rsidP="003B2B7E">
            <w:pPr>
              <w:pStyle w:val="Odstavecseseznamem"/>
              <w:suppressAutoHyphens/>
              <w:ind w:left="360"/>
            </w:pPr>
          </w:p>
        </w:tc>
        <w:tc>
          <w:tcPr>
            <w:tcW w:w="4709" w:type="dxa"/>
          </w:tcPr>
          <w:p w:rsidR="003B2B7E" w:rsidRPr="00C34BD7" w:rsidRDefault="003B2B7E" w:rsidP="009F2DA7">
            <w:pPr>
              <w:numPr>
                <w:ilvl w:val="0"/>
                <w:numId w:val="84"/>
              </w:numPr>
            </w:pPr>
            <w:r w:rsidRPr="00C34BD7">
              <w:t>podněcuje žáky ke spolupráci při dosahování stanovených úkolů</w:t>
            </w:r>
          </w:p>
          <w:p w:rsidR="003B2B7E" w:rsidRPr="00C34BD7" w:rsidRDefault="003B2B7E" w:rsidP="009F2DA7">
            <w:pPr>
              <w:numPr>
                <w:ilvl w:val="0"/>
                <w:numId w:val="84"/>
              </w:numPr>
            </w:pPr>
            <w:r w:rsidRPr="00C34BD7">
              <w:t>vede žáky k volbě vhodných materiálů,</w:t>
            </w:r>
            <w:r>
              <w:t xml:space="preserve"> </w:t>
            </w:r>
            <w:r w:rsidRPr="00C34BD7">
              <w:t>pracovních nástrojů a pomůcek</w:t>
            </w:r>
          </w:p>
          <w:p w:rsidR="003B2B7E" w:rsidRPr="00C34BD7" w:rsidRDefault="003B2B7E" w:rsidP="009F2DA7">
            <w:pPr>
              <w:numPr>
                <w:ilvl w:val="0"/>
                <w:numId w:val="84"/>
              </w:numPr>
            </w:pPr>
            <w:r w:rsidRPr="00C34BD7">
              <w:t>kontroluje a hodnotí kvalitu práce žáků</w:t>
            </w:r>
          </w:p>
          <w:p w:rsidR="007D3F08" w:rsidRDefault="007D3F08" w:rsidP="003B2B7E">
            <w:pPr>
              <w:pStyle w:val="Odstavecseseznamem"/>
              <w:tabs>
                <w:tab w:val="left" w:pos="1125"/>
              </w:tabs>
              <w:suppressAutoHyphens/>
              <w:ind w:left="360"/>
            </w:pPr>
          </w:p>
        </w:tc>
      </w:tr>
    </w:tbl>
    <w:p w:rsidR="007D3F08" w:rsidRDefault="007D3F08" w:rsidP="00BF1549">
      <w:pPr>
        <w:spacing w:after="0"/>
        <w:rPr>
          <w:rFonts w:ascii="Times New Roman" w:hAnsi="Times New Roman" w:cs="Times New Roman"/>
          <w:i/>
        </w:rPr>
      </w:pPr>
    </w:p>
    <w:p w:rsidR="00E52F69" w:rsidRPr="00C34BD7" w:rsidRDefault="00E52F69" w:rsidP="00372DBE">
      <w:pPr>
        <w:spacing w:after="0" w:line="240" w:lineRule="auto"/>
        <w:ind w:left="18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7D3F08" w:rsidTr="00502A19">
        <w:tc>
          <w:tcPr>
            <w:tcW w:w="4503" w:type="dxa"/>
          </w:tcPr>
          <w:p w:rsidR="003B2B7E" w:rsidRPr="003B2B7E" w:rsidRDefault="003B2B7E" w:rsidP="003B2B7E">
            <w:pPr>
              <w:rPr>
                <w:b/>
                <w:sz w:val="22"/>
                <w:szCs w:val="22"/>
              </w:rPr>
            </w:pPr>
            <w:r w:rsidRPr="003B2B7E">
              <w:rPr>
                <w:b/>
                <w:sz w:val="22"/>
                <w:szCs w:val="22"/>
              </w:rPr>
              <w:t>Jednat ekonomicky a v souladu se strategií trvale udržitelného rozvoje</w:t>
            </w:r>
          </w:p>
          <w:p w:rsidR="007D3F08" w:rsidRPr="00B94A3C" w:rsidRDefault="007D3F08" w:rsidP="00502A19">
            <w:pPr>
              <w:suppressAutoHyphens/>
              <w:rPr>
                <w:b/>
              </w:rPr>
            </w:pP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3B2B7E" w:rsidRPr="00C34BD7" w:rsidRDefault="003B2B7E" w:rsidP="009F2DA7">
            <w:pPr>
              <w:numPr>
                <w:ilvl w:val="0"/>
                <w:numId w:val="84"/>
              </w:numPr>
            </w:pPr>
            <w:r w:rsidRPr="00C34BD7">
              <w:t>nakládá s materiály, energiemi, odpady, vodou s ohledem na životní prostředí</w:t>
            </w:r>
          </w:p>
          <w:p w:rsidR="007D3F08" w:rsidRDefault="007D3F08" w:rsidP="003B2B7E">
            <w:pPr>
              <w:pStyle w:val="Odstavecseseznamem"/>
              <w:suppressAutoHyphens/>
              <w:ind w:left="360"/>
            </w:pPr>
          </w:p>
        </w:tc>
        <w:tc>
          <w:tcPr>
            <w:tcW w:w="4709" w:type="dxa"/>
          </w:tcPr>
          <w:p w:rsidR="003B2B7E" w:rsidRPr="00C34BD7" w:rsidRDefault="003B2B7E" w:rsidP="009F2DA7">
            <w:pPr>
              <w:numPr>
                <w:ilvl w:val="0"/>
                <w:numId w:val="84"/>
              </w:numPr>
            </w:pPr>
            <w:r w:rsidRPr="00C34BD7">
              <w:t>vysvětluje žákům užitečnost vykonané práce, její finanční a společenské ohodnocení</w:t>
            </w:r>
          </w:p>
          <w:p w:rsidR="007D3F08" w:rsidRDefault="007D3F08" w:rsidP="003B2B7E">
            <w:pPr>
              <w:pStyle w:val="Odstavecseseznamem"/>
              <w:tabs>
                <w:tab w:val="left" w:pos="1125"/>
              </w:tabs>
              <w:suppressAutoHyphens/>
              <w:ind w:left="360"/>
            </w:pPr>
          </w:p>
        </w:tc>
      </w:tr>
      <w:tr w:rsidR="007D3F08" w:rsidTr="00502A19">
        <w:tc>
          <w:tcPr>
            <w:tcW w:w="4503" w:type="dxa"/>
          </w:tcPr>
          <w:p w:rsidR="003B2B7E" w:rsidRPr="003B2B7E" w:rsidRDefault="003B2B7E" w:rsidP="003B2B7E">
            <w:pPr>
              <w:rPr>
                <w:b/>
                <w:sz w:val="22"/>
                <w:szCs w:val="22"/>
              </w:rPr>
            </w:pPr>
            <w:r w:rsidRPr="003B2B7E">
              <w:rPr>
                <w:b/>
                <w:sz w:val="22"/>
                <w:szCs w:val="22"/>
              </w:rPr>
              <w:lastRenderedPageBreak/>
              <w:t>Odborné kompetence podle zaměření školy</w:t>
            </w:r>
          </w:p>
          <w:p w:rsidR="007D3F08" w:rsidRPr="003B2B7E" w:rsidRDefault="007D3F08" w:rsidP="003B2B7E">
            <w:pPr>
              <w:pStyle w:val="Odstavecseseznamem"/>
              <w:suppressAutoHyphens/>
              <w:rPr>
                <w:b/>
              </w:rPr>
            </w:pP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3B2B7E" w:rsidRPr="00C34BD7" w:rsidRDefault="003B2B7E" w:rsidP="009F2DA7">
            <w:pPr>
              <w:numPr>
                <w:ilvl w:val="0"/>
                <w:numId w:val="84"/>
              </w:numPr>
            </w:pPr>
            <w:r w:rsidRPr="00C34BD7">
              <w:t>připravuje sám nebo s pomocí druhé osoby jednoduché jídlo</w:t>
            </w:r>
          </w:p>
          <w:p w:rsidR="003B2B7E" w:rsidRPr="00C34BD7" w:rsidRDefault="003B2B7E" w:rsidP="009F2DA7">
            <w:pPr>
              <w:numPr>
                <w:ilvl w:val="0"/>
                <w:numId w:val="84"/>
              </w:numPr>
              <w:rPr>
                <w:i/>
              </w:rPr>
            </w:pPr>
            <w:r w:rsidRPr="00C34BD7">
              <w:t>dodržuje zásady stolování a chování u stolu</w:t>
            </w:r>
          </w:p>
          <w:p w:rsidR="003B2B7E" w:rsidRPr="00C34BD7" w:rsidRDefault="003B2B7E" w:rsidP="009F2DA7">
            <w:pPr>
              <w:numPr>
                <w:ilvl w:val="0"/>
                <w:numId w:val="84"/>
              </w:numPr>
              <w:rPr>
                <w:i/>
              </w:rPr>
            </w:pPr>
            <w:r w:rsidRPr="00C34BD7">
              <w:t>zvládne jednoduchý nákup</w:t>
            </w:r>
          </w:p>
          <w:p w:rsidR="007D3F08" w:rsidRDefault="007D3F08" w:rsidP="003B2B7E">
            <w:pPr>
              <w:pStyle w:val="Odstavecseseznamem"/>
              <w:suppressAutoHyphens/>
              <w:ind w:left="360"/>
            </w:pPr>
          </w:p>
        </w:tc>
        <w:tc>
          <w:tcPr>
            <w:tcW w:w="4709" w:type="dxa"/>
          </w:tcPr>
          <w:p w:rsidR="003B2B7E" w:rsidRPr="00C34BD7" w:rsidRDefault="003B2B7E" w:rsidP="009F2DA7">
            <w:pPr>
              <w:pStyle w:val="Odstavecseseznamem"/>
              <w:numPr>
                <w:ilvl w:val="0"/>
                <w:numId w:val="84"/>
              </w:numPr>
            </w:pPr>
            <w:r w:rsidRPr="00C34BD7">
              <w:t>propaguje zásady zdravé výživy u žáků</w:t>
            </w:r>
          </w:p>
          <w:p w:rsidR="003B2B7E" w:rsidRPr="00C34BD7" w:rsidRDefault="003B2B7E" w:rsidP="009F2DA7">
            <w:pPr>
              <w:pStyle w:val="Odstavecseseznamem"/>
              <w:numPr>
                <w:ilvl w:val="0"/>
                <w:numId w:val="84"/>
              </w:numPr>
            </w:pPr>
            <w:r w:rsidRPr="00C34BD7">
              <w:t>vyžaduje slušné chování žáků na veřejnosti</w:t>
            </w:r>
          </w:p>
          <w:p w:rsidR="003B2B7E" w:rsidRPr="00C34BD7" w:rsidRDefault="003B2B7E" w:rsidP="009F2DA7">
            <w:pPr>
              <w:pStyle w:val="Odstavecseseznamem"/>
              <w:numPr>
                <w:ilvl w:val="0"/>
                <w:numId w:val="84"/>
              </w:numPr>
            </w:pPr>
            <w:r w:rsidRPr="00C34BD7">
              <w:t>sleduje úspěšnost jednotlivých žáků a oceňuje jejich pokrok</w:t>
            </w:r>
          </w:p>
          <w:p w:rsidR="007D3F08" w:rsidRDefault="007D3F08" w:rsidP="003B2B7E">
            <w:pPr>
              <w:pStyle w:val="Odstavecseseznamem"/>
              <w:tabs>
                <w:tab w:val="left" w:pos="1125"/>
              </w:tabs>
              <w:suppressAutoHyphens/>
              <w:ind w:left="360"/>
            </w:pPr>
          </w:p>
        </w:tc>
      </w:tr>
    </w:tbl>
    <w:p w:rsidR="00372DBE" w:rsidRDefault="00372DBE"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E52F69" w:rsidRPr="008F317C" w:rsidRDefault="00E52F69" w:rsidP="00BF1549">
      <w:pPr>
        <w:tabs>
          <w:tab w:val="left" w:pos="1125"/>
        </w:tabs>
        <w:suppressAutoHyphens/>
        <w:rPr>
          <w:rFonts w:ascii="Times New Roman" w:hAnsi="Times New Roman" w:cs="Times New Roman"/>
          <w:b/>
          <w:color w:val="E36C0A" w:themeColor="accent6" w:themeShade="BF"/>
          <w:sz w:val="28"/>
          <w:szCs w:val="28"/>
        </w:rPr>
      </w:pPr>
      <w:r w:rsidRPr="008F317C">
        <w:rPr>
          <w:rFonts w:ascii="Times New Roman" w:hAnsi="Times New Roman" w:cs="Times New Roman"/>
          <w:color w:val="E36C0A" w:themeColor="accent6" w:themeShade="BF"/>
          <w:sz w:val="28"/>
          <w:szCs w:val="28"/>
        </w:rPr>
        <w:lastRenderedPageBreak/>
        <w:t>Vyučovací předmět</w:t>
      </w:r>
      <w:r w:rsidR="008F317C">
        <w:rPr>
          <w:rFonts w:ascii="Times New Roman" w:hAnsi="Times New Roman" w:cs="Times New Roman"/>
          <w:color w:val="E36C0A" w:themeColor="accent6" w:themeShade="BF"/>
          <w:sz w:val="28"/>
          <w:szCs w:val="28"/>
        </w:rPr>
        <w:t>:</w:t>
      </w:r>
      <w:r w:rsidRPr="008F317C">
        <w:rPr>
          <w:rFonts w:ascii="Times New Roman" w:hAnsi="Times New Roman" w:cs="Times New Roman"/>
          <w:b/>
          <w:color w:val="E36C0A" w:themeColor="accent6" w:themeShade="BF"/>
          <w:sz w:val="28"/>
          <w:szCs w:val="28"/>
        </w:rPr>
        <w:t xml:space="preserve"> Rodinná výchova</w:t>
      </w:r>
    </w:p>
    <w:p w:rsidR="003B2B7E" w:rsidRDefault="003B2B7E" w:rsidP="003B2B7E">
      <w:pPr>
        <w:spacing w:after="0"/>
        <w:outlineLvl w:val="0"/>
        <w:rPr>
          <w:rFonts w:ascii="Times New Roman" w:hAnsi="Times New Roman" w:cs="Times New Roman"/>
          <w:b/>
          <w:sz w:val="28"/>
          <w:szCs w:val="28"/>
        </w:rPr>
      </w:pPr>
      <w:r>
        <w:rPr>
          <w:rFonts w:ascii="Times New Roman" w:hAnsi="Times New Roman" w:cs="Times New Roman"/>
          <w:b/>
          <w:sz w:val="28"/>
          <w:szCs w:val="28"/>
        </w:rPr>
        <w:t>Školní v</w:t>
      </w:r>
      <w:r w:rsidRPr="00BF79C9">
        <w:rPr>
          <w:rFonts w:ascii="Times New Roman" w:hAnsi="Times New Roman" w:cs="Times New Roman"/>
          <w:b/>
          <w:sz w:val="28"/>
          <w:szCs w:val="28"/>
        </w:rPr>
        <w:t>ýst</w:t>
      </w:r>
      <w:r>
        <w:rPr>
          <w:rFonts w:ascii="Times New Roman" w:hAnsi="Times New Roman" w:cs="Times New Roman"/>
          <w:b/>
          <w:sz w:val="28"/>
          <w:szCs w:val="28"/>
        </w:rPr>
        <w:t>upy:</w:t>
      </w:r>
    </w:p>
    <w:p w:rsidR="003B2B7E" w:rsidRPr="001D4526" w:rsidRDefault="003B2B7E" w:rsidP="003B2B7E">
      <w:pPr>
        <w:spacing w:after="0"/>
        <w:outlineLvl w:val="0"/>
        <w:rPr>
          <w:rFonts w:ascii="Times New Roman" w:hAnsi="Times New Roman" w:cs="Times New Roman"/>
          <w:b/>
        </w:rPr>
      </w:pPr>
    </w:p>
    <w:tbl>
      <w:tblPr>
        <w:tblStyle w:val="Mkatabulky"/>
        <w:tblW w:w="0" w:type="auto"/>
        <w:tblLook w:val="04A0" w:firstRow="1" w:lastRow="0" w:firstColumn="1" w:lastColumn="0" w:noHBand="0" w:noVBand="1"/>
      </w:tblPr>
      <w:tblGrid>
        <w:gridCol w:w="4606"/>
        <w:gridCol w:w="4606"/>
      </w:tblGrid>
      <w:tr w:rsidR="003B2B7E" w:rsidTr="00502A19">
        <w:tc>
          <w:tcPr>
            <w:tcW w:w="4606" w:type="dxa"/>
          </w:tcPr>
          <w:p w:rsidR="003B2B7E" w:rsidRPr="00844680" w:rsidRDefault="003B2B7E" w:rsidP="00502A19">
            <w:pPr>
              <w:outlineLvl w:val="0"/>
              <w:rPr>
                <w:b/>
                <w:sz w:val="24"/>
                <w:szCs w:val="24"/>
              </w:rPr>
            </w:pPr>
            <w:r w:rsidRPr="00844680">
              <w:rPr>
                <w:b/>
                <w:sz w:val="24"/>
                <w:szCs w:val="24"/>
              </w:rPr>
              <w:t>Žák by měl:</w:t>
            </w:r>
          </w:p>
          <w:p w:rsidR="003B2B7E" w:rsidRPr="00844680" w:rsidRDefault="003B2B7E" w:rsidP="00502A19">
            <w:pPr>
              <w:tabs>
                <w:tab w:val="left" w:pos="1080"/>
              </w:tabs>
              <w:rPr>
                <w:sz w:val="24"/>
                <w:szCs w:val="24"/>
              </w:rPr>
            </w:pPr>
          </w:p>
        </w:tc>
        <w:tc>
          <w:tcPr>
            <w:tcW w:w="4606" w:type="dxa"/>
            <w:tcBorders>
              <w:bottom w:val="single" w:sz="4" w:space="0" w:color="auto"/>
            </w:tcBorders>
          </w:tcPr>
          <w:p w:rsidR="003B2B7E" w:rsidRPr="00844680" w:rsidRDefault="003B2B7E" w:rsidP="00502A19">
            <w:pPr>
              <w:tabs>
                <w:tab w:val="left" w:pos="1080"/>
              </w:tabs>
              <w:rPr>
                <w:sz w:val="24"/>
                <w:szCs w:val="24"/>
              </w:rPr>
            </w:pPr>
            <w:r w:rsidRPr="00844680">
              <w:rPr>
                <w:b/>
                <w:sz w:val="24"/>
                <w:szCs w:val="24"/>
              </w:rPr>
              <w:t>Učivo</w:t>
            </w:r>
            <w:r w:rsidRPr="00844680">
              <w:rPr>
                <w:sz w:val="24"/>
                <w:szCs w:val="24"/>
              </w:rPr>
              <w:t>:</w:t>
            </w:r>
          </w:p>
        </w:tc>
      </w:tr>
      <w:tr w:rsidR="003B2B7E" w:rsidTr="00502A19">
        <w:tc>
          <w:tcPr>
            <w:tcW w:w="4606" w:type="dxa"/>
          </w:tcPr>
          <w:p w:rsidR="003B2B7E" w:rsidRPr="003B2B7E" w:rsidRDefault="003B2B7E" w:rsidP="003B2B7E">
            <w:pPr>
              <w:tabs>
                <w:tab w:val="left" w:pos="1620"/>
              </w:tabs>
              <w:jc w:val="center"/>
              <w:outlineLvl w:val="0"/>
              <w:rPr>
                <w:b/>
                <w:i/>
                <w:sz w:val="22"/>
                <w:szCs w:val="22"/>
              </w:rPr>
            </w:pPr>
            <w:r w:rsidRPr="003B2B7E">
              <w:rPr>
                <w:b/>
                <w:i/>
                <w:sz w:val="22"/>
                <w:szCs w:val="22"/>
              </w:rPr>
              <w:t>Rodina, rodinné soužití</w:t>
            </w:r>
          </w:p>
          <w:p w:rsidR="003B2B7E" w:rsidRPr="003B2B7E" w:rsidRDefault="003B2B7E" w:rsidP="009F2DA7">
            <w:pPr>
              <w:pStyle w:val="Seznamsodrkami2"/>
              <w:numPr>
                <w:ilvl w:val="0"/>
                <w:numId w:val="105"/>
              </w:numPr>
              <w:spacing w:before="0" w:after="0" w:line="276" w:lineRule="auto"/>
              <w:jc w:val="left"/>
              <w:rPr>
                <w:sz w:val="20"/>
                <w:szCs w:val="20"/>
              </w:rPr>
            </w:pPr>
            <w:r w:rsidRPr="003B2B7E">
              <w:rPr>
                <w:sz w:val="20"/>
                <w:szCs w:val="20"/>
              </w:rPr>
              <w:t>znát postavení člověka ve společnosti a v rodině</w:t>
            </w:r>
          </w:p>
          <w:p w:rsidR="003B2B7E" w:rsidRPr="003B2B7E" w:rsidRDefault="003B2B7E" w:rsidP="009F2DA7">
            <w:pPr>
              <w:pStyle w:val="Seznamsodrkami2"/>
              <w:numPr>
                <w:ilvl w:val="0"/>
                <w:numId w:val="105"/>
              </w:numPr>
              <w:spacing w:before="0" w:after="0" w:line="276" w:lineRule="auto"/>
              <w:jc w:val="left"/>
              <w:rPr>
                <w:sz w:val="20"/>
                <w:szCs w:val="20"/>
              </w:rPr>
            </w:pPr>
            <w:r w:rsidRPr="003B2B7E">
              <w:rPr>
                <w:sz w:val="20"/>
                <w:szCs w:val="20"/>
              </w:rPr>
              <w:t>objasnit složení rodiny a změny v rodině</w:t>
            </w:r>
          </w:p>
          <w:p w:rsidR="003B2B7E" w:rsidRPr="003B2B7E" w:rsidRDefault="003B2B7E" w:rsidP="009F2DA7">
            <w:pPr>
              <w:pStyle w:val="Seznamsodrkami2"/>
              <w:numPr>
                <w:ilvl w:val="0"/>
                <w:numId w:val="105"/>
              </w:numPr>
              <w:spacing w:before="0" w:after="0" w:line="276" w:lineRule="auto"/>
              <w:jc w:val="left"/>
              <w:rPr>
                <w:sz w:val="20"/>
                <w:szCs w:val="20"/>
              </w:rPr>
            </w:pPr>
            <w:r w:rsidRPr="003B2B7E">
              <w:rPr>
                <w:sz w:val="20"/>
                <w:szCs w:val="20"/>
              </w:rPr>
              <w:t>interpretovat základní pravidla a povinnosti členů rodiny</w:t>
            </w:r>
          </w:p>
          <w:p w:rsidR="003B2B7E" w:rsidRPr="003B2B7E" w:rsidRDefault="003B2B7E" w:rsidP="009F2DA7">
            <w:pPr>
              <w:pStyle w:val="Seznamsodrkami2"/>
              <w:numPr>
                <w:ilvl w:val="0"/>
                <w:numId w:val="105"/>
              </w:numPr>
              <w:spacing w:before="0" w:after="0" w:line="276" w:lineRule="auto"/>
              <w:jc w:val="left"/>
              <w:rPr>
                <w:sz w:val="20"/>
                <w:szCs w:val="20"/>
              </w:rPr>
            </w:pPr>
            <w:r w:rsidRPr="003B2B7E">
              <w:rPr>
                <w:sz w:val="20"/>
                <w:szCs w:val="20"/>
              </w:rPr>
              <w:t>vysvětlit etapy lidského života, potřeby, životní projevy</w:t>
            </w:r>
          </w:p>
          <w:p w:rsidR="003B2B7E" w:rsidRPr="003B2B7E" w:rsidRDefault="003B2B7E" w:rsidP="009F2DA7">
            <w:pPr>
              <w:pStyle w:val="Seznamsodrkami2"/>
              <w:numPr>
                <w:ilvl w:val="0"/>
                <w:numId w:val="105"/>
              </w:numPr>
              <w:spacing w:before="0" w:after="0" w:line="276" w:lineRule="auto"/>
              <w:jc w:val="left"/>
              <w:rPr>
                <w:sz w:val="20"/>
                <w:szCs w:val="20"/>
              </w:rPr>
            </w:pPr>
            <w:r w:rsidRPr="003B2B7E">
              <w:rPr>
                <w:sz w:val="20"/>
                <w:szCs w:val="20"/>
              </w:rPr>
              <w:t>znát důvody náhradní rodičovské péče</w:t>
            </w:r>
          </w:p>
          <w:p w:rsidR="003B2B7E" w:rsidRPr="00844680" w:rsidRDefault="003B2B7E" w:rsidP="00502A19">
            <w:pPr>
              <w:outlineLvl w:val="0"/>
              <w:rPr>
                <w:b/>
                <w:sz w:val="24"/>
                <w:szCs w:val="24"/>
              </w:rPr>
            </w:pPr>
          </w:p>
        </w:tc>
        <w:tc>
          <w:tcPr>
            <w:tcW w:w="4606" w:type="dxa"/>
            <w:tcBorders>
              <w:bottom w:val="single" w:sz="4" w:space="0" w:color="auto"/>
            </w:tcBorders>
          </w:tcPr>
          <w:p w:rsidR="003B2B7E" w:rsidRPr="003B2B7E" w:rsidRDefault="003B2B7E" w:rsidP="003B2B7E">
            <w:pPr>
              <w:pStyle w:val="Default"/>
              <w:spacing w:line="276" w:lineRule="auto"/>
              <w:jc w:val="center"/>
              <w:rPr>
                <w:b/>
                <w:i/>
                <w:iCs/>
                <w:sz w:val="22"/>
                <w:szCs w:val="22"/>
              </w:rPr>
            </w:pPr>
            <w:r w:rsidRPr="003B2B7E">
              <w:rPr>
                <w:b/>
                <w:i/>
                <w:iCs/>
                <w:sz w:val="22"/>
                <w:szCs w:val="22"/>
              </w:rPr>
              <w:t>Rodina, rodinné soužití</w:t>
            </w:r>
          </w:p>
          <w:p w:rsidR="003B2B7E" w:rsidRPr="003B2B7E" w:rsidRDefault="003B2B7E" w:rsidP="006B10DC">
            <w:pPr>
              <w:pStyle w:val="Default"/>
              <w:numPr>
                <w:ilvl w:val="0"/>
                <w:numId w:val="36"/>
              </w:numPr>
              <w:spacing w:line="276" w:lineRule="auto"/>
              <w:ind w:left="254"/>
              <w:jc w:val="both"/>
              <w:rPr>
                <w:iCs/>
                <w:sz w:val="20"/>
                <w:szCs w:val="20"/>
              </w:rPr>
            </w:pPr>
            <w:r w:rsidRPr="003B2B7E">
              <w:rPr>
                <w:iCs/>
                <w:sz w:val="20"/>
                <w:szCs w:val="20"/>
              </w:rPr>
              <w:t>vztahy a komunikace v rodině - v užší i širší rodině, generační konflikty</w:t>
            </w:r>
          </w:p>
          <w:p w:rsidR="003B2B7E" w:rsidRPr="003B2B7E" w:rsidRDefault="003B2B7E" w:rsidP="006B10DC">
            <w:pPr>
              <w:pStyle w:val="Default"/>
              <w:numPr>
                <w:ilvl w:val="0"/>
                <w:numId w:val="36"/>
              </w:numPr>
              <w:spacing w:line="276" w:lineRule="auto"/>
              <w:ind w:left="254"/>
              <w:jc w:val="both"/>
              <w:rPr>
                <w:iCs/>
                <w:sz w:val="20"/>
                <w:szCs w:val="20"/>
              </w:rPr>
            </w:pPr>
            <w:r w:rsidRPr="003B2B7E">
              <w:rPr>
                <w:iCs/>
                <w:sz w:val="20"/>
                <w:szCs w:val="20"/>
              </w:rPr>
              <w:t>fungování rodiny - práva a povinnosti členů v rodině, postavení dítěte v rodině, vliv rodiny na vývoj dítěte</w:t>
            </w:r>
          </w:p>
          <w:p w:rsidR="003B2B7E" w:rsidRPr="003B2B7E" w:rsidRDefault="003B2B7E" w:rsidP="006B10DC">
            <w:pPr>
              <w:pStyle w:val="Default"/>
              <w:numPr>
                <w:ilvl w:val="0"/>
                <w:numId w:val="36"/>
              </w:numPr>
              <w:spacing w:line="276" w:lineRule="auto"/>
              <w:ind w:left="254"/>
              <w:jc w:val="both"/>
              <w:rPr>
                <w:iCs/>
                <w:sz w:val="20"/>
                <w:szCs w:val="20"/>
              </w:rPr>
            </w:pPr>
            <w:r w:rsidRPr="003B2B7E">
              <w:rPr>
                <w:iCs/>
                <w:sz w:val="20"/>
                <w:szCs w:val="20"/>
              </w:rPr>
              <w:t>typy výchovy v rodině</w:t>
            </w:r>
          </w:p>
          <w:p w:rsidR="003B2B7E" w:rsidRPr="003B2B7E" w:rsidRDefault="003B2B7E" w:rsidP="006B10DC">
            <w:pPr>
              <w:pStyle w:val="Default"/>
              <w:numPr>
                <w:ilvl w:val="0"/>
                <w:numId w:val="36"/>
              </w:numPr>
              <w:spacing w:line="276" w:lineRule="auto"/>
              <w:ind w:left="254"/>
              <w:jc w:val="both"/>
              <w:rPr>
                <w:iCs/>
                <w:sz w:val="20"/>
                <w:szCs w:val="20"/>
              </w:rPr>
            </w:pPr>
            <w:r w:rsidRPr="003B2B7E">
              <w:rPr>
                <w:iCs/>
                <w:sz w:val="20"/>
                <w:szCs w:val="20"/>
              </w:rPr>
              <w:t>úplná a neúplná rodina, formy náhradní rodinné péče</w:t>
            </w:r>
          </w:p>
          <w:p w:rsidR="003B2B7E" w:rsidRPr="00844680" w:rsidRDefault="003B2B7E" w:rsidP="00502A19">
            <w:pPr>
              <w:pStyle w:val="Seznamsodrkami2"/>
              <w:numPr>
                <w:ilvl w:val="0"/>
                <w:numId w:val="0"/>
              </w:numPr>
              <w:ind w:left="360"/>
              <w:jc w:val="left"/>
              <w:rPr>
                <w:b/>
              </w:rPr>
            </w:pPr>
          </w:p>
        </w:tc>
      </w:tr>
      <w:tr w:rsidR="003B2B7E" w:rsidTr="00502A19">
        <w:tc>
          <w:tcPr>
            <w:tcW w:w="4606" w:type="dxa"/>
          </w:tcPr>
          <w:p w:rsidR="003B2B7E" w:rsidRPr="003B2B7E" w:rsidRDefault="003B2B7E" w:rsidP="003B2B7E">
            <w:pPr>
              <w:pStyle w:val="Seznamsodrkami2"/>
              <w:numPr>
                <w:ilvl w:val="0"/>
                <w:numId w:val="0"/>
              </w:numPr>
              <w:spacing w:before="0" w:line="276" w:lineRule="auto"/>
              <w:ind w:left="454" w:hanging="454"/>
              <w:jc w:val="center"/>
              <w:rPr>
                <w:b/>
                <w:i/>
                <w:sz w:val="22"/>
                <w:szCs w:val="22"/>
              </w:rPr>
            </w:pPr>
            <w:r w:rsidRPr="003B2B7E">
              <w:rPr>
                <w:b/>
                <w:i/>
                <w:sz w:val="22"/>
                <w:szCs w:val="22"/>
              </w:rPr>
              <w:t>Rodičovství</w:t>
            </w:r>
          </w:p>
          <w:p w:rsidR="003B2B7E" w:rsidRPr="003B2B7E" w:rsidRDefault="003B2B7E" w:rsidP="009F2DA7">
            <w:pPr>
              <w:pStyle w:val="Seznamsodrkami2"/>
              <w:numPr>
                <w:ilvl w:val="0"/>
                <w:numId w:val="106"/>
              </w:numPr>
              <w:spacing w:before="0" w:after="0" w:line="276" w:lineRule="auto"/>
              <w:jc w:val="left"/>
              <w:rPr>
                <w:sz w:val="20"/>
                <w:szCs w:val="20"/>
              </w:rPr>
            </w:pPr>
            <w:r w:rsidRPr="003B2B7E">
              <w:rPr>
                <w:sz w:val="20"/>
                <w:szCs w:val="20"/>
              </w:rPr>
              <w:t>respektovat pravidla soužití mezi vrstevníky a partnery</w:t>
            </w:r>
          </w:p>
          <w:p w:rsidR="003B2B7E" w:rsidRPr="003B2B7E" w:rsidRDefault="003B2B7E" w:rsidP="009F2DA7">
            <w:pPr>
              <w:pStyle w:val="Seznamsodrkami2"/>
              <w:numPr>
                <w:ilvl w:val="0"/>
                <w:numId w:val="106"/>
              </w:numPr>
              <w:spacing w:before="0" w:after="0" w:line="276" w:lineRule="auto"/>
              <w:jc w:val="left"/>
              <w:rPr>
                <w:sz w:val="20"/>
                <w:szCs w:val="20"/>
              </w:rPr>
            </w:pPr>
            <w:r w:rsidRPr="003B2B7E">
              <w:rPr>
                <w:sz w:val="20"/>
                <w:szCs w:val="20"/>
              </w:rPr>
              <w:t>uplatňovat ve svých citových projevech jistou míru zdrženlivosti</w:t>
            </w:r>
          </w:p>
          <w:p w:rsidR="003B2B7E" w:rsidRPr="003B2B7E" w:rsidRDefault="003B2B7E" w:rsidP="009F2DA7">
            <w:pPr>
              <w:pStyle w:val="Seznamsodrkami2"/>
              <w:numPr>
                <w:ilvl w:val="0"/>
                <w:numId w:val="106"/>
              </w:numPr>
              <w:spacing w:before="0" w:after="0" w:line="276" w:lineRule="auto"/>
              <w:jc w:val="left"/>
              <w:rPr>
                <w:sz w:val="20"/>
                <w:szCs w:val="20"/>
              </w:rPr>
            </w:pPr>
            <w:r w:rsidRPr="003B2B7E">
              <w:rPr>
                <w:sz w:val="20"/>
                <w:szCs w:val="20"/>
              </w:rPr>
              <w:t>uvědomovat si možná rizika při výběru partnera</w:t>
            </w:r>
          </w:p>
          <w:p w:rsidR="003B2B7E" w:rsidRPr="003B2B7E" w:rsidRDefault="003B2B7E" w:rsidP="009F2DA7">
            <w:pPr>
              <w:pStyle w:val="Seznamsodrkami2"/>
              <w:numPr>
                <w:ilvl w:val="0"/>
                <w:numId w:val="106"/>
              </w:numPr>
              <w:spacing w:before="0" w:after="0" w:line="276" w:lineRule="auto"/>
              <w:jc w:val="left"/>
              <w:rPr>
                <w:sz w:val="20"/>
                <w:szCs w:val="20"/>
              </w:rPr>
            </w:pPr>
            <w:r w:rsidRPr="003B2B7E">
              <w:rPr>
                <w:sz w:val="20"/>
                <w:szCs w:val="20"/>
              </w:rPr>
              <w:t>znát důsledky rizikového sexuálního chování a nechtěného těhotenství</w:t>
            </w:r>
          </w:p>
          <w:p w:rsidR="003B2B7E" w:rsidRPr="003B2B7E" w:rsidRDefault="003B2B7E" w:rsidP="009F2DA7">
            <w:pPr>
              <w:pStyle w:val="Seznamsodrkami2"/>
              <w:numPr>
                <w:ilvl w:val="0"/>
                <w:numId w:val="106"/>
              </w:numPr>
              <w:spacing w:before="0" w:after="0" w:line="276" w:lineRule="auto"/>
              <w:jc w:val="left"/>
              <w:rPr>
                <w:sz w:val="20"/>
                <w:szCs w:val="20"/>
              </w:rPr>
            </w:pPr>
            <w:r w:rsidRPr="003B2B7E">
              <w:rPr>
                <w:sz w:val="20"/>
                <w:szCs w:val="20"/>
              </w:rPr>
              <w:t>rozpoznat situace ohrožující jeho bezpečnost a uplatňovat osvojené dovednosti proti manipulaci agresi</w:t>
            </w:r>
          </w:p>
          <w:p w:rsidR="003B2B7E" w:rsidRPr="003B2B7E" w:rsidRDefault="003B2B7E" w:rsidP="009F2DA7">
            <w:pPr>
              <w:pStyle w:val="Seznamsodrkami2"/>
              <w:numPr>
                <w:ilvl w:val="0"/>
                <w:numId w:val="106"/>
              </w:numPr>
              <w:spacing w:before="0" w:after="0" w:line="276" w:lineRule="auto"/>
              <w:jc w:val="left"/>
              <w:rPr>
                <w:sz w:val="20"/>
                <w:szCs w:val="20"/>
              </w:rPr>
            </w:pPr>
            <w:r w:rsidRPr="003B2B7E">
              <w:rPr>
                <w:sz w:val="20"/>
                <w:szCs w:val="20"/>
              </w:rPr>
              <w:t>vědět, na koho se obrátit v situacích osobního ohrožení</w:t>
            </w:r>
          </w:p>
          <w:p w:rsidR="003B2B7E" w:rsidRPr="00F43780" w:rsidRDefault="003B2B7E" w:rsidP="003B2B7E">
            <w:pPr>
              <w:pStyle w:val="Seznamsodrkami2"/>
              <w:numPr>
                <w:ilvl w:val="0"/>
                <w:numId w:val="0"/>
              </w:numPr>
              <w:spacing w:before="0" w:after="0" w:line="276" w:lineRule="auto"/>
              <w:ind w:left="1068"/>
              <w:rPr>
                <w:b/>
              </w:rPr>
            </w:pPr>
          </w:p>
        </w:tc>
        <w:tc>
          <w:tcPr>
            <w:tcW w:w="4606" w:type="dxa"/>
            <w:tcBorders>
              <w:bottom w:val="single" w:sz="4" w:space="0" w:color="auto"/>
            </w:tcBorders>
          </w:tcPr>
          <w:p w:rsidR="003B2B7E" w:rsidRPr="003B2B7E" w:rsidRDefault="003B2B7E" w:rsidP="003B2B7E">
            <w:pPr>
              <w:pStyle w:val="Default"/>
              <w:spacing w:line="276" w:lineRule="auto"/>
              <w:ind w:left="708" w:firstLine="708"/>
              <w:jc w:val="both"/>
              <w:rPr>
                <w:i/>
                <w:iCs/>
                <w:sz w:val="22"/>
                <w:szCs w:val="22"/>
              </w:rPr>
            </w:pPr>
            <w:r w:rsidRPr="003B2B7E">
              <w:rPr>
                <w:b/>
                <w:i/>
                <w:iCs/>
                <w:sz w:val="22"/>
                <w:szCs w:val="22"/>
              </w:rPr>
              <w:t>Rodičovství</w:t>
            </w:r>
          </w:p>
          <w:p w:rsidR="003B2B7E" w:rsidRPr="003B2B7E" w:rsidRDefault="003B2B7E" w:rsidP="006B10DC">
            <w:pPr>
              <w:pStyle w:val="Default"/>
              <w:numPr>
                <w:ilvl w:val="0"/>
                <w:numId w:val="37"/>
              </w:numPr>
              <w:spacing w:line="276" w:lineRule="auto"/>
              <w:ind w:left="254"/>
              <w:jc w:val="both"/>
              <w:rPr>
                <w:iCs/>
                <w:sz w:val="20"/>
                <w:szCs w:val="20"/>
              </w:rPr>
            </w:pPr>
            <w:r w:rsidRPr="003B2B7E">
              <w:rPr>
                <w:iCs/>
                <w:sz w:val="20"/>
                <w:szCs w:val="20"/>
              </w:rPr>
              <w:t>mezilidské vztahy - kamarádství, přátelství, láska, výběr partnera</w:t>
            </w:r>
          </w:p>
          <w:p w:rsidR="003B2B7E" w:rsidRPr="003B2B7E" w:rsidRDefault="003B2B7E" w:rsidP="006B10DC">
            <w:pPr>
              <w:pStyle w:val="Default"/>
              <w:numPr>
                <w:ilvl w:val="0"/>
                <w:numId w:val="37"/>
              </w:numPr>
              <w:spacing w:line="276" w:lineRule="auto"/>
              <w:ind w:left="254"/>
              <w:jc w:val="both"/>
              <w:rPr>
                <w:iCs/>
                <w:sz w:val="20"/>
                <w:szCs w:val="20"/>
              </w:rPr>
            </w:pPr>
            <w:r w:rsidRPr="003B2B7E">
              <w:rPr>
                <w:iCs/>
                <w:sz w:val="20"/>
                <w:szCs w:val="20"/>
              </w:rPr>
              <w:t>sexuální dospívání – antikoncepce, předčasná sexuální zkušenost, přerušení těhotenství, rizikové sexuální chování a jeho prevence, prevence pohlavních nemocí, poruchy pohlavní identity</w:t>
            </w:r>
          </w:p>
          <w:p w:rsidR="003B2B7E" w:rsidRPr="003B2B7E" w:rsidRDefault="003B2B7E" w:rsidP="006B10DC">
            <w:pPr>
              <w:pStyle w:val="Default"/>
              <w:numPr>
                <w:ilvl w:val="0"/>
                <w:numId w:val="37"/>
              </w:numPr>
              <w:spacing w:line="276" w:lineRule="auto"/>
              <w:ind w:left="254"/>
              <w:jc w:val="both"/>
              <w:rPr>
                <w:iCs/>
                <w:sz w:val="20"/>
                <w:szCs w:val="20"/>
              </w:rPr>
            </w:pPr>
            <w:r w:rsidRPr="003B2B7E">
              <w:rPr>
                <w:iCs/>
                <w:sz w:val="20"/>
                <w:szCs w:val="20"/>
              </w:rPr>
              <w:t>sňatek, těhotenství, narození dítěte, péče o dítě, dětské nemoci,</w:t>
            </w:r>
            <w:r>
              <w:rPr>
                <w:iCs/>
                <w:sz w:val="20"/>
                <w:szCs w:val="20"/>
              </w:rPr>
              <w:t xml:space="preserve"> </w:t>
            </w:r>
            <w:r w:rsidRPr="003B2B7E">
              <w:rPr>
                <w:iCs/>
                <w:sz w:val="20"/>
                <w:szCs w:val="20"/>
              </w:rPr>
              <w:t>projevy a příznaky namoci</w:t>
            </w:r>
          </w:p>
          <w:p w:rsidR="003B2B7E" w:rsidRPr="003B2B7E" w:rsidRDefault="003B2B7E" w:rsidP="006B10DC">
            <w:pPr>
              <w:pStyle w:val="Default"/>
              <w:numPr>
                <w:ilvl w:val="0"/>
                <w:numId w:val="37"/>
              </w:numPr>
              <w:spacing w:line="276" w:lineRule="auto"/>
              <w:ind w:left="254"/>
              <w:jc w:val="both"/>
              <w:rPr>
                <w:iCs/>
                <w:sz w:val="20"/>
                <w:szCs w:val="20"/>
              </w:rPr>
            </w:pPr>
            <w:r w:rsidRPr="003B2B7E">
              <w:rPr>
                <w:iCs/>
                <w:sz w:val="20"/>
                <w:szCs w:val="20"/>
              </w:rPr>
              <w:t xml:space="preserve"> zneužívání, týrání dětí - krizová centra, linky důvěry</w:t>
            </w:r>
          </w:p>
          <w:p w:rsidR="003B2B7E" w:rsidRPr="003B2B7E" w:rsidRDefault="003B2B7E" w:rsidP="006B10DC">
            <w:pPr>
              <w:pStyle w:val="Default"/>
              <w:numPr>
                <w:ilvl w:val="0"/>
                <w:numId w:val="37"/>
              </w:numPr>
              <w:spacing w:line="276" w:lineRule="auto"/>
              <w:ind w:left="254"/>
              <w:jc w:val="both"/>
              <w:rPr>
                <w:iCs/>
                <w:sz w:val="20"/>
                <w:szCs w:val="20"/>
              </w:rPr>
            </w:pPr>
            <w:r w:rsidRPr="003B2B7E">
              <w:rPr>
                <w:iCs/>
                <w:sz w:val="20"/>
                <w:szCs w:val="20"/>
              </w:rPr>
              <w:t>neshody v manželství – manželská poradna, rozvod</w:t>
            </w:r>
          </w:p>
          <w:p w:rsidR="003B2B7E" w:rsidRPr="00844680" w:rsidRDefault="003B2B7E" w:rsidP="00502A19">
            <w:pPr>
              <w:tabs>
                <w:tab w:val="left" w:pos="1080"/>
              </w:tabs>
              <w:rPr>
                <w:b/>
                <w:sz w:val="24"/>
                <w:szCs w:val="24"/>
              </w:rPr>
            </w:pPr>
          </w:p>
        </w:tc>
      </w:tr>
      <w:tr w:rsidR="003B2B7E" w:rsidTr="00502A19">
        <w:tc>
          <w:tcPr>
            <w:tcW w:w="4606" w:type="dxa"/>
          </w:tcPr>
          <w:p w:rsidR="003B2B7E" w:rsidRPr="003B2B7E" w:rsidRDefault="003B2B7E" w:rsidP="003B2B7E">
            <w:pPr>
              <w:pStyle w:val="Seznamsodrkami2"/>
              <w:numPr>
                <w:ilvl w:val="0"/>
                <w:numId w:val="0"/>
              </w:numPr>
              <w:spacing w:line="276" w:lineRule="auto"/>
              <w:ind w:left="528" w:firstLine="348"/>
              <w:jc w:val="left"/>
              <w:rPr>
                <w:b/>
                <w:i/>
                <w:sz w:val="22"/>
                <w:szCs w:val="22"/>
              </w:rPr>
            </w:pPr>
            <w:r w:rsidRPr="003B2B7E">
              <w:rPr>
                <w:b/>
                <w:i/>
                <w:sz w:val="22"/>
                <w:szCs w:val="22"/>
              </w:rPr>
              <w:t>Domácnost</w:t>
            </w:r>
          </w:p>
          <w:p w:rsidR="003B2B7E" w:rsidRPr="003B2B7E" w:rsidRDefault="003B2B7E" w:rsidP="009F2DA7">
            <w:pPr>
              <w:pStyle w:val="Seznamsodrkami2"/>
              <w:numPr>
                <w:ilvl w:val="0"/>
                <w:numId w:val="107"/>
              </w:numPr>
              <w:spacing w:before="0" w:after="0" w:line="276" w:lineRule="auto"/>
              <w:jc w:val="left"/>
              <w:rPr>
                <w:sz w:val="20"/>
                <w:szCs w:val="20"/>
              </w:rPr>
            </w:pPr>
            <w:r w:rsidRPr="003B2B7E">
              <w:rPr>
                <w:sz w:val="20"/>
                <w:szCs w:val="20"/>
              </w:rPr>
              <w:t>uplatňovat hygienické zásady a návyky v osobní hygieně</w:t>
            </w:r>
          </w:p>
          <w:p w:rsidR="003B2B7E" w:rsidRPr="003B2B7E" w:rsidRDefault="003B2B7E" w:rsidP="009F2DA7">
            <w:pPr>
              <w:pStyle w:val="Seznamsodrkami2"/>
              <w:numPr>
                <w:ilvl w:val="0"/>
                <w:numId w:val="107"/>
              </w:numPr>
              <w:spacing w:before="0" w:after="0" w:line="276" w:lineRule="auto"/>
              <w:jc w:val="left"/>
              <w:rPr>
                <w:sz w:val="20"/>
                <w:szCs w:val="20"/>
              </w:rPr>
            </w:pPr>
            <w:r w:rsidRPr="003B2B7E">
              <w:rPr>
                <w:sz w:val="20"/>
                <w:szCs w:val="20"/>
              </w:rPr>
              <w:t>orientovat se v prostředcích osobní hygieny a způsobech jejich používání</w:t>
            </w:r>
          </w:p>
          <w:p w:rsidR="003B2B7E" w:rsidRPr="003B2B7E" w:rsidRDefault="003B2B7E" w:rsidP="009F2DA7">
            <w:pPr>
              <w:pStyle w:val="Seznamsodrkami2"/>
              <w:numPr>
                <w:ilvl w:val="0"/>
                <w:numId w:val="107"/>
              </w:numPr>
              <w:spacing w:before="0" w:after="0" w:line="276" w:lineRule="auto"/>
              <w:jc w:val="left"/>
              <w:rPr>
                <w:sz w:val="20"/>
                <w:szCs w:val="20"/>
              </w:rPr>
            </w:pPr>
            <w:r w:rsidRPr="003B2B7E">
              <w:rPr>
                <w:sz w:val="20"/>
                <w:szCs w:val="20"/>
              </w:rPr>
              <w:t xml:space="preserve">ovládat jednoduché pracovní postupy při základních činnostech v domácnosti a aplikovat základy úklidových prací </w:t>
            </w:r>
          </w:p>
          <w:p w:rsidR="003B2B7E" w:rsidRPr="003B2B7E" w:rsidRDefault="003B2B7E" w:rsidP="009F2DA7">
            <w:pPr>
              <w:pStyle w:val="Seznamsodrkami2"/>
              <w:numPr>
                <w:ilvl w:val="0"/>
                <w:numId w:val="107"/>
              </w:numPr>
              <w:spacing w:before="0" w:after="0" w:line="276" w:lineRule="auto"/>
              <w:jc w:val="left"/>
              <w:rPr>
                <w:sz w:val="20"/>
                <w:szCs w:val="20"/>
              </w:rPr>
            </w:pPr>
            <w:r w:rsidRPr="003B2B7E">
              <w:rPr>
                <w:sz w:val="20"/>
                <w:szCs w:val="20"/>
              </w:rPr>
              <w:t>bezpečně zacházet se základními čisticími prostředky</w:t>
            </w:r>
          </w:p>
          <w:p w:rsidR="003B2B7E" w:rsidRPr="003B2B7E" w:rsidRDefault="003B2B7E" w:rsidP="009F2DA7">
            <w:pPr>
              <w:pStyle w:val="Seznamsodrkami2"/>
              <w:numPr>
                <w:ilvl w:val="0"/>
                <w:numId w:val="107"/>
              </w:numPr>
              <w:spacing w:before="0" w:after="0" w:line="276" w:lineRule="auto"/>
              <w:jc w:val="left"/>
              <w:rPr>
                <w:sz w:val="20"/>
                <w:szCs w:val="20"/>
              </w:rPr>
            </w:pPr>
            <w:r w:rsidRPr="003B2B7E">
              <w:rPr>
                <w:sz w:val="20"/>
                <w:szCs w:val="20"/>
              </w:rPr>
              <w:t xml:space="preserve">poskytnout první pomoc při drobném poranění v domácnosti </w:t>
            </w:r>
          </w:p>
          <w:p w:rsidR="003B2B7E" w:rsidRPr="003B2B7E" w:rsidRDefault="003B2B7E" w:rsidP="009F2DA7">
            <w:pPr>
              <w:pStyle w:val="Seznamsodrkami2"/>
              <w:numPr>
                <w:ilvl w:val="0"/>
                <w:numId w:val="107"/>
              </w:numPr>
              <w:spacing w:before="0" w:after="0" w:line="276" w:lineRule="auto"/>
              <w:jc w:val="left"/>
              <w:rPr>
                <w:sz w:val="20"/>
                <w:szCs w:val="20"/>
              </w:rPr>
            </w:pPr>
            <w:r w:rsidRPr="003B2B7E">
              <w:rPr>
                <w:sz w:val="20"/>
                <w:szCs w:val="20"/>
              </w:rPr>
              <w:t>uplatňovat zásady hygieny a ochrany zdraví při práci v domácnosti</w:t>
            </w:r>
          </w:p>
          <w:p w:rsidR="003B2B7E" w:rsidRPr="00844680" w:rsidRDefault="003B2B7E" w:rsidP="00502A19">
            <w:pPr>
              <w:outlineLvl w:val="0"/>
              <w:rPr>
                <w:b/>
                <w:sz w:val="24"/>
                <w:szCs w:val="24"/>
              </w:rPr>
            </w:pPr>
          </w:p>
        </w:tc>
        <w:tc>
          <w:tcPr>
            <w:tcW w:w="4606" w:type="dxa"/>
            <w:tcBorders>
              <w:bottom w:val="single" w:sz="4" w:space="0" w:color="auto"/>
            </w:tcBorders>
          </w:tcPr>
          <w:p w:rsidR="003B2B7E" w:rsidRPr="003B2B7E" w:rsidRDefault="003B2B7E" w:rsidP="003B2B7E">
            <w:pPr>
              <w:pStyle w:val="Default"/>
              <w:spacing w:line="276" w:lineRule="auto"/>
              <w:jc w:val="center"/>
              <w:rPr>
                <w:b/>
                <w:i/>
                <w:iCs/>
                <w:sz w:val="22"/>
                <w:szCs w:val="22"/>
              </w:rPr>
            </w:pPr>
            <w:r w:rsidRPr="003B2B7E">
              <w:rPr>
                <w:b/>
                <w:i/>
                <w:iCs/>
                <w:sz w:val="22"/>
                <w:szCs w:val="22"/>
              </w:rPr>
              <w:t>Domácnost</w:t>
            </w:r>
          </w:p>
          <w:p w:rsidR="003B2B7E" w:rsidRPr="003B2B7E" w:rsidRDefault="003B2B7E" w:rsidP="006B10DC">
            <w:pPr>
              <w:pStyle w:val="Default"/>
              <w:numPr>
                <w:ilvl w:val="0"/>
                <w:numId w:val="38"/>
              </w:numPr>
              <w:spacing w:line="276" w:lineRule="auto"/>
              <w:ind w:left="254"/>
              <w:rPr>
                <w:iCs/>
                <w:sz w:val="20"/>
                <w:szCs w:val="20"/>
              </w:rPr>
            </w:pPr>
            <w:r w:rsidRPr="003B2B7E">
              <w:rPr>
                <w:iCs/>
                <w:sz w:val="20"/>
                <w:szCs w:val="20"/>
              </w:rPr>
              <w:t>byt a jeho funkce - bytové prostory jejich účel a vybavení</w:t>
            </w:r>
          </w:p>
          <w:p w:rsidR="003B2B7E" w:rsidRPr="003B2B7E" w:rsidRDefault="003B2B7E" w:rsidP="006B10DC">
            <w:pPr>
              <w:pStyle w:val="Default"/>
              <w:numPr>
                <w:ilvl w:val="0"/>
                <w:numId w:val="38"/>
              </w:numPr>
              <w:spacing w:line="276" w:lineRule="auto"/>
              <w:ind w:left="254"/>
              <w:rPr>
                <w:iCs/>
                <w:sz w:val="20"/>
                <w:szCs w:val="20"/>
              </w:rPr>
            </w:pPr>
            <w:r w:rsidRPr="003B2B7E">
              <w:rPr>
                <w:iCs/>
                <w:sz w:val="20"/>
                <w:szCs w:val="20"/>
              </w:rPr>
              <w:t>základní vybavení domácnosti</w:t>
            </w:r>
          </w:p>
          <w:p w:rsidR="003B2B7E" w:rsidRPr="003B2B7E" w:rsidRDefault="003B2B7E" w:rsidP="006B10DC">
            <w:pPr>
              <w:pStyle w:val="Default"/>
              <w:numPr>
                <w:ilvl w:val="0"/>
                <w:numId w:val="38"/>
              </w:numPr>
              <w:spacing w:line="276" w:lineRule="auto"/>
              <w:ind w:left="254"/>
              <w:rPr>
                <w:iCs/>
                <w:sz w:val="20"/>
                <w:szCs w:val="20"/>
              </w:rPr>
            </w:pPr>
            <w:r w:rsidRPr="003B2B7E">
              <w:rPr>
                <w:iCs/>
                <w:sz w:val="20"/>
                <w:szCs w:val="20"/>
              </w:rPr>
              <w:t>sebeobsluha a osobní hygiena</w:t>
            </w:r>
          </w:p>
          <w:p w:rsidR="003B2B7E" w:rsidRPr="003B2B7E" w:rsidRDefault="003B2B7E" w:rsidP="006B10DC">
            <w:pPr>
              <w:pStyle w:val="Default"/>
              <w:numPr>
                <w:ilvl w:val="0"/>
                <w:numId w:val="38"/>
              </w:numPr>
              <w:spacing w:line="276" w:lineRule="auto"/>
              <w:ind w:left="254"/>
              <w:rPr>
                <w:iCs/>
                <w:sz w:val="20"/>
                <w:szCs w:val="20"/>
              </w:rPr>
            </w:pPr>
            <w:r w:rsidRPr="003B2B7E">
              <w:rPr>
                <w:iCs/>
                <w:sz w:val="20"/>
                <w:szCs w:val="20"/>
              </w:rPr>
              <w:t>podíl jednotlivých členů domácnosti jejím chodu</w:t>
            </w:r>
          </w:p>
          <w:p w:rsidR="003B2B7E" w:rsidRPr="003B2B7E" w:rsidRDefault="003B2B7E" w:rsidP="006B10DC">
            <w:pPr>
              <w:pStyle w:val="Default"/>
              <w:numPr>
                <w:ilvl w:val="0"/>
                <w:numId w:val="38"/>
              </w:numPr>
              <w:spacing w:line="276" w:lineRule="auto"/>
              <w:ind w:left="254"/>
              <w:rPr>
                <w:iCs/>
                <w:sz w:val="20"/>
                <w:szCs w:val="20"/>
              </w:rPr>
            </w:pPr>
            <w:r w:rsidRPr="003B2B7E">
              <w:rPr>
                <w:iCs/>
                <w:sz w:val="20"/>
                <w:szCs w:val="20"/>
              </w:rPr>
              <w:t>úklidové práce v domácnosti</w:t>
            </w:r>
          </w:p>
          <w:p w:rsidR="003B2B7E" w:rsidRPr="003B2B7E" w:rsidRDefault="003B2B7E" w:rsidP="006B10DC">
            <w:pPr>
              <w:pStyle w:val="Default"/>
              <w:numPr>
                <w:ilvl w:val="0"/>
                <w:numId w:val="38"/>
              </w:numPr>
              <w:spacing w:line="276" w:lineRule="auto"/>
              <w:ind w:left="254"/>
              <w:rPr>
                <w:iCs/>
                <w:sz w:val="20"/>
                <w:szCs w:val="20"/>
              </w:rPr>
            </w:pPr>
            <w:r w:rsidRPr="003B2B7E">
              <w:rPr>
                <w:iCs/>
                <w:sz w:val="20"/>
                <w:szCs w:val="20"/>
              </w:rPr>
              <w:t>ošetření drobného poranění - škrábnutí, říznutí, popáleniny a opaření</w:t>
            </w:r>
          </w:p>
          <w:p w:rsidR="003B2B7E" w:rsidRPr="003B2B7E" w:rsidRDefault="003B2B7E" w:rsidP="006B10DC">
            <w:pPr>
              <w:pStyle w:val="Default"/>
              <w:numPr>
                <w:ilvl w:val="0"/>
                <w:numId w:val="38"/>
              </w:numPr>
              <w:spacing w:line="276" w:lineRule="auto"/>
              <w:ind w:left="254"/>
              <w:rPr>
                <w:iCs/>
                <w:sz w:val="20"/>
                <w:szCs w:val="20"/>
              </w:rPr>
            </w:pPr>
            <w:r w:rsidRPr="003B2B7E">
              <w:rPr>
                <w:iCs/>
                <w:sz w:val="20"/>
                <w:szCs w:val="20"/>
              </w:rPr>
              <w:t>užívání léků, léky na lékařský předpis a volně prodejné léky</w:t>
            </w:r>
          </w:p>
          <w:p w:rsidR="003B2B7E" w:rsidRPr="003B2B7E" w:rsidRDefault="003B2B7E" w:rsidP="006B10DC">
            <w:pPr>
              <w:pStyle w:val="Default"/>
              <w:numPr>
                <w:ilvl w:val="0"/>
                <w:numId w:val="38"/>
              </w:numPr>
              <w:spacing w:line="276" w:lineRule="auto"/>
              <w:ind w:left="254"/>
              <w:rPr>
                <w:iCs/>
                <w:sz w:val="20"/>
                <w:szCs w:val="20"/>
              </w:rPr>
            </w:pPr>
            <w:r w:rsidRPr="003B2B7E">
              <w:rPr>
                <w:iCs/>
                <w:sz w:val="20"/>
                <w:szCs w:val="20"/>
              </w:rPr>
              <w:t>zneužívání léků a návykových látek</w:t>
            </w:r>
          </w:p>
          <w:p w:rsidR="003B2B7E" w:rsidRPr="003B2B7E" w:rsidRDefault="003B2B7E" w:rsidP="006B10DC">
            <w:pPr>
              <w:pStyle w:val="Default"/>
              <w:numPr>
                <w:ilvl w:val="0"/>
                <w:numId w:val="38"/>
              </w:numPr>
              <w:spacing w:line="276" w:lineRule="auto"/>
              <w:ind w:left="254"/>
              <w:rPr>
                <w:iCs/>
                <w:sz w:val="20"/>
                <w:szCs w:val="20"/>
              </w:rPr>
            </w:pPr>
            <w:r w:rsidRPr="003B2B7E">
              <w:rPr>
                <w:iCs/>
                <w:sz w:val="20"/>
                <w:szCs w:val="20"/>
              </w:rPr>
              <w:t>hygiena a ochrana zdraví v domácnosti</w:t>
            </w:r>
          </w:p>
          <w:p w:rsidR="003B2B7E" w:rsidRPr="003B2B7E" w:rsidRDefault="003B2B7E" w:rsidP="006B10DC">
            <w:pPr>
              <w:pStyle w:val="Default"/>
              <w:numPr>
                <w:ilvl w:val="0"/>
                <w:numId w:val="38"/>
              </w:numPr>
              <w:spacing w:line="276" w:lineRule="auto"/>
              <w:ind w:left="254"/>
              <w:rPr>
                <w:iCs/>
                <w:sz w:val="20"/>
                <w:szCs w:val="20"/>
              </w:rPr>
            </w:pPr>
            <w:r w:rsidRPr="003B2B7E">
              <w:rPr>
                <w:sz w:val="20"/>
                <w:szCs w:val="20"/>
              </w:rPr>
              <w:t>modelové situace a praktická cvičení</w:t>
            </w:r>
          </w:p>
          <w:p w:rsidR="003B2B7E" w:rsidRPr="00844680" w:rsidRDefault="003B2B7E" w:rsidP="00502A19">
            <w:pPr>
              <w:tabs>
                <w:tab w:val="left" w:pos="1080"/>
              </w:tabs>
              <w:rPr>
                <w:b/>
                <w:sz w:val="24"/>
                <w:szCs w:val="24"/>
              </w:rPr>
            </w:pPr>
          </w:p>
        </w:tc>
      </w:tr>
    </w:tbl>
    <w:p w:rsidR="003B2B7E" w:rsidRDefault="003B2B7E" w:rsidP="00BF1549">
      <w:pPr>
        <w:spacing w:after="0"/>
        <w:outlineLvl w:val="0"/>
        <w:rPr>
          <w:rFonts w:ascii="Times New Roman" w:hAnsi="Times New Roman" w:cs="Times New Roman"/>
          <w:b/>
          <w:sz w:val="28"/>
          <w:szCs w:val="28"/>
        </w:rPr>
      </w:pPr>
    </w:p>
    <w:p w:rsidR="00E52F69" w:rsidRDefault="00E52F69" w:rsidP="00BF1549">
      <w:pPr>
        <w:tabs>
          <w:tab w:val="left" w:pos="1080"/>
        </w:tabs>
        <w:spacing w:after="0"/>
        <w:rPr>
          <w:rFonts w:ascii="Times New Roman" w:hAnsi="Times New Roman" w:cs="Times New Roman"/>
        </w:rPr>
      </w:pPr>
    </w:p>
    <w:p w:rsidR="00BF79C9" w:rsidRDefault="00BF79C9" w:rsidP="00BF1549">
      <w:pPr>
        <w:tabs>
          <w:tab w:val="left" w:pos="1080"/>
        </w:tabs>
        <w:spacing w:after="0"/>
        <w:rPr>
          <w:rFonts w:ascii="Times New Roman" w:hAnsi="Times New Roman" w:cs="Times New Roman"/>
        </w:rPr>
      </w:pPr>
    </w:p>
    <w:p w:rsidR="00BF79C9" w:rsidRDefault="00BF79C9" w:rsidP="00BF1549">
      <w:pPr>
        <w:tabs>
          <w:tab w:val="left" w:pos="1080"/>
        </w:tabs>
        <w:spacing w:after="0"/>
        <w:rPr>
          <w:rFonts w:ascii="Times New Roman" w:hAnsi="Times New Roman" w:cs="Times New Roman"/>
        </w:rPr>
      </w:pPr>
    </w:p>
    <w:p w:rsidR="00E52F69" w:rsidRPr="00C34BD7" w:rsidRDefault="00E52F69" w:rsidP="00BF1549">
      <w:pPr>
        <w:tabs>
          <w:tab w:val="left" w:pos="1080"/>
          <w:tab w:val="left" w:pos="1440"/>
          <w:tab w:val="left" w:pos="1605"/>
          <w:tab w:val="left" w:pos="1830"/>
          <w:tab w:val="left" w:pos="2970"/>
          <w:tab w:val="left" w:pos="2985"/>
          <w:tab w:val="left" w:pos="4140"/>
        </w:tabs>
        <w:spacing w:after="0"/>
        <w:rPr>
          <w:rFonts w:ascii="Times New Roman" w:hAnsi="Times New Roman" w:cs="Times New Roman"/>
        </w:rPr>
      </w:pPr>
      <w:r w:rsidRPr="00C34BD7">
        <w:rPr>
          <w:rFonts w:ascii="Times New Roman" w:hAnsi="Times New Roman" w:cs="Times New Roman"/>
          <w:b/>
          <w:bCs/>
        </w:rPr>
        <w:lastRenderedPageBreak/>
        <w:t>Průřezové téma:  Člověk a svět práce</w:t>
      </w:r>
      <w:r w:rsidRPr="00C34BD7">
        <w:rPr>
          <w:rFonts w:ascii="Times New Roman" w:hAnsi="Times New Roman" w:cs="Times New Roman"/>
        </w:rPr>
        <w:t xml:space="preserve">      </w:t>
      </w:r>
    </w:p>
    <w:p w:rsidR="00E52F69" w:rsidRPr="00C34BD7" w:rsidRDefault="00E52F69" w:rsidP="00BF1549">
      <w:pPr>
        <w:tabs>
          <w:tab w:val="left" w:pos="1080"/>
        </w:tabs>
        <w:rPr>
          <w:rFonts w:ascii="Times New Roman" w:hAnsi="Times New Roman" w:cs="Times New Roman"/>
          <w:b/>
          <w:bCs/>
        </w:rPr>
      </w:pPr>
      <w:r w:rsidRPr="00C34BD7">
        <w:rPr>
          <w:rFonts w:ascii="Times New Roman" w:hAnsi="Times New Roman" w:cs="Times New Roman"/>
        </w:rPr>
        <w:t>Tematický okruh:</w:t>
      </w:r>
      <w:r w:rsidRPr="00C34BD7">
        <w:rPr>
          <w:rFonts w:ascii="Times New Roman" w:hAnsi="Times New Roman" w:cs="Times New Roman"/>
          <w:b/>
          <w:bCs/>
        </w:rPr>
        <w:t xml:space="preserve">  Práce a zaměstnanost  </w:t>
      </w:r>
      <w:r w:rsidR="00C34BD7">
        <w:rPr>
          <w:rFonts w:ascii="Times New Roman" w:hAnsi="Times New Roman" w:cs="Times New Roman"/>
          <w:b/>
          <w:bCs/>
        </w:rPr>
        <w:t xml:space="preserve">  </w:t>
      </w:r>
      <w:r w:rsidRPr="00C34BD7">
        <w:rPr>
          <w:rFonts w:ascii="Times New Roman" w:hAnsi="Times New Roman" w:cs="Times New Roman"/>
          <w:b/>
          <w:bCs/>
        </w:rPr>
        <w:t xml:space="preserve"> </w:t>
      </w:r>
      <w:r w:rsidRPr="00C34BD7">
        <w:rPr>
          <w:rFonts w:ascii="Times New Roman" w:hAnsi="Times New Roman" w:cs="Times New Roman"/>
          <w:b/>
          <w:bCs/>
        </w:rPr>
        <w:tab/>
        <w:t xml:space="preserve">                                                                                                              </w:t>
      </w:r>
      <w:r w:rsidR="00C34BD7">
        <w:rPr>
          <w:rFonts w:ascii="Times New Roman" w:hAnsi="Times New Roman" w:cs="Times New Roman"/>
          <w:b/>
          <w:bCs/>
        </w:rPr>
        <w:t xml:space="preserve">  </w:t>
      </w:r>
      <w:r w:rsidRPr="00C34BD7">
        <w:rPr>
          <w:rFonts w:ascii="Times New Roman" w:hAnsi="Times New Roman" w:cs="Times New Roman"/>
          <w:bCs/>
        </w:rPr>
        <w:t>Obsah: Život rodiny,</w:t>
      </w:r>
      <w:r w:rsidR="00C34BD7">
        <w:rPr>
          <w:rFonts w:ascii="Times New Roman" w:hAnsi="Times New Roman" w:cs="Times New Roman"/>
          <w:bCs/>
        </w:rPr>
        <w:t xml:space="preserve"> </w:t>
      </w:r>
      <w:r w:rsidRPr="00C34BD7">
        <w:rPr>
          <w:rFonts w:ascii="Times New Roman" w:hAnsi="Times New Roman" w:cs="Times New Roman"/>
          <w:bCs/>
        </w:rPr>
        <w:t>problémy s hledáním zaměstnání,</w:t>
      </w:r>
      <w:r w:rsidR="00C34BD7">
        <w:rPr>
          <w:rFonts w:ascii="Times New Roman" w:hAnsi="Times New Roman" w:cs="Times New Roman"/>
          <w:bCs/>
        </w:rPr>
        <w:t xml:space="preserve"> </w:t>
      </w:r>
      <w:r w:rsidRPr="00C34BD7">
        <w:rPr>
          <w:rFonts w:ascii="Times New Roman" w:hAnsi="Times New Roman" w:cs="Times New Roman"/>
          <w:bCs/>
        </w:rPr>
        <w:t>poradenské služby,</w:t>
      </w:r>
      <w:r w:rsidR="00C34BD7">
        <w:rPr>
          <w:rFonts w:ascii="Times New Roman" w:hAnsi="Times New Roman" w:cs="Times New Roman"/>
          <w:bCs/>
        </w:rPr>
        <w:t xml:space="preserve"> </w:t>
      </w:r>
      <w:r w:rsidRPr="00C34BD7">
        <w:rPr>
          <w:rFonts w:ascii="Times New Roman" w:hAnsi="Times New Roman" w:cs="Times New Roman"/>
          <w:bCs/>
        </w:rPr>
        <w:t xml:space="preserve">zákoník práce </w:t>
      </w:r>
    </w:p>
    <w:p w:rsidR="00E52F69" w:rsidRPr="00C34BD7" w:rsidRDefault="00E52F69" w:rsidP="00BF1549">
      <w:pPr>
        <w:tabs>
          <w:tab w:val="left" w:pos="1080"/>
          <w:tab w:val="left" w:pos="1440"/>
          <w:tab w:val="left" w:pos="1620"/>
          <w:tab w:val="left" w:pos="1830"/>
          <w:tab w:val="left" w:pos="2970"/>
          <w:tab w:val="left" w:pos="2985"/>
          <w:tab w:val="left" w:pos="4140"/>
        </w:tabs>
        <w:spacing w:after="0"/>
        <w:rPr>
          <w:rFonts w:ascii="Times New Roman" w:hAnsi="Times New Roman" w:cs="Times New Roman"/>
          <w:b/>
          <w:bCs/>
        </w:rPr>
      </w:pPr>
      <w:r w:rsidRPr="00C34BD7">
        <w:rPr>
          <w:rFonts w:ascii="Times New Roman" w:hAnsi="Times New Roman" w:cs="Times New Roman"/>
          <w:b/>
          <w:bCs/>
        </w:rPr>
        <w:t>Průřezové téma:  Osobnostní a sociální výchova</w:t>
      </w:r>
    </w:p>
    <w:p w:rsidR="00E52F69" w:rsidRPr="00C34BD7" w:rsidRDefault="00E52F69" w:rsidP="00BF1549">
      <w:pPr>
        <w:tabs>
          <w:tab w:val="left" w:pos="1080"/>
          <w:tab w:val="left" w:pos="1440"/>
          <w:tab w:val="left" w:pos="1620"/>
          <w:tab w:val="left" w:pos="1830"/>
          <w:tab w:val="left" w:pos="2970"/>
          <w:tab w:val="left" w:pos="2985"/>
          <w:tab w:val="left" w:pos="4140"/>
        </w:tabs>
        <w:spacing w:after="0"/>
        <w:rPr>
          <w:rFonts w:ascii="Times New Roman" w:hAnsi="Times New Roman" w:cs="Times New Roman"/>
          <w:b/>
          <w:bCs/>
        </w:rPr>
      </w:pPr>
      <w:r w:rsidRPr="00C34BD7">
        <w:rPr>
          <w:rFonts w:ascii="Times New Roman" w:hAnsi="Times New Roman" w:cs="Times New Roman"/>
          <w:bCs/>
        </w:rPr>
        <w:t>Tematický okruh</w:t>
      </w:r>
      <w:r w:rsidRPr="00C34BD7">
        <w:rPr>
          <w:rFonts w:ascii="Times New Roman" w:hAnsi="Times New Roman" w:cs="Times New Roman"/>
          <w:b/>
          <w:bCs/>
        </w:rPr>
        <w:t>: Sociální rozvoj</w:t>
      </w:r>
    </w:p>
    <w:p w:rsidR="00E52F69" w:rsidRPr="00C34BD7" w:rsidRDefault="00E52F69" w:rsidP="00BF1549">
      <w:pPr>
        <w:tabs>
          <w:tab w:val="left" w:pos="1080"/>
          <w:tab w:val="left" w:pos="1440"/>
          <w:tab w:val="left" w:pos="1620"/>
          <w:tab w:val="left" w:pos="1830"/>
          <w:tab w:val="left" w:pos="2970"/>
          <w:tab w:val="left" w:pos="2985"/>
          <w:tab w:val="left" w:pos="4140"/>
        </w:tabs>
        <w:spacing w:after="0"/>
        <w:rPr>
          <w:rFonts w:ascii="Times New Roman" w:hAnsi="Times New Roman" w:cs="Times New Roman"/>
          <w:b/>
          <w:bCs/>
        </w:rPr>
      </w:pPr>
      <w:r w:rsidRPr="00C34BD7">
        <w:rPr>
          <w:rFonts w:ascii="Times New Roman" w:hAnsi="Times New Roman" w:cs="Times New Roman"/>
          <w:bCs/>
        </w:rPr>
        <w:t>Obsah: Péče o členy rodiny,</w:t>
      </w:r>
      <w:r w:rsidR="00C34BD7">
        <w:rPr>
          <w:rFonts w:ascii="Times New Roman" w:hAnsi="Times New Roman" w:cs="Times New Roman"/>
          <w:bCs/>
        </w:rPr>
        <w:t xml:space="preserve"> </w:t>
      </w:r>
      <w:r w:rsidRPr="00C34BD7">
        <w:rPr>
          <w:rFonts w:ascii="Times New Roman" w:hAnsi="Times New Roman" w:cs="Times New Roman"/>
          <w:bCs/>
        </w:rPr>
        <w:t>rozpoznání nebezpečného chování</w:t>
      </w:r>
      <w:r w:rsidRPr="00C34BD7">
        <w:rPr>
          <w:rFonts w:ascii="Times New Roman" w:hAnsi="Times New Roman" w:cs="Times New Roman"/>
          <w:b/>
          <w:bCs/>
        </w:rPr>
        <w:t xml:space="preserve">, </w:t>
      </w:r>
      <w:r w:rsidRPr="00C34BD7">
        <w:rPr>
          <w:rFonts w:ascii="Times New Roman" w:hAnsi="Times New Roman" w:cs="Times New Roman"/>
          <w:bCs/>
        </w:rPr>
        <w:t xml:space="preserve">návykové látky. </w:t>
      </w:r>
    </w:p>
    <w:p w:rsidR="00E52F69" w:rsidRDefault="00E52F69"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C34BD7" w:rsidRDefault="00C34BD7"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C34BD7" w:rsidRDefault="00C34BD7"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E52F69" w:rsidRPr="003B2B7E" w:rsidRDefault="00E52F69" w:rsidP="00BF1549">
      <w:pPr>
        <w:outlineLvl w:val="0"/>
        <w:rPr>
          <w:rFonts w:ascii="Times New Roman" w:hAnsi="Times New Roman" w:cs="Times New Roman"/>
          <w:color w:val="FF0000"/>
          <w:sz w:val="28"/>
          <w:szCs w:val="28"/>
        </w:rPr>
      </w:pPr>
      <w:r w:rsidRPr="003B2B7E">
        <w:rPr>
          <w:rFonts w:ascii="Times New Roman" w:hAnsi="Times New Roman" w:cs="Times New Roman"/>
          <w:color w:val="FF0000"/>
          <w:sz w:val="28"/>
          <w:szCs w:val="28"/>
        </w:rPr>
        <w:lastRenderedPageBreak/>
        <w:t>Vzdělávací oblast</w:t>
      </w:r>
      <w:r w:rsidRPr="003B2B7E">
        <w:rPr>
          <w:rFonts w:ascii="Times New Roman" w:hAnsi="Times New Roman" w:cs="Times New Roman"/>
          <w:b/>
          <w:color w:val="FF0000"/>
          <w:sz w:val="28"/>
          <w:szCs w:val="28"/>
        </w:rPr>
        <w:t>: Odborné činnosti</w:t>
      </w:r>
    </w:p>
    <w:p w:rsidR="00E52F69" w:rsidRPr="008F317C" w:rsidRDefault="00E52F69" w:rsidP="00BF1549">
      <w:pPr>
        <w:outlineLvl w:val="0"/>
        <w:rPr>
          <w:rFonts w:ascii="Times New Roman" w:hAnsi="Times New Roman" w:cs="Times New Roman"/>
          <w:b/>
          <w:color w:val="E36C0A" w:themeColor="accent6" w:themeShade="BF"/>
          <w:sz w:val="28"/>
          <w:szCs w:val="28"/>
        </w:rPr>
      </w:pPr>
      <w:r w:rsidRPr="008F317C">
        <w:rPr>
          <w:rFonts w:ascii="Times New Roman" w:hAnsi="Times New Roman" w:cs="Times New Roman"/>
          <w:b/>
          <w:color w:val="E36C0A" w:themeColor="accent6" w:themeShade="BF"/>
          <w:sz w:val="28"/>
          <w:szCs w:val="28"/>
        </w:rPr>
        <w:t xml:space="preserve">5. 10 </w:t>
      </w:r>
      <w:r w:rsidRPr="008F317C">
        <w:rPr>
          <w:rFonts w:ascii="Times New Roman" w:hAnsi="Times New Roman" w:cs="Times New Roman"/>
          <w:color w:val="E36C0A" w:themeColor="accent6" w:themeShade="BF"/>
          <w:sz w:val="28"/>
          <w:szCs w:val="28"/>
        </w:rPr>
        <w:t>Vyučovací předmět</w:t>
      </w:r>
      <w:r w:rsidRPr="008F317C">
        <w:rPr>
          <w:rFonts w:ascii="Times New Roman" w:hAnsi="Times New Roman" w:cs="Times New Roman"/>
          <w:b/>
          <w:color w:val="E36C0A" w:themeColor="accent6" w:themeShade="BF"/>
          <w:sz w:val="28"/>
          <w:szCs w:val="28"/>
        </w:rPr>
        <w:t>: Práce v domácnosti</w:t>
      </w:r>
    </w:p>
    <w:p w:rsidR="00E52F69" w:rsidRPr="00C34BD7" w:rsidRDefault="00E52F69" w:rsidP="00BF1549">
      <w:pPr>
        <w:outlineLvl w:val="0"/>
        <w:rPr>
          <w:rFonts w:ascii="Times New Roman" w:hAnsi="Times New Roman" w:cs="Times New Roman"/>
          <w:b/>
        </w:rPr>
      </w:pPr>
      <w:r w:rsidRPr="00C34BD7">
        <w:rPr>
          <w:rFonts w:ascii="Times New Roman" w:hAnsi="Times New Roman" w:cs="Times New Roman"/>
          <w:b/>
        </w:rPr>
        <w:t>Charakteristika vyučovacího předmětu:</w:t>
      </w:r>
    </w:p>
    <w:p w:rsidR="00E52F69" w:rsidRPr="00C34BD7" w:rsidRDefault="00E52F69" w:rsidP="00BF1549">
      <w:pPr>
        <w:tabs>
          <w:tab w:val="left" w:pos="1080"/>
        </w:tabs>
        <w:jc w:val="both"/>
        <w:rPr>
          <w:rFonts w:ascii="Times New Roman" w:hAnsi="Times New Roman" w:cs="Times New Roman"/>
          <w:i/>
        </w:rPr>
      </w:pPr>
      <w:r w:rsidRPr="00C34BD7">
        <w:rPr>
          <w:rFonts w:ascii="Times New Roman" w:hAnsi="Times New Roman" w:cs="Times New Roman"/>
        </w:rPr>
        <w:t xml:space="preserve">Vyučovací předmět </w:t>
      </w:r>
      <w:r w:rsidRPr="00372DBE">
        <w:rPr>
          <w:rFonts w:ascii="Times New Roman" w:hAnsi="Times New Roman" w:cs="Times New Roman"/>
          <w:b/>
        </w:rPr>
        <w:t>Práce v domácnosti</w:t>
      </w:r>
      <w:r w:rsidRPr="00C34BD7">
        <w:rPr>
          <w:rFonts w:ascii="Times New Roman" w:hAnsi="Times New Roman" w:cs="Times New Roman"/>
        </w:rPr>
        <w:t xml:space="preserve"> vychází ze vzdělávací oblasti Odborné činnosti a učí</w:t>
      </w:r>
      <w:r w:rsidR="00C34BD7" w:rsidRPr="00C34BD7">
        <w:rPr>
          <w:rFonts w:ascii="Times New Roman" w:hAnsi="Times New Roman" w:cs="Times New Roman"/>
        </w:rPr>
        <w:t xml:space="preserve"> </w:t>
      </w:r>
      <w:proofErr w:type="gramStart"/>
      <w:r w:rsidRPr="00C34BD7">
        <w:rPr>
          <w:rFonts w:ascii="Times New Roman" w:hAnsi="Times New Roman" w:cs="Times New Roman"/>
        </w:rPr>
        <w:t>se</w:t>
      </w:r>
      <w:r w:rsidRPr="00C34BD7">
        <w:rPr>
          <w:rFonts w:ascii="Times New Roman" w:hAnsi="Times New Roman" w:cs="Times New Roman"/>
          <w:i/>
        </w:rPr>
        <w:t xml:space="preserve">        </w:t>
      </w:r>
      <w:r w:rsidR="00FD75A7" w:rsidRPr="00FD75A7">
        <w:rPr>
          <w:rFonts w:ascii="Times New Roman" w:hAnsi="Times New Roman" w:cs="Times New Roman"/>
          <w:u w:val="single"/>
        </w:rPr>
        <w:t>4</w:t>
      </w:r>
      <w:r w:rsidR="00372DBE">
        <w:rPr>
          <w:rFonts w:ascii="Times New Roman" w:hAnsi="Times New Roman" w:cs="Times New Roman"/>
          <w:u w:val="single"/>
        </w:rPr>
        <w:t xml:space="preserve"> </w:t>
      </w:r>
      <w:r w:rsidRPr="00FD75A7">
        <w:rPr>
          <w:rFonts w:ascii="Times New Roman" w:hAnsi="Times New Roman" w:cs="Times New Roman"/>
          <w:u w:val="single"/>
        </w:rPr>
        <w:t>hodiny</w:t>
      </w:r>
      <w:proofErr w:type="gramEnd"/>
      <w:r w:rsidRPr="00FD75A7">
        <w:rPr>
          <w:rFonts w:ascii="Times New Roman" w:hAnsi="Times New Roman" w:cs="Times New Roman"/>
          <w:u w:val="single"/>
        </w:rPr>
        <w:t xml:space="preserve"> týdně</w:t>
      </w:r>
      <w:r w:rsidR="00C34BD7">
        <w:rPr>
          <w:rFonts w:ascii="Times New Roman" w:hAnsi="Times New Roman" w:cs="Times New Roman"/>
          <w:i/>
        </w:rPr>
        <w:t>.</w:t>
      </w:r>
    </w:p>
    <w:p w:rsidR="00E52F69" w:rsidRPr="00C34BD7" w:rsidRDefault="00E52F69" w:rsidP="00BF1549">
      <w:pPr>
        <w:spacing w:after="0"/>
        <w:jc w:val="both"/>
        <w:rPr>
          <w:rFonts w:ascii="Times New Roman" w:hAnsi="Times New Roman" w:cs="Times New Roman"/>
        </w:rPr>
      </w:pPr>
      <w:r w:rsidRPr="00C34BD7">
        <w:rPr>
          <w:rFonts w:ascii="Times New Roman" w:hAnsi="Times New Roman" w:cs="Times New Roman"/>
        </w:rPr>
        <w:t xml:space="preserve">Vyučovací předmět </w:t>
      </w:r>
      <w:r w:rsidRPr="00C34BD7">
        <w:rPr>
          <w:rFonts w:ascii="Times New Roman" w:hAnsi="Times New Roman" w:cs="Times New Roman"/>
          <w:b/>
        </w:rPr>
        <w:t>Práce v domácnosti</w:t>
      </w:r>
      <w:r w:rsidRPr="00C34BD7">
        <w:rPr>
          <w:rFonts w:ascii="Times New Roman" w:hAnsi="Times New Roman" w:cs="Times New Roman"/>
        </w:rPr>
        <w:t xml:space="preserve"> poskytuje žákům osvojení praktických dovedností, které jim umožní vykonávat jednoduché činnosti v domácnosti.</w:t>
      </w:r>
    </w:p>
    <w:p w:rsidR="00E52F69" w:rsidRPr="00C34BD7" w:rsidRDefault="00E52F69" w:rsidP="00BF1549">
      <w:pPr>
        <w:spacing w:after="0"/>
        <w:jc w:val="both"/>
        <w:rPr>
          <w:rFonts w:ascii="Times New Roman" w:hAnsi="Times New Roman" w:cs="Times New Roman"/>
          <w:snapToGrid w:val="0"/>
        </w:rPr>
      </w:pPr>
      <w:r w:rsidRPr="00C34BD7">
        <w:rPr>
          <w:rFonts w:ascii="Times New Roman" w:hAnsi="Times New Roman" w:cs="Times New Roman"/>
          <w:snapToGrid w:val="0"/>
        </w:rPr>
        <w:t>Svými formami výuky a vymezeným obsahem učiva umožňuje žákům získat nezbytný soubor vědomostí, pracovních dovedností a návyků potřebných v běžném životě.</w:t>
      </w:r>
    </w:p>
    <w:p w:rsidR="00E52F69" w:rsidRPr="00C34BD7" w:rsidRDefault="00E52F69" w:rsidP="00BF1549">
      <w:pPr>
        <w:spacing w:after="0"/>
        <w:jc w:val="both"/>
        <w:rPr>
          <w:rFonts w:ascii="Times New Roman" w:hAnsi="Times New Roman" w:cs="Times New Roman"/>
          <w:snapToGrid w:val="0"/>
        </w:rPr>
      </w:pPr>
      <w:r w:rsidRPr="00C34BD7">
        <w:rPr>
          <w:rFonts w:ascii="Times New Roman" w:hAnsi="Times New Roman" w:cs="Times New Roman"/>
          <w:snapToGrid w:val="0"/>
        </w:rPr>
        <w:t xml:space="preserve">Formuje jejich osobnost rozvíjením některých vlastností, motorických i tvořivých schopností a dovedností. </w:t>
      </w:r>
    </w:p>
    <w:p w:rsidR="00E52F69" w:rsidRPr="00C34BD7" w:rsidRDefault="00E52F69" w:rsidP="00BF1549">
      <w:pPr>
        <w:pStyle w:val="Text"/>
        <w:spacing w:line="276" w:lineRule="auto"/>
        <w:ind w:firstLine="0"/>
        <w:rPr>
          <w:snapToGrid w:val="0"/>
          <w:sz w:val="22"/>
          <w:szCs w:val="22"/>
        </w:rPr>
      </w:pPr>
      <w:r w:rsidRPr="00C34BD7">
        <w:rPr>
          <w:snapToGrid w:val="0"/>
          <w:sz w:val="22"/>
          <w:szCs w:val="22"/>
        </w:rPr>
        <w:t>V průběhu praktických činností získává žák základní poučení o materiálech, pomůckách a přístrojích, které používá a o bezpečnosti práce s nimi.</w:t>
      </w:r>
    </w:p>
    <w:p w:rsidR="00E52F69" w:rsidRPr="00C34BD7" w:rsidRDefault="00E52F69" w:rsidP="00BF1549">
      <w:pPr>
        <w:jc w:val="both"/>
        <w:rPr>
          <w:rFonts w:ascii="Times New Roman" w:hAnsi="Times New Roman" w:cs="Times New Roman"/>
        </w:rPr>
      </w:pPr>
      <w:r w:rsidRPr="00C34BD7">
        <w:rPr>
          <w:rFonts w:ascii="Times New Roman" w:hAnsi="Times New Roman" w:cs="Times New Roman"/>
          <w:u w:val="single"/>
        </w:rPr>
        <w:t>Organizace výuky</w:t>
      </w:r>
      <w:r w:rsidRPr="00C34BD7">
        <w:rPr>
          <w:rFonts w:ascii="Times New Roman" w:hAnsi="Times New Roman" w:cs="Times New Roman"/>
        </w:rPr>
        <w:t xml:space="preserve"> - výuka probíhá převážně formou praktických cvičení podle individuálních schopností žáků v</w:t>
      </w:r>
      <w:r w:rsidR="00C34BD7">
        <w:rPr>
          <w:rFonts w:ascii="Times New Roman" w:hAnsi="Times New Roman" w:cs="Times New Roman"/>
        </w:rPr>
        <w:t> učebnách školy</w:t>
      </w:r>
      <w:r w:rsidRPr="00C34BD7">
        <w:rPr>
          <w:rFonts w:ascii="Times New Roman" w:hAnsi="Times New Roman" w:cs="Times New Roman"/>
        </w:rPr>
        <w:t xml:space="preserve"> a na provozních pracovištích školy pod dozorem speciálního pedagoga.</w:t>
      </w:r>
    </w:p>
    <w:p w:rsidR="00E52F69" w:rsidRPr="00C34BD7" w:rsidRDefault="00E52F69" w:rsidP="00BF1549">
      <w:pPr>
        <w:tabs>
          <w:tab w:val="left" w:pos="1080"/>
        </w:tabs>
        <w:jc w:val="both"/>
        <w:rPr>
          <w:rFonts w:ascii="Times New Roman" w:hAnsi="Times New Roman" w:cs="Times New Roman"/>
        </w:rPr>
      </w:pPr>
      <w:r w:rsidRPr="00C34BD7">
        <w:rPr>
          <w:rFonts w:ascii="Times New Roman" w:hAnsi="Times New Roman" w:cs="Times New Roman"/>
        </w:rPr>
        <w:t xml:space="preserve">Do předmětu bylo integrováno průřezové téma </w:t>
      </w:r>
      <w:r w:rsidRPr="00C34BD7">
        <w:rPr>
          <w:rFonts w:ascii="Times New Roman" w:hAnsi="Times New Roman" w:cs="Times New Roman"/>
          <w:u w:val="single"/>
        </w:rPr>
        <w:t>Osobnostní a sociální výchova</w:t>
      </w:r>
      <w:r w:rsidRPr="00C34BD7">
        <w:rPr>
          <w:rFonts w:ascii="Times New Roman" w:hAnsi="Times New Roman" w:cs="Times New Roman"/>
        </w:rPr>
        <w:t xml:space="preserve"> a </w:t>
      </w:r>
      <w:r w:rsidR="00C34BD7">
        <w:rPr>
          <w:rFonts w:ascii="Times New Roman" w:hAnsi="Times New Roman" w:cs="Times New Roman"/>
        </w:rPr>
        <w:t>p</w:t>
      </w:r>
      <w:r w:rsidRPr="00C34BD7">
        <w:rPr>
          <w:rFonts w:ascii="Times New Roman" w:hAnsi="Times New Roman" w:cs="Times New Roman"/>
        </w:rPr>
        <w:t xml:space="preserve">růřezové téma </w:t>
      </w:r>
      <w:r w:rsidRPr="00C34BD7">
        <w:rPr>
          <w:rFonts w:ascii="Times New Roman" w:hAnsi="Times New Roman" w:cs="Times New Roman"/>
          <w:u w:val="single"/>
        </w:rPr>
        <w:t>Člověk a svět práce</w:t>
      </w:r>
      <w:r w:rsidRPr="00C34BD7">
        <w:rPr>
          <w:rFonts w:ascii="Times New Roman" w:hAnsi="Times New Roman" w:cs="Times New Roman"/>
        </w:rPr>
        <w:t>.</w:t>
      </w:r>
    </w:p>
    <w:p w:rsidR="00C34BD7" w:rsidRDefault="00C34BD7" w:rsidP="00BF1549">
      <w:pPr>
        <w:pStyle w:val="Default"/>
        <w:rPr>
          <w:b/>
          <w:bCs/>
          <w:sz w:val="22"/>
          <w:szCs w:val="22"/>
        </w:rPr>
      </w:pPr>
    </w:p>
    <w:p w:rsidR="00E52F69" w:rsidRPr="00C34BD7" w:rsidRDefault="00E52F69" w:rsidP="00372DBE">
      <w:pPr>
        <w:pStyle w:val="Default"/>
        <w:spacing w:line="276" w:lineRule="auto"/>
        <w:rPr>
          <w:b/>
          <w:bCs/>
          <w:sz w:val="22"/>
          <w:szCs w:val="22"/>
        </w:rPr>
      </w:pPr>
      <w:r w:rsidRPr="00C34BD7">
        <w:rPr>
          <w:b/>
          <w:bCs/>
          <w:sz w:val="22"/>
          <w:szCs w:val="22"/>
        </w:rPr>
        <w:t xml:space="preserve">Cílové zaměření vzdělávací oboru </w:t>
      </w:r>
    </w:p>
    <w:p w:rsidR="00BF79C9" w:rsidRDefault="00BF79C9" w:rsidP="00372DBE">
      <w:pPr>
        <w:pStyle w:val="Default"/>
        <w:spacing w:line="276" w:lineRule="auto"/>
        <w:jc w:val="both"/>
        <w:rPr>
          <w:b/>
          <w:bCs/>
          <w:sz w:val="22"/>
          <w:szCs w:val="22"/>
        </w:rPr>
      </w:pPr>
    </w:p>
    <w:p w:rsidR="00E52F69" w:rsidRPr="00BF79C9" w:rsidRDefault="00E52F69" w:rsidP="00372DBE">
      <w:pPr>
        <w:pStyle w:val="Default"/>
        <w:spacing w:line="276" w:lineRule="auto"/>
        <w:jc w:val="both"/>
        <w:rPr>
          <w:i/>
          <w:sz w:val="22"/>
          <w:szCs w:val="22"/>
          <w:u w:val="single"/>
        </w:rPr>
      </w:pPr>
      <w:r w:rsidRPr="00BF79C9">
        <w:rPr>
          <w:i/>
          <w:sz w:val="22"/>
          <w:szCs w:val="22"/>
          <w:u w:val="single"/>
        </w:rPr>
        <w:t xml:space="preserve">Vzdělávání v daném vzdělávacím oboru směřuje k utváření a rozvíjení klíčových kompetencí tím, že vede žáka k: </w:t>
      </w:r>
    </w:p>
    <w:p w:rsidR="00BF79C9" w:rsidRPr="00C34BD7" w:rsidRDefault="00BF79C9" w:rsidP="00372DBE">
      <w:pPr>
        <w:pStyle w:val="Default"/>
        <w:spacing w:line="276" w:lineRule="auto"/>
        <w:jc w:val="both"/>
        <w:rPr>
          <w:b/>
          <w:bCs/>
        </w:rPr>
      </w:pPr>
    </w:p>
    <w:p w:rsidR="00E52F69" w:rsidRPr="00C34BD7" w:rsidRDefault="00E52F69" w:rsidP="006B10DC">
      <w:pPr>
        <w:pStyle w:val="Default"/>
        <w:numPr>
          <w:ilvl w:val="0"/>
          <w:numId w:val="39"/>
        </w:numPr>
        <w:spacing w:line="276" w:lineRule="auto"/>
        <w:ind w:left="180"/>
        <w:jc w:val="both"/>
        <w:rPr>
          <w:sz w:val="22"/>
          <w:szCs w:val="22"/>
        </w:rPr>
      </w:pPr>
      <w:r w:rsidRPr="00C34BD7">
        <w:rPr>
          <w:sz w:val="22"/>
          <w:szCs w:val="22"/>
        </w:rPr>
        <w:t>získání základních pracovních dovedností a návyků;</w:t>
      </w:r>
    </w:p>
    <w:p w:rsidR="00E52F69" w:rsidRPr="00C34BD7" w:rsidRDefault="00E52F69" w:rsidP="006B10DC">
      <w:pPr>
        <w:pStyle w:val="Default"/>
        <w:numPr>
          <w:ilvl w:val="0"/>
          <w:numId w:val="39"/>
        </w:numPr>
        <w:spacing w:line="276" w:lineRule="auto"/>
        <w:ind w:left="180"/>
        <w:jc w:val="both"/>
        <w:rPr>
          <w:sz w:val="22"/>
          <w:szCs w:val="22"/>
        </w:rPr>
      </w:pPr>
      <w:r w:rsidRPr="00C34BD7">
        <w:rPr>
          <w:sz w:val="22"/>
          <w:szCs w:val="22"/>
        </w:rPr>
        <w:t>osvojení poznatků a pracovních postupů potřebných pro výkon pracovních činností;</w:t>
      </w:r>
    </w:p>
    <w:p w:rsidR="00E52F69" w:rsidRPr="00C34BD7" w:rsidRDefault="00E52F69" w:rsidP="006B10DC">
      <w:pPr>
        <w:pStyle w:val="Default"/>
        <w:numPr>
          <w:ilvl w:val="0"/>
          <w:numId w:val="39"/>
        </w:numPr>
        <w:spacing w:line="276" w:lineRule="auto"/>
        <w:ind w:left="180"/>
        <w:jc w:val="both"/>
        <w:rPr>
          <w:sz w:val="22"/>
          <w:szCs w:val="22"/>
        </w:rPr>
      </w:pPr>
      <w:r w:rsidRPr="00C34BD7">
        <w:rPr>
          <w:sz w:val="22"/>
          <w:szCs w:val="22"/>
        </w:rPr>
        <w:t xml:space="preserve">získání orientace v různých oborech lidské činnosti; </w:t>
      </w:r>
    </w:p>
    <w:p w:rsidR="00E52F69" w:rsidRPr="00C34BD7" w:rsidRDefault="00E52F69" w:rsidP="006B10DC">
      <w:pPr>
        <w:pStyle w:val="Default"/>
        <w:numPr>
          <w:ilvl w:val="0"/>
          <w:numId w:val="39"/>
        </w:numPr>
        <w:spacing w:line="276" w:lineRule="auto"/>
        <w:ind w:left="180"/>
        <w:jc w:val="both"/>
        <w:rPr>
          <w:sz w:val="22"/>
          <w:szCs w:val="22"/>
        </w:rPr>
      </w:pPr>
      <w:r w:rsidRPr="00C34BD7">
        <w:rPr>
          <w:sz w:val="22"/>
          <w:szCs w:val="22"/>
        </w:rPr>
        <w:t>osvojení jednoduchých pracovních postupů potřebných pro běžný život;</w:t>
      </w:r>
    </w:p>
    <w:p w:rsidR="00E52F69" w:rsidRPr="00C34BD7" w:rsidRDefault="00E52F69" w:rsidP="006B10DC">
      <w:pPr>
        <w:pStyle w:val="Default"/>
        <w:numPr>
          <w:ilvl w:val="0"/>
          <w:numId w:val="39"/>
        </w:numPr>
        <w:spacing w:line="276" w:lineRule="auto"/>
        <w:ind w:left="180"/>
        <w:jc w:val="both"/>
        <w:rPr>
          <w:sz w:val="22"/>
          <w:szCs w:val="22"/>
        </w:rPr>
      </w:pPr>
      <w:r w:rsidRPr="00C34BD7">
        <w:rPr>
          <w:sz w:val="22"/>
          <w:szCs w:val="22"/>
        </w:rPr>
        <w:t>provádění jednoduchých rukodělných činností odpovídajících jeho schopnostem;</w:t>
      </w:r>
    </w:p>
    <w:p w:rsidR="00E52F69" w:rsidRPr="00C34BD7" w:rsidRDefault="00E52F69" w:rsidP="006B10DC">
      <w:pPr>
        <w:pStyle w:val="Default"/>
        <w:numPr>
          <w:ilvl w:val="0"/>
          <w:numId w:val="39"/>
        </w:numPr>
        <w:spacing w:line="276" w:lineRule="auto"/>
        <w:ind w:left="180"/>
        <w:jc w:val="both"/>
        <w:rPr>
          <w:sz w:val="22"/>
          <w:szCs w:val="22"/>
        </w:rPr>
      </w:pPr>
      <w:r w:rsidRPr="00C34BD7">
        <w:rPr>
          <w:sz w:val="22"/>
          <w:szCs w:val="22"/>
        </w:rPr>
        <w:t>získání konkrétní představy o vlastnostech materiálů;</w:t>
      </w:r>
    </w:p>
    <w:p w:rsidR="00E52F69" w:rsidRPr="00C34BD7" w:rsidRDefault="00E52F69" w:rsidP="006B10DC">
      <w:pPr>
        <w:pStyle w:val="Default"/>
        <w:numPr>
          <w:ilvl w:val="0"/>
          <w:numId w:val="39"/>
        </w:numPr>
        <w:spacing w:line="276" w:lineRule="auto"/>
        <w:ind w:left="180"/>
        <w:jc w:val="both"/>
        <w:rPr>
          <w:sz w:val="22"/>
          <w:szCs w:val="22"/>
        </w:rPr>
      </w:pPr>
      <w:r w:rsidRPr="00C34BD7">
        <w:rPr>
          <w:sz w:val="22"/>
          <w:szCs w:val="22"/>
        </w:rPr>
        <w:t>používání vhodných jednoduchých nástrojů a přístrojů;</w:t>
      </w:r>
    </w:p>
    <w:p w:rsidR="00E52F69" w:rsidRPr="00C34BD7" w:rsidRDefault="00E52F69" w:rsidP="006B10DC">
      <w:pPr>
        <w:pStyle w:val="Default"/>
        <w:numPr>
          <w:ilvl w:val="0"/>
          <w:numId w:val="39"/>
        </w:numPr>
        <w:spacing w:line="276" w:lineRule="auto"/>
        <w:ind w:left="180"/>
        <w:jc w:val="both"/>
        <w:rPr>
          <w:sz w:val="22"/>
          <w:szCs w:val="22"/>
        </w:rPr>
      </w:pPr>
      <w:r w:rsidRPr="00C34BD7">
        <w:rPr>
          <w:sz w:val="22"/>
          <w:szCs w:val="22"/>
        </w:rPr>
        <w:t>využívání získaných dovedností v péči o domácnost;</w:t>
      </w:r>
    </w:p>
    <w:p w:rsidR="00E52F69" w:rsidRPr="00C34BD7" w:rsidRDefault="00E52F69" w:rsidP="006B10DC">
      <w:pPr>
        <w:pStyle w:val="Default"/>
        <w:numPr>
          <w:ilvl w:val="0"/>
          <w:numId w:val="39"/>
        </w:numPr>
        <w:spacing w:line="276" w:lineRule="auto"/>
        <w:ind w:left="180"/>
        <w:jc w:val="both"/>
        <w:rPr>
          <w:sz w:val="22"/>
          <w:szCs w:val="22"/>
        </w:rPr>
      </w:pPr>
      <w:r w:rsidRPr="00C34BD7">
        <w:rPr>
          <w:sz w:val="22"/>
          <w:szCs w:val="22"/>
        </w:rPr>
        <w:t>vytváření pozitivního vztahu k práci a odpovědnému přístupu k vlastní činnosti;</w:t>
      </w:r>
    </w:p>
    <w:p w:rsidR="00E52F69" w:rsidRPr="00C34BD7" w:rsidRDefault="00E52F69" w:rsidP="006B10DC">
      <w:pPr>
        <w:pStyle w:val="Default"/>
        <w:numPr>
          <w:ilvl w:val="0"/>
          <w:numId w:val="39"/>
        </w:numPr>
        <w:spacing w:line="276" w:lineRule="auto"/>
        <w:ind w:left="180"/>
        <w:jc w:val="both"/>
        <w:rPr>
          <w:sz w:val="22"/>
          <w:szCs w:val="22"/>
        </w:rPr>
      </w:pPr>
      <w:r w:rsidRPr="00C34BD7">
        <w:rPr>
          <w:sz w:val="22"/>
          <w:szCs w:val="22"/>
        </w:rPr>
        <w:t>osvojení a uplatňování zásad bezpečnosti a ochrany zdraví při práci.</w:t>
      </w:r>
    </w:p>
    <w:p w:rsidR="00E52F69" w:rsidRPr="00C34BD7" w:rsidRDefault="00E52F69" w:rsidP="00BF1549">
      <w:pPr>
        <w:pStyle w:val="Default"/>
        <w:jc w:val="both"/>
        <w:rPr>
          <w:sz w:val="22"/>
          <w:szCs w:val="22"/>
        </w:rPr>
      </w:pPr>
    </w:p>
    <w:p w:rsidR="00E52F69" w:rsidRPr="00C34BD7" w:rsidRDefault="00E52F69" w:rsidP="00BF1549">
      <w:pPr>
        <w:jc w:val="both"/>
        <w:rPr>
          <w:rFonts w:ascii="Times New Roman" w:hAnsi="Times New Roman" w:cs="Times New Roman"/>
          <w:b/>
        </w:rPr>
      </w:pPr>
      <w:r w:rsidRPr="00C34BD7">
        <w:rPr>
          <w:rFonts w:ascii="Times New Roman" w:hAnsi="Times New Roman" w:cs="Times New Roman"/>
          <w:b/>
        </w:rPr>
        <w:t>Výchovné a vzdělávací strategie, které v tomto předmětu směřují k utváření klíčových kompetencí:</w:t>
      </w:r>
    </w:p>
    <w:p w:rsidR="00E52F69" w:rsidRDefault="00E52F69" w:rsidP="00BF1549">
      <w:pPr>
        <w:spacing w:after="0"/>
        <w:rPr>
          <w:rFonts w:ascii="Times New Roman" w:hAnsi="Times New Roman" w:cs="Times New Roman"/>
          <w:i/>
        </w:rPr>
      </w:pPr>
    </w:p>
    <w:tbl>
      <w:tblPr>
        <w:tblStyle w:val="Mkatabulky"/>
        <w:tblW w:w="0" w:type="auto"/>
        <w:tblLook w:val="04A0" w:firstRow="1" w:lastRow="0" w:firstColumn="1" w:lastColumn="0" w:noHBand="0" w:noVBand="1"/>
      </w:tblPr>
      <w:tblGrid>
        <w:gridCol w:w="4503"/>
        <w:gridCol w:w="4709"/>
      </w:tblGrid>
      <w:tr w:rsidR="007D3F08" w:rsidTr="00502A19">
        <w:tc>
          <w:tcPr>
            <w:tcW w:w="4503" w:type="dxa"/>
          </w:tcPr>
          <w:p w:rsidR="007D3F08" w:rsidRPr="00B94A3C" w:rsidRDefault="007D3F08" w:rsidP="003B2B7E">
            <w:pPr>
              <w:suppressAutoHyphens/>
              <w:rPr>
                <w:b/>
              </w:rPr>
            </w:pPr>
            <w:r w:rsidRPr="00B94A3C">
              <w:rPr>
                <w:b/>
              </w:rPr>
              <w:t xml:space="preserve">Kompetence </w:t>
            </w:r>
            <w:r w:rsidR="003B2B7E">
              <w:rPr>
                <w:b/>
              </w:rPr>
              <w:t>k učení</w:t>
            </w: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3B2B7E" w:rsidRPr="00C34BD7" w:rsidRDefault="003B2B7E" w:rsidP="009F2DA7">
            <w:pPr>
              <w:numPr>
                <w:ilvl w:val="0"/>
                <w:numId w:val="84"/>
              </w:numPr>
            </w:pPr>
            <w:r w:rsidRPr="00C34BD7">
              <w:t>realizuje vlastní nápady</w:t>
            </w:r>
          </w:p>
          <w:p w:rsidR="003B2B7E" w:rsidRPr="00C34BD7" w:rsidRDefault="003B2B7E" w:rsidP="009F2DA7">
            <w:pPr>
              <w:numPr>
                <w:ilvl w:val="0"/>
                <w:numId w:val="84"/>
              </w:numPr>
            </w:pPr>
            <w:r w:rsidRPr="00C34BD7">
              <w:lastRenderedPageBreak/>
              <w:t>získané zkušenosti, dovednosti využívá v procesu učení a v praktickém životě</w:t>
            </w:r>
          </w:p>
          <w:p w:rsidR="007D3F08" w:rsidRDefault="007D3F08" w:rsidP="003B2B7E">
            <w:pPr>
              <w:pStyle w:val="Odstavecseseznamem"/>
              <w:suppressAutoHyphens/>
              <w:ind w:left="360"/>
            </w:pPr>
          </w:p>
        </w:tc>
        <w:tc>
          <w:tcPr>
            <w:tcW w:w="4709" w:type="dxa"/>
          </w:tcPr>
          <w:p w:rsidR="003B2B7E" w:rsidRPr="00C34BD7" w:rsidRDefault="003B2B7E" w:rsidP="009F2DA7">
            <w:pPr>
              <w:numPr>
                <w:ilvl w:val="0"/>
                <w:numId w:val="84"/>
              </w:numPr>
            </w:pPr>
            <w:r w:rsidRPr="00C34BD7">
              <w:lastRenderedPageBreak/>
              <w:t>podněcuje fantazii a tvořivost žáků</w:t>
            </w:r>
          </w:p>
          <w:p w:rsidR="003B2B7E" w:rsidRPr="00C34BD7" w:rsidRDefault="003B2B7E" w:rsidP="009F2DA7">
            <w:pPr>
              <w:numPr>
                <w:ilvl w:val="0"/>
                <w:numId w:val="84"/>
              </w:numPr>
            </w:pPr>
            <w:r w:rsidRPr="00C34BD7">
              <w:lastRenderedPageBreak/>
              <w:t>vhodně motivuje příklady ze života</w:t>
            </w:r>
          </w:p>
          <w:p w:rsidR="003B2B7E" w:rsidRPr="00C34BD7" w:rsidRDefault="003B2B7E" w:rsidP="009F2DA7">
            <w:pPr>
              <w:numPr>
                <w:ilvl w:val="0"/>
                <w:numId w:val="84"/>
              </w:numPr>
            </w:pPr>
            <w:r w:rsidRPr="00C34BD7">
              <w:t>orientuje se na učení pro život</w:t>
            </w:r>
          </w:p>
          <w:p w:rsidR="007D3F08" w:rsidRDefault="007D3F08" w:rsidP="003B2B7E">
            <w:pPr>
              <w:pStyle w:val="Odstavecseseznamem"/>
              <w:tabs>
                <w:tab w:val="left" w:pos="1125"/>
              </w:tabs>
              <w:suppressAutoHyphens/>
              <w:ind w:left="360"/>
            </w:pPr>
          </w:p>
        </w:tc>
      </w:tr>
    </w:tbl>
    <w:p w:rsidR="007D3F08" w:rsidRDefault="007D3F08" w:rsidP="00BF1549">
      <w:pPr>
        <w:spacing w:after="0"/>
        <w:rPr>
          <w:rFonts w:ascii="Times New Roman" w:hAnsi="Times New Roman" w:cs="Times New Roman"/>
          <w:i/>
        </w:rPr>
      </w:pPr>
    </w:p>
    <w:p w:rsidR="007D3F08" w:rsidRPr="00C34BD7" w:rsidRDefault="007D3F08" w:rsidP="00BF1549">
      <w:pPr>
        <w:spacing w:after="0"/>
        <w:rPr>
          <w:rFonts w:ascii="Times New Roman" w:hAnsi="Times New Roman" w:cs="Times New Roman"/>
          <w:i/>
        </w:rPr>
      </w:pPr>
    </w:p>
    <w:tbl>
      <w:tblPr>
        <w:tblStyle w:val="Mkatabulky"/>
        <w:tblW w:w="0" w:type="auto"/>
        <w:tblLook w:val="04A0" w:firstRow="1" w:lastRow="0" w:firstColumn="1" w:lastColumn="0" w:noHBand="0" w:noVBand="1"/>
      </w:tblPr>
      <w:tblGrid>
        <w:gridCol w:w="4503"/>
        <w:gridCol w:w="4709"/>
      </w:tblGrid>
      <w:tr w:rsidR="007D3F08" w:rsidTr="00502A19">
        <w:tc>
          <w:tcPr>
            <w:tcW w:w="4503" w:type="dxa"/>
          </w:tcPr>
          <w:p w:rsidR="007D3F08" w:rsidRPr="00B94A3C" w:rsidRDefault="007D3F08" w:rsidP="003B2B7E">
            <w:pPr>
              <w:suppressAutoHyphens/>
              <w:rPr>
                <w:b/>
              </w:rPr>
            </w:pPr>
            <w:r w:rsidRPr="00B94A3C">
              <w:rPr>
                <w:b/>
              </w:rPr>
              <w:t xml:space="preserve">Kompetence </w:t>
            </w:r>
            <w:r w:rsidR="003B2B7E">
              <w:rPr>
                <w:b/>
              </w:rPr>
              <w:t>k řešení problémů</w:t>
            </w: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3B2B7E" w:rsidRPr="00C34BD7" w:rsidRDefault="003B2B7E" w:rsidP="009F2DA7">
            <w:pPr>
              <w:numPr>
                <w:ilvl w:val="0"/>
                <w:numId w:val="84"/>
              </w:numPr>
            </w:pPr>
            <w:r w:rsidRPr="00C34BD7">
              <w:t>využívá získané vědomosti a dovednosti k řešení problémů</w:t>
            </w:r>
          </w:p>
          <w:p w:rsidR="007D3F08" w:rsidRDefault="007D3F08" w:rsidP="003B2B7E">
            <w:pPr>
              <w:pStyle w:val="Odstavecseseznamem"/>
              <w:suppressAutoHyphens/>
              <w:ind w:left="360"/>
            </w:pPr>
          </w:p>
        </w:tc>
        <w:tc>
          <w:tcPr>
            <w:tcW w:w="4709" w:type="dxa"/>
          </w:tcPr>
          <w:p w:rsidR="003B2B7E" w:rsidRPr="00C34BD7" w:rsidRDefault="003B2B7E" w:rsidP="009F2DA7">
            <w:pPr>
              <w:numPr>
                <w:ilvl w:val="0"/>
                <w:numId w:val="84"/>
              </w:numPr>
            </w:pPr>
            <w:r w:rsidRPr="00C34BD7">
              <w:t>vede žáky k sebehodnocení a hodnocení jiných</w:t>
            </w:r>
          </w:p>
          <w:p w:rsidR="007D3F08" w:rsidRDefault="007D3F08" w:rsidP="003B2B7E">
            <w:pPr>
              <w:pStyle w:val="Odstavecseseznamem"/>
              <w:tabs>
                <w:tab w:val="left" w:pos="1125"/>
              </w:tabs>
              <w:suppressAutoHyphens/>
              <w:ind w:left="360"/>
            </w:pPr>
          </w:p>
        </w:tc>
      </w:tr>
    </w:tbl>
    <w:p w:rsidR="007D3F08" w:rsidRPr="00C34BD7" w:rsidRDefault="007D3F08" w:rsidP="00BF1549">
      <w:pPr>
        <w:spacing w:after="0"/>
        <w:rPr>
          <w:rFonts w:ascii="Times New Roman" w:hAnsi="Times New Roman" w:cs="Times New Roman"/>
          <w:i/>
        </w:rPr>
      </w:pPr>
    </w:p>
    <w:p w:rsidR="00E52F69" w:rsidRDefault="00E52F69" w:rsidP="00BF1549">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7D3F08" w:rsidTr="00502A19">
        <w:tc>
          <w:tcPr>
            <w:tcW w:w="4503" w:type="dxa"/>
          </w:tcPr>
          <w:p w:rsidR="007D3F08" w:rsidRPr="00B94A3C" w:rsidRDefault="007D3F08" w:rsidP="003B2B7E">
            <w:pPr>
              <w:suppressAutoHyphens/>
              <w:rPr>
                <w:b/>
              </w:rPr>
            </w:pPr>
            <w:r w:rsidRPr="00B94A3C">
              <w:rPr>
                <w:b/>
              </w:rPr>
              <w:t xml:space="preserve">Kompetence </w:t>
            </w:r>
            <w:r w:rsidR="003B2B7E">
              <w:rPr>
                <w:b/>
              </w:rPr>
              <w:t>komunikativní</w:t>
            </w: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3B2B7E" w:rsidRPr="00C34BD7" w:rsidRDefault="003B2B7E" w:rsidP="009F2DA7">
            <w:pPr>
              <w:numPr>
                <w:ilvl w:val="0"/>
                <w:numId w:val="84"/>
              </w:numPr>
            </w:pPr>
            <w:r w:rsidRPr="00C34BD7">
              <w:t>rozlišuje, zda mluví se svým vrstevníkem nebo dospělým a přizpůsobí k tomu svou mluvu</w:t>
            </w:r>
          </w:p>
          <w:p w:rsidR="003B2B7E" w:rsidRPr="00C34BD7" w:rsidRDefault="003B2B7E" w:rsidP="009F2DA7">
            <w:pPr>
              <w:numPr>
                <w:ilvl w:val="0"/>
                <w:numId w:val="84"/>
              </w:numPr>
            </w:pPr>
            <w:r w:rsidRPr="00C34BD7">
              <w:t>navazuje v kolektivu nové kontakty</w:t>
            </w:r>
          </w:p>
          <w:p w:rsidR="003B2B7E" w:rsidRPr="00C34BD7" w:rsidRDefault="003B2B7E" w:rsidP="009F2DA7">
            <w:pPr>
              <w:numPr>
                <w:ilvl w:val="0"/>
                <w:numId w:val="84"/>
              </w:numPr>
            </w:pPr>
            <w:r w:rsidRPr="00C34BD7">
              <w:t>odpoví na otázky jednoslovně nebo celou větou</w:t>
            </w:r>
          </w:p>
          <w:p w:rsidR="007D3F08" w:rsidRDefault="007D3F08" w:rsidP="003B2B7E">
            <w:pPr>
              <w:pStyle w:val="Odstavecseseznamem"/>
              <w:suppressAutoHyphens/>
              <w:ind w:left="360"/>
            </w:pPr>
          </w:p>
        </w:tc>
        <w:tc>
          <w:tcPr>
            <w:tcW w:w="4709" w:type="dxa"/>
          </w:tcPr>
          <w:p w:rsidR="003B2B7E" w:rsidRPr="00C34BD7" w:rsidRDefault="003B2B7E" w:rsidP="009F2DA7">
            <w:pPr>
              <w:numPr>
                <w:ilvl w:val="0"/>
                <w:numId w:val="84"/>
              </w:numPr>
            </w:pPr>
            <w:r w:rsidRPr="00C34BD7">
              <w:t>podporuje dialog mezi učitelem a žákem</w:t>
            </w:r>
          </w:p>
          <w:p w:rsidR="003B2B7E" w:rsidRPr="00C34BD7" w:rsidRDefault="003B2B7E" w:rsidP="009F2DA7">
            <w:pPr>
              <w:numPr>
                <w:ilvl w:val="0"/>
                <w:numId w:val="84"/>
              </w:numPr>
            </w:pPr>
            <w:r w:rsidRPr="00C34BD7">
              <w:t>zapojuje žáky do organizování školních akcí a projektů</w:t>
            </w:r>
          </w:p>
          <w:p w:rsidR="003B2B7E" w:rsidRPr="00C34BD7" w:rsidRDefault="003B2B7E" w:rsidP="009F2DA7">
            <w:pPr>
              <w:numPr>
                <w:ilvl w:val="0"/>
                <w:numId w:val="84"/>
              </w:numPr>
            </w:pPr>
            <w:r w:rsidRPr="00C34BD7">
              <w:t>vede žáky k samostatnému projevu</w:t>
            </w:r>
          </w:p>
          <w:p w:rsidR="007D3F08" w:rsidRDefault="007D3F08" w:rsidP="003B2B7E">
            <w:pPr>
              <w:pStyle w:val="Odstavecseseznamem"/>
              <w:tabs>
                <w:tab w:val="left" w:pos="1125"/>
              </w:tabs>
              <w:suppressAutoHyphens/>
              <w:ind w:left="360"/>
            </w:pPr>
          </w:p>
        </w:tc>
      </w:tr>
    </w:tbl>
    <w:p w:rsidR="007D3F08" w:rsidRPr="00C34BD7" w:rsidRDefault="007D3F08" w:rsidP="00BF1549">
      <w:pPr>
        <w:spacing w:after="0"/>
        <w:rPr>
          <w:rFonts w:ascii="Times New Roman" w:hAnsi="Times New Roman" w:cs="Times New Roman"/>
        </w:rPr>
      </w:pPr>
    </w:p>
    <w:p w:rsidR="00E52F69" w:rsidRDefault="00E52F69" w:rsidP="00BF1549">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7D3F08" w:rsidTr="00502A19">
        <w:tc>
          <w:tcPr>
            <w:tcW w:w="4503" w:type="dxa"/>
          </w:tcPr>
          <w:p w:rsidR="007D3F08" w:rsidRPr="00B94A3C" w:rsidRDefault="007D3F08" w:rsidP="00502A19">
            <w:pPr>
              <w:suppressAutoHyphens/>
              <w:rPr>
                <w:b/>
              </w:rPr>
            </w:pPr>
            <w:r w:rsidRPr="00B94A3C">
              <w:rPr>
                <w:b/>
              </w:rPr>
              <w:t xml:space="preserve">Kompetence </w:t>
            </w:r>
            <w:r>
              <w:rPr>
                <w:b/>
              </w:rPr>
              <w:t>sociální a personální</w:t>
            </w: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B61301" w:rsidRPr="00C34BD7" w:rsidRDefault="00B61301" w:rsidP="009F2DA7">
            <w:pPr>
              <w:numPr>
                <w:ilvl w:val="0"/>
                <w:numId w:val="84"/>
              </w:numPr>
            </w:pPr>
            <w:r w:rsidRPr="00C34BD7">
              <w:t>v případě potřeby požádá o pomoc nebo ji poskytne</w:t>
            </w:r>
          </w:p>
          <w:p w:rsidR="00B61301" w:rsidRPr="00C34BD7" w:rsidRDefault="00B61301" w:rsidP="009F2DA7">
            <w:pPr>
              <w:numPr>
                <w:ilvl w:val="0"/>
                <w:numId w:val="84"/>
              </w:numPr>
            </w:pPr>
            <w:r w:rsidRPr="00C34BD7">
              <w:t>z nabídky úkolů si vybere takové, které dovede splnit sám nebo s pomocí</w:t>
            </w:r>
          </w:p>
          <w:p w:rsidR="007D3F08" w:rsidRDefault="007D3F08" w:rsidP="00B61301">
            <w:pPr>
              <w:pStyle w:val="Odstavecseseznamem"/>
              <w:suppressAutoHyphens/>
              <w:ind w:left="360"/>
            </w:pPr>
          </w:p>
        </w:tc>
        <w:tc>
          <w:tcPr>
            <w:tcW w:w="4709" w:type="dxa"/>
          </w:tcPr>
          <w:p w:rsidR="00B61301" w:rsidRPr="00C34BD7" w:rsidRDefault="00B61301" w:rsidP="009F2DA7">
            <w:pPr>
              <w:numPr>
                <w:ilvl w:val="0"/>
                <w:numId w:val="84"/>
              </w:numPr>
            </w:pPr>
            <w:r w:rsidRPr="00C34BD7">
              <w:t>motivuje žáka ke vzájemné pomoci při učení</w:t>
            </w:r>
          </w:p>
          <w:p w:rsidR="00B61301" w:rsidRPr="00C34BD7" w:rsidRDefault="00B61301" w:rsidP="009F2DA7">
            <w:pPr>
              <w:numPr>
                <w:ilvl w:val="0"/>
                <w:numId w:val="84"/>
              </w:numPr>
            </w:pPr>
            <w:r w:rsidRPr="00C34BD7">
              <w:t>zadává úkoly, při kterých žáci spolupracují</w:t>
            </w:r>
          </w:p>
          <w:p w:rsidR="007D3F08" w:rsidRDefault="007D3F08" w:rsidP="00B61301">
            <w:pPr>
              <w:pStyle w:val="Odstavecseseznamem"/>
              <w:tabs>
                <w:tab w:val="left" w:pos="1125"/>
              </w:tabs>
              <w:suppressAutoHyphens/>
              <w:ind w:left="360"/>
            </w:pPr>
          </w:p>
        </w:tc>
      </w:tr>
    </w:tbl>
    <w:p w:rsidR="007D3F08" w:rsidRPr="00C34BD7" w:rsidRDefault="007D3F08" w:rsidP="00BF1549">
      <w:pPr>
        <w:spacing w:after="0"/>
        <w:rPr>
          <w:rFonts w:ascii="Times New Roman" w:hAnsi="Times New Roman" w:cs="Times New Roman"/>
        </w:rPr>
      </w:pPr>
    </w:p>
    <w:p w:rsidR="00E52F69" w:rsidRDefault="00E52F69" w:rsidP="00BF1549">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7D3F08" w:rsidTr="00502A19">
        <w:tc>
          <w:tcPr>
            <w:tcW w:w="4503" w:type="dxa"/>
          </w:tcPr>
          <w:p w:rsidR="007D3F08" w:rsidRPr="00B94A3C" w:rsidRDefault="007D3F08" w:rsidP="00B61301">
            <w:pPr>
              <w:suppressAutoHyphens/>
              <w:rPr>
                <w:b/>
              </w:rPr>
            </w:pPr>
            <w:r w:rsidRPr="00B94A3C">
              <w:rPr>
                <w:b/>
              </w:rPr>
              <w:t xml:space="preserve">Kompetence </w:t>
            </w:r>
            <w:r w:rsidR="00B61301">
              <w:rPr>
                <w:b/>
              </w:rPr>
              <w:t>občanské</w:t>
            </w: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B61301" w:rsidRPr="00C34BD7" w:rsidRDefault="00B61301" w:rsidP="009F2DA7">
            <w:pPr>
              <w:numPr>
                <w:ilvl w:val="0"/>
                <w:numId w:val="84"/>
              </w:numPr>
            </w:pPr>
            <w:r w:rsidRPr="00C34BD7">
              <w:t>vyhýbá se známým nebezpečím, řídí se radami a doporučeními dospělých</w:t>
            </w:r>
          </w:p>
          <w:p w:rsidR="007D3F08" w:rsidRDefault="007D3F08" w:rsidP="00B61301">
            <w:pPr>
              <w:pStyle w:val="Odstavecseseznamem"/>
              <w:suppressAutoHyphens/>
              <w:ind w:left="360"/>
            </w:pPr>
          </w:p>
        </w:tc>
        <w:tc>
          <w:tcPr>
            <w:tcW w:w="4709" w:type="dxa"/>
          </w:tcPr>
          <w:p w:rsidR="00B61301" w:rsidRPr="00C34BD7" w:rsidRDefault="00B61301" w:rsidP="009F2DA7">
            <w:pPr>
              <w:numPr>
                <w:ilvl w:val="0"/>
                <w:numId w:val="84"/>
              </w:numPr>
            </w:pPr>
            <w:r w:rsidRPr="00C34BD7">
              <w:t>organizuje pro žáky exkurze</w:t>
            </w:r>
          </w:p>
          <w:p w:rsidR="007D3F08" w:rsidRDefault="007D3F08" w:rsidP="00B61301">
            <w:pPr>
              <w:pStyle w:val="Odstavecseseznamem"/>
              <w:tabs>
                <w:tab w:val="left" w:pos="1125"/>
              </w:tabs>
              <w:suppressAutoHyphens/>
              <w:ind w:left="360"/>
            </w:pPr>
          </w:p>
        </w:tc>
      </w:tr>
    </w:tbl>
    <w:p w:rsidR="007D3F08" w:rsidRPr="00C34BD7" w:rsidRDefault="007D3F08" w:rsidP="00BF1549">
      <w:pPr>
        <w:spacing w:after="0"/>
        <w:rPr>
          <w:rFonts w:ascii="Times New Roman" w:hAnsi="Times New Roman" w:cs="Times New Roman"/>
        </w:rPr>
      </w:pPr>
    </w:p>
    <w:p w:rsidR="00E52F69" w:rsidRDefault="00E52F69" w:rsidP="00BF1549">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7D3F08" w:rsidTr="00502A19">
        <w:tc>
          <w:tcPr>
            <w:tcW w:w="4503" w:type="dxa"/>
          </w:tcPr>
          <w:p w:rsidR="007D3F08" w:rsidRPr="00B94A3C" w:rsidRDefault="007D3F08" w:rsidP="00B61301">
            <w:pPr>
              <w:suppressAutoHyphens/>
              <w:rPr>
                <w:b/>
              </w:rPr>
            </w:pPr>
            <w:r w:rsidRPr="00B94A3C">
              <w:rPr>
                <w:b/>
              </w:rPr>
              <w:t xml:space="preserve">Kompetence </w:t>
            </w:r>
            <w:r w:rsidR="00B61301">
              <w:rPr>
                <w:b/>
              </w:rPr>
              <w:t>pracovní</w:t>
            </w: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B61301" w:rsidRPr="00C34BD7" w:rsidRDefault="00B61301" w:rsidP="009F2DA7">
            <w:pPr>
              <w:numPr>
                <w:ilvl w:val="0"/>
                <w:numId w:val="84"/>
              </w:numPr>
            </w:pPr>
            <w:r w:rsidRPr="00C34BD7">
              <w:t>plní si povinnosti</w:t>
            </w:r>
          </w:p>
          <w:p w:rsidR="00B61301" w:rsidRPr="00C34BD7" w:rsidRDefault="00B61301" w:rsidP="009F2DA7">
            <w:pPr>
              <w:numPr>
                <w:ilvl w:val="0"/>
                <w:numId w:val="84"/>
              </w:numPr>
            </w:pPr>
            <w:r w:rsidRPr="00C34BD7">
              <w:t>utváří si pracovní návyky v samostatné i skupinové činnosti</w:t>
            </w:r>
          </w:p>
          <w:p w:rsidR="00B61301" w:rsidRPr="00C34BD7" w:rsidRDefault="00B61301" w:rsidP="009F2DA7">
            <w:pPr>
              <w:numPr>
                <w:ilvl w:val="0"/>
                <w:numId w:val="84"/>
              </w:numPr>
            </w:pPr>
            <w:r w:rsidRPr="00C34BD7">
              <w:t>osvojuje si a dodržuje bezpečnostní pravidla při pracovní činnosti</w:t>
            </w:r>
          </w:p>
          <w:p w:rsidR="00B61301" w:rsidRPr="00C34BD7" w:rsidRDefault="00B61301" w:rsidP="009F2DA7">
            <w:pPr>
              <w:numPr>
                <w:ilvl w:val="0"/>
                <w:numId w:val="84"/>
              </w:numPr>
            </w:pPr>
            <w:r w:rsidRPr="00C34BD7">
              <w:t>poznává různé obory lidské činnosti, jejich výsledky a význam pro ostatní lidi</w:t>
            </w:r>
          </w:p>
          <w:p w:rsidR="007D3F08" w:rsidRDefault="007D3F08" w:rsidP="00B61301">
            <w:pPr>
              <w:pStyle w:val="Odstavecseseznamem"/>
              <w:suppressAutoHyphens/>
              <w:ind w:left="360"/>
            </w:pPr>
          </w:p>
        </w:tc>
        <w:tc>
          <w:tcPr>
            <w:tcW w:w="4709" w:type="dxa"/>
          </w:tcPr>
          <w:p w:rsidR="00B61301" w:rsidRPr="00C34BD7" w:rsidRDefault="00B61301" w:rsidP="009F2DA7">
            <w:pPr>
              <w:numPr>
                <w:ilvl w:val="0"/>
                <w:numId w:val="84"/>
              </w:numPr>
            </w:pPr>
            <w:r w:rsidRPr="00C34BD7">
              <w:lastRenderedPageBreak/>
              <w:t>osobním příkladem vytváří u žáků představu o správném přístupu k práci</w:t>
            </w:r>
          </w:p>
          <w:p w:rsidR="00B61301" w:rsidRPr="00C34BD7" w:rsidRDefault="00B61301" w:rsidP="009F2DA7">
            <w:pPr>
              <w:numPr>
                <w:ilvl w:val="0"/>
                <w:numId w:val="84"/>
              </w:numPr>
            </w:pPr>
            <w:r w:rsidRPr="00C34BD7">
              <w:t xml:space="preserve">soustavně buduje základní pracovní dovednosti a návyky </w:t>
            </w:r>
          </w:p>
          <w:p w:rsidR="00B61301" w:rsidRPr="00C34BD7" w:rsidRDefault="00B61301" w:rsidP="009F2DA7">
            <w:pPr>
              <w:numPr>
                <w:ilvl w:val="0"/>
                <w:numId w:val="84"/>
              </w:numPr>
            </w:pPr>
            <w:r w:rsidRPr="00C34BD7">
              <w:t>vytváří výrobky k uplatnění v každodenním životě, a tak žáky motivuje k přesné a pečlivé práci</w:t>
            </w:r>
          </w:p>
          <w:p w:rsidR="00B61301" w:rsidRPr="00C34BD7" w:rsidRDefault="00B61301" w:rsidP="009F2DA7">
            <w:pPr>
              <w:numPr>
                <w:ilvl w:val="0"/>
                <w:numId w:val="84"/>
              </w:numPr>
            </w:pPr>
            <w:r w:rsidRPr="00C34BD7">
              <w:t xml:space="preserve">vede žáky k volbě vhodných pomůcek, sestavení </w:t>
            </w:r>
            <w:r w:rsidRPr="00C34BD7">
              <w:lastRenderedPageBreak/>
              <w:t>pracovních postupů</w:t>
            </w:r>
          </w:p>
          <w:p w:rsidR="00B61301" w:rsidRPr="00C34BD7" w:rsidRDefault="00B61301" w:rsidP="009F2DA7">
            <w:pPr>
              <w:numPr>
                <w:ilvl w:val="0"/>
                <w:numId w:val="84"/>
              </w:numPr>
            </w:pPr>
            <w:r w:rsidRPr="00C34BD7">
              <w:t>žáky vede k dodržování bezpečnosti a ochrany zdraví při práci, požární ochraně a hygieně</w:t>
            </w:r>
          </w:p>
          <w:p w:rsidR="00B61301" w:rsidRPr="00C34BD7" w:rsidRDefault="00B61301" w:rsidP="009F2DA7">
            <w:pPr>
              <w:numPr>
                <w:ilvl w:val="0"/>
                <w:numId w:val="84"/>
              </w:numPr>
            </w:pPr>
            <w:r w:rsidRPr="00C34BD7">
              <w:t>vede žáka k práci ve skupinách i individuálně</w:t>
            </w:r>
          </w:p>
          <w:p w:rsidR="00B61301" w:rsidRPr="00C34BD7" w:rsidRDefault="00B61301" w:rsidP="009F2DA7">
            <w:pPr>
              <w:numPr>
                <w:ilvl w:val="0"/>
                <w:numId w:val="84"/>
              </w:numPr>
            </w:pPr>
            <w:r w:rsidRPr="00C34BD7">
              <w:t>podněcuje žáka k práci v zájmových kroužcích</w:t>
            </w:r>
          </w:p>
          <w:p w:rsidR="00B61301" w:rsidRPr="00C34BD7" w:rsidRDefault="00B61301" w:rsidP="009F2DA7">
            <w:pPr>
              <w:numPr>
                <w:ilvl w:val="0"/>
                <w:numId w:val="84"/>
              </w:numPr>
            </w:pPr>
            <w:r w:rsidRPr="00C34BD7">
              <w:t>uplatňuje cílený proces integrace do běžného života</w:t>
            </w:r>
          </w:p>
          <w:p w:rsidR="007D3F08" w:rsidRDefault="007D3F08" w:rsidP="00B61301">
            <w:pPr>
              <w:pStyle w:val="Odstavecseseznamem"/>
              <w:tabs>
                <w:tab w:val="left" w:pos="1125"/>
              </w:tabs>
              <w:suppressAutoHyphens/>
              <w:ind w:left="360"/>
            </w:pPr>
          </w:p>
        </w:tc>
      </w:tr>
    </w:tbl>
    <w:p w:rsidR="007D3F08" w:rsidRPr="00C34BD7" w:rsidRDefault="007D3F08" w:rsidP="00BF1549">
      <w:pPr>
        <w:spacing w:after="0"/>
        <w:rPr>
          <w:rFonts w:ascii="Times New Roman" w:hAnsi="Times New Roman" w:cs="Times New Roman"/>
        </w:rPr>
      </w:pPr>
    </w:p>
    <w:p w:rsidR="00E4158E" w:rsidRPr="008F317C" w:rsidRDefault="00E52F69" w:rsidP="00BF1549">
      <w:pPr>
        <w:spacing w:after="0"/>
        <w:rPr>
          <w:rFonts w:ascii="Times New Roman" w:hAnsi="Times New Roman" w:cs="Times New Roman"/>
          <w:b/>
          <w:sz w:val="24"/>
          <w:szCs w:val="24"/>
          <w:u w:val="single"/>
        </w:rPr>
      </w:pPr>
      <w:r w:rsidRPr="008F317C">
        <w:rPr>
          <w:rFonts w:ascii="Times New Roman" w:hAnsi="Times New Roman" w:cs="Times New Roman"/>
          <w:b/>
          <w:sz w:val="24"/>
          <w:szCs w:val="24"/>
          <w:u w:val="single"/>
        </w:rPr>
        <w:t>Odborné kompetence</w:t>
      </w:r>
    </w:p>
    <w:p w:rsidR="00E52F69" w:rsidRDefault="00E52F69" w:rsidP="00BF1549">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7D3F08" w:rsidTr="00502A19">
        <w:tc>
          <w:tcPr>
            <w:tcW w:w="4503" w:type="dxa"/>
          </w:tcPr>
          <w:p w:rsidR="00B61301" w:rsidRPr="00B61301" w:rsidRDefault="00B61301" w:rsidP="00B61301">
            <w:pPr>
              <w:rPr>
                <w:b/>
                <w:sz w:val="22"/>
                <w:szCs w:val="22"/>
              </w:rPr>
            </w:pPr>
            <w:r w:rsidRPr="00B61301">
              <w:rPr>
                <w:b/>
                <w:sz w:val="22"/>
                <w:szCs w:val="22"/>
              </w:rPr>
              <w:t>Dodržovat zásady bezpečnosti a ochrany zdraví při práci</w:t>
            </w:r>
          </w:p>
          <w:p w:rsidR="007D3F08" w:rsidRPr="00B94A3C" w:rsidRDefault="007D3F08" w:rsidP="00502A19">
            <w:pPr>
              <w:suppressAutoHyphens/>
              <w:rPr>
                <w:b/>
              </w:rPr>
            </w:pP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B61301" w:rsidRPr="00C34BD7" w:rsidRDefault="00B61301" w:rsidP="009F2DA7">
            <w:pPr>
              <w:numPr>
                <w:ilvl w:val="0"/>
                <w:numId w:val="84"/>
              </w:numPr>
            </w:pPr>
            <w:r w:rsidRPr="00C34BD7">
              <w:t>dodržuje hygienické předpisy a předpisy požární ochrany</w:t>
            </w:r>
          </w:p>
          <w:p w:rsidR="00B61301" w:rsidRPr="00C34BD7" w:rsidRDefault="00B61301" w:rsidP="009F2DA7">
            <w:pPr>
              <w:numPr>
                <w:ilvl w:val="0"/>
                <w:numId w:val="84"/>
              </w:numPr>
            </w:pPr>
            <w:r w:rsidRPr="00C34BD7">
              <w:t>používá osobní ochranné pracovní prostředky podle prováděných činností</w:t>
            </w:r>
          </w:p>
          <w:p w:rsidR="007D3F08" w:rsidRDefault="007D3F08" w:rsidP="00B61301">
            <w:pPr>
              <w:pStyle w:val="Odstavecseseznamem"/>
              <w:suppressAutoHyphens/>
              <w:ind w:left="360"/>
            </w:pPr>
          </w:p>
        </w:tc>
        <w:tc>
          <w:tcPr>
            <w:tcW w:w="4709" w:type="dxa"/>
          </w:tcPr>
          <w:p w:rsidR="00B61301" w:rsidRPr="00C34BD7" w:rsidRDefault="00B61301" w:rsidP="009F2DA7">
            <w:pPr>
              <w:numPr>
                <w:ilvl w:val="0"/>
                <w:numId w:val="84"/>
              </w:numPr>
            </w:pPr>
            <w:r w:rsidRPr="00C34BD7">
              <w:t>vysvětluje právní předpisy z oblasti bezpečnosti práce</w:t>
            </w:r>
          </w:p>
          <w:p w:rsidR="00B61301" w:rsidRPr="00C34BD7" w:rsidRDefault="00B61301" w:rsidP="009F2DA7">
            <w:pPr>
              <w:numPr>
                <w:ilvl w:val="0"/>
                <w:numId w:val="84"/>
              </w:numPr>
            </w:pPr>
            <w:r w:rsidRPr="00C34BD7">
              <w:t>vytváří spolu s žáky bezpečné pracovní prostředí</w:t>
            </w:r>
          </w:p>
          <w:p w:rsidR="007D3F08" w:rsidRDefault="007D3F08" w:rsidP="00B61301">
            <w:pPr>
              <w:pStyle w:val="Odstavecseseznamem"/>
              <w:tabs>
                <w:tab w:val="left" w:pos="1125"/>
              </w:tabs>
              <w:suppressAutoHyphens/>
              <w:ind w:left="360"/>
            </w:pPr>
          </w:p>
        </w:tc>
      </w:tr>
    </w:tbl>
    <w:p w:rsidR="007D3F08" w:rsidRPr="00C34BD7" w:rsidRDefault="007D3F08" w:rsidP="00BF1549">
      <w:pPr>
        <w:spacing w:after="0"/>
        <w:rPr>
          <w:rFonts w:ascii="Times New Roman" w:hAnsi="Times New Roman" w:cs="Times New Roman"/>
        </w:rPr>
      </w:pPr>
    </w:p>
    <w:p w:rsidR="00E52F69" w:rsidRDefault="00E52F69" w:rsidP="00BF1549">
      <w:pPr>
        <w:spacing w:after="0"/>
        <w:rPr>
          <w:rFonts w:ascii="Times New Roman" w:hAnsi="Times New Roman" w:cs="Times New Roman"/>
          <w:i/>
        </w:rPr>
      </w:pPr>
    </w:p>
    <w:tbl>
      <w:tblPr>
        <w:tblStyle w:val="Mkatabulky"/>
        <w:tblW w:w="0" w:type="auto"/>
        <w:tblLook w:val="04A0" w:firstRow="1" w:lastRow="0" w:firstColumn="1" w:lastColumn="0" w:noHBand="0" w:noVBand="1"/>
      </w:tblPr>
      <w:tblGrid>
        <w:gridCol w:w="4503"/>
        <w:gridCol w:w="4709"/>
      </w:tblGrid>
      <w:tr w:rsidR="007D3F08" w:rsidTr="00502A19">
        <w:tc>
          <w:tcPr>
            <w:tcW w:w="4503" w:type="dxa"/>
          </w:tcPr>
          <w:p w:rsidR="00B61301" w:rsidRPr="00B61301" w:rsidRDefault="00B61301" w:rsidP="00B61301">
            <w:pPr>
              <w:rPr>
                <w:b/>
                <w:sz w:val="22"/>
                <w:szCs w:val="22"/>
              </w:rPr>
            </w:pPr>
            <w:r w:rsidRPr="00B61301">
              <w:rPr>
                <w:b/>
                <w:sz w:val="22"/>
                <w:szCs w:val="22"/>
              </w:rPr>
              <w:t>Usilovat o kvalitu své práce, výrobků a služeb</w:t>
            </w:r>
          </w:p>
          <w:p w:rsidR="007D3F08" w:rsidRPr="00B94A3C" w:rsidRDefault="007D3F08" w:rsidP="00502A19">
            <w:pPr>
              <w:suppressAutoHyphens/>
              <w:rPr>
                <w:b/>
              </w:rPr>
            </w:pP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B61301" w:rsidRPr="00C34BD7" w:rsidRDefault="00B61301" w:rsidP="009F2DA7">
            <w:pPr>
              <w:numPr>
                <w:ilvl w:val="0"/>
                <w:numId w:val="84"/>
              </w:numPr>
            </w:pPr>
            <w:r w:rsidRPr="00C34BD7">
              <w:t>pracuje podle instrukcí nebo návodu, případně za pomoci druhé osoby</w:t>
            </w:r>
          </w:p>
          <w:p w:rsidR="00B61301" w:rsidRPr="00C34BD7" w:rsidRDefault="00B61301" w:rsidP="009F2DA7">
            <w:pPr>
              <w:numPr>
                <w:ilvl w:val="0"/>
                <w:numId w:val="84"/>
              </w:numPr>
            </w:pPr>
            <w:r w:rsidRPr="00C34BD7">
              <w:t>pracuje v souladu s technologickými předpisy a uplatňuje pracovní návyky</w:t>
            </w:r>
          </w:p>
          <w:p w:rsidR="007D3F08" w:rsidRDefault="007D3F08" w:rsidP="00B61301">
            <w:pPr>
              <w:pStyle w:val="Odstavecseseznamem"/>
              <w:suppressAutoHyphens/>
              <w:ind w:left="360"/>
            </w:pPr>
          </w:p>
        </w:tc>
        <w:tc>
          <w:tcPr>
            <w:tcW w:w="4709" w:type="dxa"/>
          </w:tcPr>
          <w:p w:rsidR="00B61301" w:rsidRPr="00C34BD7" w:rsidRDefault="00B61301" w:rsidP="009F2DA7">
            <w:pPr>
              <w:numPr>
                <w:ilvl w:val="0"/>
                <w:numId w:val="84"/>
              </w:numPr>
            </w:pPr>
            <w:r w:rsidRPr="00C34BD7">
              <w:t>vysvětluje stanovené normy a předpisy, které je třeba dodržovat při práci v domácnosti</w:t>
            </w:r>
          </w:p>
          <w:p w:rsidR="00B61301" w:rsidRPr="00C34BD7" w:rsidRDefault="00B61301" w:rsidP="009F2DA7">
            <w:pPr>
              <w:numPr>
                <w:ilvl w:val="0"/>
                <w:numId w:val="84"/>
              </w:numPr>
            </w:pPr>
            <w:r w:rsidRPr="00C34BD7">
              <w:t>vede žáky k volbě vhodných materiálů,</w:t>
            </w:r>
            <w:r>
              <w:t xml:space="preserve"> </w:t>
            </w:r>
            <w:r w:rsidRPr="00C34BD7">
              <w:t>pracovních nástrojů a pomůcek</w:t>
            </w:r>
          </w:p>
          <w:p w:rsidR="00B61301" w:rsidRPr="00C34BD7" w:rsidRDefault="00B61301" w:rsidP="009F2DA7">
            <w:pPr>
              <w:numPr>
                <w:ilvl w:val="0"/>
                <w:numId w:val="84"/>
              </w:numPr>
            </w:pPr>
            <w:r w:rsidRPr="00C34BD7">
              <w:t>kontroluje a hodnotí kvalitu práce žáků</w:t>
            </w:r>
          </w:p>
          <w:p w:rsidR="007D3F08" w:rsidRDefault="007D3F08" w:rsidP="00B61301">
            <w:pPr>
              <w:pStyle w:val="Odstavecseseznamem"/>
              <w:tabs>
                <w:tab w:val="left" w:pos="1125"/>
              </w:tabs>
              <w:suppressAutoHyphens/>
              <w:ind w:left="360"/>
            </w:pPr>
          </w:p>
        </w:tc>
      </w:tr>
    </w:tbl>
    <w:p w:rsidR="007D3F08" w:rsidRPr="00C34BD7" w:rsidRDefault="007D3F08" w:rsidP="00BF1549">
      <w:pPr>
        <w:spacing w:after="0"/>
        <w:rPr>
          <w:rFonts w:ascii="Times New Roman" w:hAnsi="Times New Roman" w:cs="Times New Roman"/>
          <w:i/>
        </w:rPr>
      </w:pPr>
    </w:p>
    <w:p w:rsidR="00E52F69" w:rsidRDefault="00E52F69" w:rsidP="00BF1549">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7D3F08" w:rsidTr="00502A19">
        <w:tc>
          <w:tcPr>
            <w:tcW w:w="4503" w:type="dxa"/>
          </w:tcPr>
          <w:p w:rsidR="00B61301" w:rsidRPr="00B61301" w:rsidRDefault="00B61301" w:rsidP="00B61301">
            <w:pPr>
              <w:rPr>
                <w:b/>
                <w:sz w:val="22"/>
                <w:szCs w:val="22"/>
              </w:rPr>
            </w:pPr>
            <w:r w:rsidRPr="00B61301">
              <w:rPr>
                <w:b/>
                <w:sz w:val="22"/>
                <w:szCs w:val="22"/>
              </w:rPr>
              <w:t>Jednat ekonomicky a v souladu se strategií trvale udržitelného rozvoje</w:t>
            </w:r>
          </w:p>
          <w:p w:rsidR="007D3F08" w:rsidRPr="00B94A3C" w:rsidRDefault="007D3F08" w:rsidP="00502A19">
            <w:pPr>
              <w:suppressAutoHyphens/>
              <w:rPr>
                <w:b/>
              </w:rPr>
            </w:pP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B61301" w:rsidRPr="00B61301" w:rsidRDefault="00B61301" w:rsidP="006B10DC">
            <w:pPr>
              <w:pStyle w:val="Odstavecseseznamem"/>
              <w:numPr>
                <w:ilvl w:val="0"/>
                <w:numId w:val="31"/>
              </w:numPr>
            </w:pPr>
            <w:r w:rsidRPr="00B61301">
              <w:t>zná význam, účel a užitečnost vykonávané práce</w:t>
            </w:r>
          </w:p>
          <w:p w:rsidR="007D3F08" w:rsidRDefault="007D3F08" w:rsidP="00502A19">
            <w:pPr>
              <w:pStyle w:val="Odstavecseseznamem"/>
              <w:tabs>
                <w:tab w:val="left" w:pos="720"/>
              </w:tabs>
              <w:ind w:left="360"/>
            </w:pPr>
          </w:p>
        </w:tc>
        <w:tc>
          <w:tcPr>
            <w:tcW w:w="4709" w:type="dxa"/>
          </w:tcPr>
          <w:p w:rsidR="00B61301" w:rsidRPr="00B61301" w:rsidRDefault="00B61301" w:rsidP="006B10DC">
            <w:pPr>
              <w:pStyle w:val="Odstavecseseznamem"/>
              <w:numPr>
                <w:ilvl w:val="0"/>
                <w:numId w:val="31"/>
              </w:numPr>
            </w:pPr>
            <w:r w:rsidRPr="00B61301">
              <w:t>vysvětluje žákům její finanční a společenské ohodnocení práce v domácnosti</w:t>
            </w:r>
          </w:p>
          <w:p w:rsidR="007D3F08" w:rsidRPr="00B61301" w:rsidRDefault="007D3F08" w:rsidP="00B61301">
            <w:pPr>
              <w:tabs>
                <w:tab w:val="left" w:pos="720"/>
              </w:tabs>
              <w:suppressAutoHyphens/>
            </w:pPr>
          </w:p>
        </w:tc>
      </w:tr>
    </w:tbl>
    <w:p w:rsidR="007D3F08" w:rsidRDefault="007D3F08" w:rsidP="00BF1549">
      <w:pPr>
        <w:spacing w:after="0"/>
        <w:rPr>
          <w:rFonts w:ascii="Times New Roman" w:hAnsi="Times New Roman" w:cs="Times New Roman"/>
        </w:rPr>
      </w:pPr>
    </w:p>
    <w:p w:rsidR="008F317C" w:rsidRPr="00C34BD7" w:rsidRDefault="008F317C" w:rsidP="00BF1549">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7D3F08" w:rsidTr="00502A19">
        <w:tc>
          <w:tcPr>
            <w:tcW w:w="4503" w:type="dxa"/>
          </w:tcPr>
          <w:p w:rsidR="00B61301" w:rsidRPr="00B61301" w:rsidRDefault="00B61301" w:rsidP="00B61301">
            <w:pPr>
              <w:rPr>
                <w:b/>
                <w:sz w:val="22"/>
                <w:szCs w:val="22"/>
              </w:rPr>
            </w:pPr>
            <w:r w:rsidRPr="00B61301">
              <w:rPr>
                <w:b/>
                <w:sz w:val="22"/>
                <w:szCs w:val="22"/>
              </w:rPr>
              <w:t>Odborné kompetence podle zaměření školy</w:t>
            </w:r>
          </w:p>
          <w:p w:rsidR="007D3F08" w:rsidRPr="00B94A3C" w:rsidRDefault="007D3F08" w:rsidP="00502A19">
            <w:pPr>
              <w:suppressAutoHyphens/>
              <w:rPr>
                <w:b/>
              </w:rPr>
            </w:pPr>
          </w:p>
        </w:tc>
        <w:tc>
          <w:tcPr>
            <w:tcW w:w="4709" w:type="dxa"/>
          </w:tcPr>
          <w:p w:rsidR="007D3F08" w:rsidRDefault="007D3F08" w:rsidP="00502A19">
            <w:pPr>
              <w:suppressAutoHyphens/>
            </w:pPr>
          </w:p>
        </w:tc>
      </w:tr>
      <w:tr w:rsidR="007D3F08" w:rsidTr="00502A19">
        <w:tc>
          <w:tcPr>
            <w:tcW w:w="4503" w:type="dxa"/>
          </w:tcPr>
          <w:p w:rsidR="007D3F08" w:rsidRDefault="007D3F08" w:rsidP="00502A19">
            <w:pPr>
              <w:suppressAutoHyphens/>
            </w:pPr>
          </w:p>
          <w:p w:rsidR="007D3F08" w:rsidRDefault="007D3F08" w:rsidP="00502A19">
            <w:pPr>
              <w:suppressAutoHyphens/>
            </w:pPr>
            <w:r w:rsidRPr="009671D0">
              <w:rPr>
                <w:i/>
              </w:rPr>
              <w:t>Žák dle svých individuálních schopností</w:t>
            </w:r>
          </w:p>
        </w:tc>
        <w:tc>
          <w:tcPr>
            <w:tcW w:w="4709" w:type="dxa"/>
          </w:tcPr>
          <w:p w:rsidR="007D3F08" w:rsidRDefault="007D3F08" w:rsidP="00502A19">
            <w:pPr>
              <w:tabs>
                <w:tab w:val="left" w:pos="720"/>
              </w:tabs>
              <w:rPr>
                <w:i/>
              </w:rPr>
            </w:pPr>
          </w:p>
          <w:p w:rsidR="007D3F08" w:rsidRPr="009671D0" w:rsidRDefault="007D3F08" w:rsidP="00502A19">
            <w:pPr>
              <w:tabs>
                <w:tab w:val="left" w:pos="720"/>
              </w:tabs>
              <w:rPr>
                <w:i/>
              </w:rPr>
            </w:pPr>
            <w:r w:rsidRPr="009671D0">
              <w:rPr>
                <w:i/>
              </w:rPr>
              <w:t>Učitel</w:t>
            </w:r>
          </w:p>
          <w:p w:rsidR="007D3F08" w:rsidRDefault="007D3F08" w:rsidP="00502A19">
            <w:pPr>
              <w:suppressAutoHyphens/>
            </w:pPr>
          </w:p>
        </w:tc>
      </w:tr>
      <w:tr w:rsidR="007D3F08" w:rsidTr="00502A19">
        <w:tc>
          <w:tcPr>
            <w:tcW w:w="4503" w:type="dxa"/>
          </w:tcPr>
          <w:p w:rsidR="00B61301" w:rsidRPr="00C34BD7" w:rsidRDefault="00B61301" w:rsidP="009F2DA7">
            <w:pPr>
              <w:numPr>
                <w:ilvl w:val="0"/>
                <w:numId w:val="84"/>
              </w:numPr>
            </w:pPr>
            <w:r w:rsidRPr="00C34BD7">
              <w:t xml:space="preserve">zvládá úklid osobních věcí </w:t>
            </w:r>
          </w:p>
          <w:p w:rsidR="00B61301" w:rsidRPr="00C34BD7" w:rsidRDefault="00B61301" w:rsidP="009F2DA7">
            <w:pPr>
              <w:numPr>
                <w:ilvl w:val="0"/>
                <w:numId w:val="84"/>
              </w:numPr>
            </w:pPr>
            <w:r w:rsidRPr="00C34BD7">
              <w:t>zvládá úklid domácnosti</w:t>
            </w:r>
          </w:p>
          <w:p w:rsidR="00B61301" w:rsidRPr="00C34BD7" w:rsidRDefault="00B61301" w:rsidP="009F2DA7">
            <w:pPr>
              <w:numPr>
                <w:ilvl w:val="0"/>
                <w:numId w:val="84"/>
              </w:numPr>
            </w:pPr>
            <w:r w:rsidRPr="00C34BD7">
              <w:lastRenderedPageBreak/>
              <w:t>pracuje v dílně, používá ruční nářadí</w:t>
            </w:r>
          </w:p>
          <w:p w:rsidR="007D3F08" w:rsidRDefault="007D3F08" w:rsidP="00B61301">
            <w:pPr>
              <w:pStyle w:val="Odstavecseseznamem"/>
              <w:suppressAutoHyphens/>
              <w:ind w:left="360"/>
            </w:pPr>
          </w:p>
        </w:tc>
        <w:tc>
          <w:tcPr>
            <w:tcW w:w="4709" w:type="dxa"/>
          </w:tcPr>
          <w:p w:rsidR="00B61301" w:rsidRPr="00C34BD7" w:rsidRDefault="00B61301" w:rsidP="009F2DA7">
            <w:pPr>
              <w:numPr>
                <w:ilvl w:val="0"/>
                <w:numId w:val="84"/>
              </w:numPr>
            </w:pPr>
            <w:r w:rsidRPr="00C34BD7">
              <w:lastRenderedPageBreak/>
              <w:t>dbá na správné používání nástrojů a materiálů</w:t>
            </w:r>
          </w:p>
          <w:p w:rsidR="00B61301" w:rsidRPr="00C34BD7" w:rsidRDefault="00B61301" w:rsidP="009F2DA7">
            <w:pPr>
              <w:numPr>
                <w:ilvl w:val="0"/>
                <w:numId w:val="84"/>
              </w:numPr>
            </w:pPr>
            <w:r w:rsidRPr="00C34BD7">
              <w:t xml:space="preserve">důsledně dbá na dodržování hygienických a </w:t>
            </w:r>
            <w:r w:rsidRPr="00C34BD7">
              <w:lastRenderedPageBreak/>
              <w:t>bezpečnostních pravidel</w:t>
            </w:r>
          </w:p>
          <w:p w:rsidR="007D3F08" w:rsidRDefault="00B61301" w:rsidP="009F2DA7">
            <w:pPr>
              <w:pStyle w:val="Odstavecseseznamem"/>
              <w:numPr>
                <w:ilvl w:val="0"/>
                <w:numId w:val="84"/>
              </w:numPr>
              <w:tabs>
                <w:tab w:val="left" w:pos="1125"/>
              </w:tabs>
              <w:suppressAutoHyphens/>
            </w:pPr>
            <w:r w:rsidRPr="00C34BD7">
              <w:t>posiluje u žáků sebevědomí</w:t>
            </w:r>
          </w:p>
        </w:tc>
      </w:tr>
    </w:tbl>
    <w:p w:rsidR="00FD75A7" w:rsidRDefault="00FD75A7" w:rsidP="00BF1549">
      <w:pPr>
        <w:tabs>
          <w:tab w:val="left" w:pos="1125"/>
        </w:tabs>
        <w:suppressAutoHyphens/>
        <w:rPr>
          <w:rFonts w:ascii="Times New Roman" w:hAnsi="Times New Roman" w:cs="Times New Roman"/>
          <w:sz w:val="28"/>
          <w:szCs w:val="28"/>
        </w:rPr>
      </w:pPr>
    </w:p>
    <w:p w:rsidR="00BF79C9" w:rsidRDefault="00BF79C9" w:rsidP="00BF1549">
      <w:pPr>
        <w:tabs>
          <w:tab w:val="left" w:pos="1125"/>
        </w:tabs>
        <w:suppressAutoHyphens/>
        <w:rPr>
          <w:rFonts w:ascii="Times New Roman" w:hAnsi="Times New Roman" w:cs="Times New Roman"/>
          <w:sz w:val="28"/>
          <w:szCs w:val="28"/>
        </w:rPr>
      </w:pPr>
    </w:p>
    <w:p w:rsidR="00BF79C9" w:rsidRDefault="00BF79C9" w:rsidP="00BF1549">
      <w:pPr>
        <w:tabs>
          <w:tab w:val="left" w:pos="1125"/>
        </w:tabs>
        <w:suppressAutoHyphens/>
        <w:rPr>
          <w:rFonts w:ascii="Times New Roman" w:hAnsi="Times New Roman" w:cs="Times New Roman"/>
          <w:sz w:val="28"/>
          <w:szCs w:val="28"/>
        </w:rPr>
      </w:pPr>
    </w:p>
    <w:p w:rsidR="00BF79C9" w:rsidRDefault="00BF79C9" w:rsidP="00BF1549">
      <w:pPr>
        <w:tabs>
          <w:tab w:val="left" w:pos="1125"/>
        </w:tabs>
        <w:suppressAutoHyphens/>
        <w:rPr>
          <w:rFonts w:ascii="Times New Roman" w:hAnsi="Times New Roman" w:cs="Times New Roman"/>
          <w:sz w:val="28"/>
          <w:szCs w:val="28"/>
        </w:rPr>
      </w:pPr>
    </w:p>
    <w:p w:rsidR="00BF79C9" w:rsidRDefault="00BF79C9" w:rsidP="00BF1549">
      <w:pPr>
        <w:tabs>
          <w:tab w:val="left" w:pos="1125"/>
        </w:tabs>
        <w:suppressAutoHyphens/>
        <w:rPr>
          <w:rFonts w:ascii="Times New Roman" w:hAnsi="Times New Roman" w:cs="Times New Roman"/>
          <w:sz w:val="28"/>
          <w:szCs w:val="28"/>
        </w:rPr>
      </w:pPr>
    </w:p>
    <w:p w:rsidR="00BF79C9" w:rsidRDefault="00BF79C9" w:rsidP="00BF1549">
      <w:pPr>
        <w:tabs>
          <w:tab w:val="left" w:pos="1125"/>
        </w:tabs>
        <w:suppressAutoHyphens/>
        <w:rPr>
          <w:rFonts w:ascii="Times New Roman" w:hAnsi="Times New Roman" w:cs="Times New Roman"/>
          <w:sz w:val="28"/>
          <w:szCs w:val="28"/>
        </w:rPr>
      </w:pPr>
    </w:p>
    <w:p w:rsidR="00BF79C9" w:rsidRDefault="00BF79C9" w:rsidP="00BF1549">
      <w:pPr>
        <w:tabs>
          <w:tab w:val="left" w:pos="1125"/>
        </w:tabs>
        <w:suppressAutoHyphens/>
        <w:rPr>
          <w:rFonts w:ascii="Times New Roman" w:hAnsi="Times New Roman" w:cs="Times New Roman"/>
          <w:sz w:val="28"/>
          <w:szCs w:val="28"/>
        </w:rPr>
      </w:pPr>
    </w:p>
    <w:p w:rsidR="00BF79C9" w:rsidRDefault="00BF79C9" w:rsidP="00BF1549">
      <w:pPr>
        <w:tabs>
          <w:tab w:val="left" w:pos="1125"/>
        </w:tabs>
        <w:suppressAutoHyphens/>
        <w:rPr>
          <w:rFonts w:ascii="Times New Roman" w:hAnsi="Times New Roman" w:cs="Times New Roman"/>
          <w:sz w:val="28"/>
          <w:szCs w:val="28"/>
        </w:rPr>
      </w:pPr>
    </w:p>
    <w:p w:rsidR="00BF79C9" w:rsidRDefault="00BF79C9" w:rsidP="00BF1549">
      <w:pPr>
        <w:tabs>
          <w:tab w:val="left" w:pos="1125"/>
        </w:tabs>
        <w:suppressAutoHyphens/>
        <w:rPr>
          <w:rFonts w:ascii="Times New Roman" w:hAnsi="Times New Roman" w:cs="Times New Roman"/>
          <w:sz w:val="28"/>
          <w:szCs w:val="28"/>
        </w:rPr>
      </w:pPr>
    </w:p>
    <w:p w:rsidR="00BF79C9" w:rsidRDefault="00BF79C9" w:rsidP="00BF1549">
      <w:pPr>
        <w:tabs>
          <w:tab w:val="left" w:pos="1125"/>
        </w:tabs>
        <w:suppressAutoHyphens/>
        <w:rPr>
          <w:rFonts w:ascii="Times New Roman" w:hAnsi="Times New Roman" w:cs="Times New Roman"/>
          <w:sz w:val="28"/>
          <w:szCs w:val="28"/>
        </w:rPr>
      </w:pPr>
    </w:p>
    <w:p w:rsidR="00BF79C9" w:rsidRDefault="00BF79C9" w:rsidP="00BF1549">
      <w:pPr>
        <w:tabs>
          <w:tab w:val="left" w:pos="1125"/>
        </w:tabs>
        <w:suppressAutoHyphens/>
        <w:rPr>
          <w:rFonts w:ascii="Times New Roman" w:hAnsi="Times New Roman" w:cs="Times New Roman"/>
          <w:sz w:val="28"/>
          <w:szCs w:val="28"/>
        </w:rPr>
      </w:pPr>
    </w:p>
    <w:p w:rsidR="00BF79C9" w:rsidRDefault="00BF79C9" w:rsidP="00BF1549">
      <w:pPr>
        <w:tabs>
          <w:tab w:val="left" w:pos="1125"/>
        </w:tabs>
        <w:suppressAutoHyphens/>
        <w:rPr>
          <w:rFonts w:ascii="Times New Roman" w:hAnsi="Times New Roman" w:cs="Times New Roman"/>
          <w:sz w:val="28"/>
          <w:szCs w:val="28"/>
        </w:rPr>
      </w:pPr>
    </w:p>
    <w:p w:rsidR="00BF79C9" w:rsidRDefault="00BF79C9" w:rsidP="00BF1549">
      <w:pPr>
        <w:tabs>
          <w:tab w:val="left" w:pos="1125"/>
        </w:tabs>
        <w:suppressAutoHyphens/>
        <w:rPr>
          <w:rFonts w:ascii="Times New Roman" w:hAnsi="Times New Roman" w:cs="Times New Roman"/>
          <w:sz w:val="28"/>
          <w:szCs w:val="28"/>
        </w:rPr>
      </w:pPr>
    </w:p>
    <w:p w:rsidR="00BF79C9" w:rsidRDefault="00BF79C9" w:rsidP="00BF1549">
      <w:pPr>
        <w:tabs>
          <w:tab w:val="left" w:pos="1125"/>
        </w:tabs>
        <w:suppressAutoHyphens/>
        <w:rPr>
          <w:rFonts w:ascii="Times New Roman" w:hAnsi="Times New Roman" w:cs="Times New Roman"/>
          <w:sz w:val="28"/>
          <w:szCs w:val="28"/>
        </w:rPr>
      </w:pPr>
    </w:p>
    <w:p w:rsidR="00BF79C9" w:rsidRDefault="00BF79C9" w:rsidP="00BF1549">
      <w:pPr>
        <w:tabs>
          <w:tab w:val="left" w:pos="1125"/>
        </w:tabs>
        <w:suppressAutoHyphens/>
        <w:rPr>
          <w:rFonts w:ascii="Times New Roman" w:hAnsi="Times New Roman" w:cs="Times New Roman"/>
          <w:sz w:val="28"/>
          <w:szCs w:val="28"/>
        </w:rPr>
      </w:pPr>
    </w:p>
    <w:p w:rsidR="00BF79C9" w:rsidRDefault="00BF79C9" w:rsidP="00BF1549">
      <w:pPr>
        <w:tabs>
          <w:tab w:val="left" w:pos="1125"/>
        </w:tabs>
        <w:suppressAutoHyphens/>
        <w:rPr>
          <w:rFonts w:ascii="Times New Roman" w:hAnsi="Times New Roman" w:cs="Times New Roman"/>
          <w:sz w:val="28"/>
          <w:szCs w:val="28"/>
        </w:rPr>
      </w:pPr>
    </w:p>
    <w:p w:rsidR="00BF79C9" w:rsidRDefault="00BF79C9" w:rsidP="00BF1549">
      <w:pPr>
        <w:tabs>
          <w:tab w:val="left" w:pos="1125"/>
        </w:tabs>
        <w:suppressAutoHyphens/>
        <w:rPr>
          <w:rFonts w:ascii="Times New Roman" w:hAnsi="Times New Roman" w:cs="Times New Roman"/>
          <w:sz w:val="28"/>
          <w:szCs w:val="28"/>
        </w:rPr>
      </w:pPr>
    </w:p>
    <w:p w:rsidR="00BF79C9" w:rsidRDefault="00BF79C9" w:rsidP="00BF1549">
      <w:pPr>
        <w:tabs>
          <w:tab w:val="left" w:pos="1125"/>
        </w:tabs>
        <w:suppressAutoHyphens/>
        <w:rPr>
          <w:rFonts w:ascii="Times New Roman" w:hAnsi="Times New Roman" w:cs="Times New Roman"/>
          <w:sz w:val="28"/>
          <w:szCs w:val="28"/>
        </w:rPr>
      </w:pPr>
    </w:p>
    <w:p w:rsidR="00BF79C9" w:rsidRDefault="00BF79C9" w:rsidP="00BF1549">
      <w:pPr>
        <w:tabs>
          <w:tab w:val="left" w:pos="1125"/>
        </w:tabs>
        <w:suppressAutoHyphens/>
        <w:rPr>
          <w:rFonts w:ascii="Times New Roman" w:hAnsi="Times New Roman" w:cs="Times New Roman"/>
          <w:sz w:val="28"/>
          <w:szCs w:val="28"/>
        </w:rPr>
      </w:pPr>
    </w:p>
    <w:p w:rsidR="00BF79C9" w:rsidRDefault="00BF79C9" w:rsidP="00BF1549">
      <w:pPr>
        <w:tabs>
          <w:tab w:val="left" w:pos="1125"/>
        </w:tabs>
        <w:suppressAutoHyphens/>
        <w:rPr>
          <w:rFonts w:ascii="Times New Roman" w:hAnsi="Times New Roman" w:cs="Times New Roman"/>
          <w:sz w:val="28"/>
          <w:szCs w:val="28"/>
        </w:rPr>
      </w:pPr>
    </w:p>
    <w:p w:rsidR="00B61301" w:rsidRDefault="00B61301"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8F317C" w:rsidRDefault="008F317C" w:rsidP="00BF1549">
      <w:pPr>
        <w:tabs>
          <w:tab w:val="left" w:pos="1125"/>
        </w:tabs>
        <w:suppressAutoHyphens/>
        <w:rPr>
          <w:rFonts w:ascii="Times New Roman" w:hAnsi="Times New Roman" w:cs="Times New Roman"/>
          <w:sz w:val="28"/>
          <w:szCs w:val="28"/>
        </w:rPr>
      </w:pPr>
    </w:p>
    <w:p w:rsidR="00B61301" w:rsidRDefault="00B61301" w:rsidP="00BF1549">
      <w:pPr>
        <w:tabs>
          <w:tab w:val="left" w:pos="1125"/>
        </w:tabs>
        <w:suppressAutoHyphens/>
        <w:rPr>
          <w:rFonts w:ascii="Times New Roman" w:hAnsi="Times New Roman" w:cs="Times New Roman"/>
          <w:sz w:val="28"/>
          <w:szCs w:val="28"/>
        </w:rPr>
      </w:pPr>
    </w:p>
    <w:p w:rsidR="00E52F69" w:rsidRPr="008F317C" w:rsidRDefault="00E52F69" w:rsidP="00BF1549">
      <w:pPr>
        <w:tabs>
          <w:tab w:val="left" w:pos="1125"/>
        </w:tabs>
        <w:suppressAutoHyphens/>
        <w:rPr>
          <w:rFonts w:ascii="Times New Roman" w:hAnsi="Times New Roman" w:cs="Times New Roman"/>
          <w:b/>
          <w:color w:val="E36C0A" w:themeColor="accent6" w:themeShade="BF"/>
          <w:sz w:val="28"/>
          <w:szCs w:val="28"/>
        </w:rPr>
      </w:pPr>
      <w:r w:rsidRPr="008F317C">
        <w:rPr>
          <w:rFonts w:ascii="Times New Roman" w:hAnsi="Times New Roman" w:cs="Times New Roman"/>
          <w:color w:val="E36C0A" w:themeColor="accent6" w:themeShade="BF"/>
          <w:sz w:val="28"/>
          <w:szCs w:val="28"/>
        </w:rPr>
        <w:lastRenderedPageBreak/>
        <w:t>Vyučovací předmět</w:t>
      </w:r>
      <w:r w:rsidRPr="008F317C">
        <w:rPr>
          <w:rFonts w:ascii="Times New Roman" w:hAnsi="Times New Roman" w:cs="Times New Roman"/>
          <w:b/>
          <w:color w:val="E36C0A" w:themeColor="accent6" w:themeShade="BF"/>
          <w:sz w:val="28"/>
          <w:szCs w:val="28"/>
        </w:rPr>
        <w:t xml:space="preserve"> Práce v domácnosti</w:t>
      </w:r>
    </w:p>
    <w:p w:rsidR="00B61301" w:rsidRDefault="00B61301" w:rsidP="00B61301">
      <w:pPr>
        <w:spacing w:after="0"/>
        <w:outlineLvl w:val="0"/>
        <w:rPr>
          <w:rFonts w:ascii="Times New Roman" w:hAnsi="Times New Roman" w:cs="Times New Roman"/>
          <w:b/>
          <w:sz w:val="28"/>
          <w:szCs w:val="28"/>
        </w:rPr>
      </w:pPr>
      <w:r>
        <w:rPr>
          <w:rFonts w:ascii="Times New Roman" w:hAnsi="Times New Roman" w:cs="Times New Roman"/>
          <w:b/>
          <w:sz w:val="28"/>
          <w:szCs w:val="28"/>
        </w:rPr>
        <w:t>Školní v</w:t>
      </w:r>
      <w:r w:rsidRPr="00BF79C9">
        <w:rPr>
          <w:rFonts w:ascii="Times New Roman" w:hAnsi="Times New Roman" w:cs="Times New Roman"/>
          <w:b/>
          <w:sz w:val="28"/>
          <w:szCs w:val="28"/>
        </w:rPr>
        <w:t>ýst</w:t>
      </w:r>
      <w:r>
        <w:rPr>
          <w:rFonts w:ascii="Times New Roman" w:hAnsi="Times New Roman" w:cs="Times New Roman"/>
          <w:b/>
          <w:sz w:val="28"/>
          <w:szCs w:val="28"/>
        </w:rPr>
        <w:t>upy:</w:t>
      </w:r>
    </w:p>
    <w:p w:rsidR="00B61301" w:rsidRPr="001D4526" w:rsidRDefault="00B61301" w:rsidP="00B61301">
      <w:pPr>
        <w:spacing w:after="0"/>
        <w:outlineLvl w:val="0"/>
        <w:rPr>
          <w:rFonts w:ascii="Times New Roman" w:hAnsi="Times New Roman" w:cs="Times New Roman"/>
          <w:b/>
        </w:rPr>
      </w:pPr>
    </w:p>
    <w:tbl>
      <w:tblPr>
        <w:tblStyle w:val="Mkatabulky"/>
        <w:tblW w:w="0" w:type="auto"/>
        <w:tblLook w:val="04A0" w:firstRow="1" w:lastRow="0" w:firstColumn="1" w:lastColumn="0" w:noHBand="0" w:noVBand="1"/>
      </w:tblPr>
      <w:tblGrid>
        <w:gridCol w:w="4606"/>
        <w:gridCol w:w="4606"/>
      </w:tblGrid>
      <w:tr w:rsidR="00B61301" w:rsidTr="00502A19">
        <w:tc>
          <w:tcPr>
            <w:tcW w:w="4606" w:type="dxa"/>
          </w:tcPr>
          <w:p w:rsidR="00B61301" w:rsidRPr="00844680" w:rsidRDefault="00B61301" w:rsidP="00502A19">
            <w:pPr>
              <w:outlineLvl w:val="0"/>
              <w:rPr>
                <w:b/>
                <w:sz w:val="24"/>
                <w:szCs w:val="24"/>
              </w:rPr>
            </w:pPr>
            <w:r w:rsidRPr="00844680">
              <w:rPr>
                <w:b/>
                <w:sz w:val="24"/>
                <w:szCs w:val="24"/>
              </w:rPr>
              <w:t>Žák by měl:</w:t>
            </w:r>
          </w:p>
          <w:p w:rsidR="00B61301" w:rsidRPr="00844680" w:rsidRDefault="00BD643D" w:rsidP="00502A19">
            <w:pPr>
              <w:tabs>
                <w:tab w:val="left" w:pos="1080"/>
              </w:tabs>
              <w:rPr>
                <w:sz w:val="24"/>
                <w:szCs w:val="24"/>
              </w:rPr>
            </w:pPr>
            <w:r>
              <w:rPr>
                <w:sz w:val="24"/>
                <w:szCs w:val="24"/>
              </w:rPr>
              <w:t>Výstupy RVP</w:t>
            </w:r>
          </w:p>
        </w:tc>
        <w:tc>
          <w:tcPr>
            <w:tcW w:w="4606" w:type="dxa"/>
            <w:tcBorders>
              <w:bottom w:val="single" w:sz="4" w:space="0" w:color="auto"/>
            </w:tcBorders>
          </w:tcPr>
          <w:p w:rsidR="00B61301" w:rsidRPr="00844680" w:rsidRDefault="00B61301" w:rsidP="00502A19">
            <w:pPr>
              <w:tabs>
                <w:tab w:val="left" w:pos="1080"/>
              </w:tabs>
              <w:rPr>
                <w:sz w:val="24"/>
                <w:szCs w:val="24"/>
              </w:rPr>
            </w:pPr>
            <w:r w:rsidRPr="00844680">
              <w:rPr>
                <w:b/>
                <w:sz w:val="24"/>
                <w:szCs w:val="24"/>
              </w:rPr>
              <w:t>Učivo</w:t>
            </w:r>
            <w:r w:rsidRPr="00844680">
              <w:rPr>
                <w:sz w:val="24"/>
                <w:szCs w:val="24"/>
              </w:rPr>
              <w:t>:</w:t>
            </w:r>
          </w:p>
        </w:tc>
      </w:tr>
      <w:tr w:rsidR="00B61301" w:rsidTr="00502A19">
        <w:tc>
          <w:tcPr>
            <w:tcW w:w="4606" w:type="dxa"/>
          </w:tcPr>
          <w:p w:rsidR="00B61301" w:rsidRDefault="00B61301" w:rsidP="00B61301">
            <w:pPr>
              <w:tabs>
                <w:tab w:val="left" w:pos="1080"/>
              </w:tabs>
              <w:jc w:val="center"/>
              <w:rPr>
                <w:b/>
                <w:i/>
                <w:sz w:val="22"/>
                <w:szCs w:val="22"/>
              </w:rPr>
            </w:pPr>
            <w:r w:rsidRPr="00B61301">
              <w:rPr>
                <w:b/>
                <w:i/>
                <w:sz w:val="22"/>
                <w:szCs w:val="22"/>
              </w:rPr>
              <w:t>Provoz a údržba domácnosti</w:t>
            </w:r>
          </w:p>
          <w:p w:rsidR="008B1BD2" w:rsidRPr="00B61301" w:rsidRDefault="008B1BD2" w:rsidP="00B61301">
            <w:pPr>
              <w:tabs>
                <w:tab w:val="left" w:pos="1080"/>
              </w:tabs>
              <w:jc w:val="center"/>
              <w:rPr>
                <w:b/>
                <w:i/>
                <w:sz w:val="22"/>
                <w:szCs w:val="22"/>
              </w:rPr>
            </w:pPr>
          </w:p>
          <w:p w:rsidR="00B61301" w:rsidRPr="00B61301" w:rsidRDefault="00B61301" w:rsidP="006B10DC">
            <w:pPr>
              <w:pStyle w:val="Seznamsodrkami2"/>
              <w:numPr>
                <w:ilvl w:val="0"/>
                <w:numId w:val="40"/>
              </w:numPr>
              <w:spacing w:before="0" w:after="0" w:line="276" w:lineRule="auto"/>
              <w:ind w:left="254"/>
              <w:jc w:val="left"/>
              <w:rPr>
                <w:sz w:val="20"/>
                <w:szCs w:val="20"/>
              </w:rPr>
            </w:pPr>
            <w:r w:rsidRPr="00B61301">
              <w:rPr>
                <w:sz w:val="20"/>
                <w:szCs w:val="20"/>
              </w:rPr>
              <w:t>používat jednoduché pracovní postupy a techniky v péči o domácnost</w:t>
            </w:r>
          </w:p>
          <w:p w:rsidR="00B61301" w:rsidRPr="00B61301" w:rsidRDefault="00B61301" w:rsidP="006B10DC">
            <w:pPr>
              <w:pStyle w:val="Seznamsodrkami2"/>
              <w:numPr>
                <w:ilvl w:val="0"/>
                <w:numId w:val="40"/>
              </w:numPr>
              <w:spacing w:before="0" w:after="0" w:line="276" w:lineRule="auto"/>
              <w:ind w:left="254"/>
              <w:jc w:val="left"/>
              <w:rPr>
                <w:sz w:val="20"/>
                <w:szCs w:val="20"/>
              </w:rPr>
            </w:pPr>
            <w:r w:rsidRPr="00B61301">
              <w:rPr>
                <w:sz w:val="20"/>
                <w:szCs w:val="20"/>
              </w:rPr>
              <w:t>vybrat vhodné nástroje, přístroje a nářadí podle zamýšlené činnosti a bezpečně s nimi zacházet</w:t>
            </w:r>
          </w:p>
          <w:p w:rsidR="00B61301" w:rsidRPr="00B61301" w:rsidRDefault="00B61301" w:rsidP="006B10DC">
            <w:pPr>
              <w:pStyle w:val="Seznamsodrkami2"/>
              <w:numPr>
                <w:ilvl w:val="0"/>
                <w:numId w:val="40"/>
              </w:numPr>
              <w:spacing w:before="0" w:after="0" w:line="276" w:lineRule="auto"/>
              <w:ind w:left="254"/>
              <w:jc w:val="left"/>
              <w:rPr>
                <w:sz w:val="20"/>
                <w:szCs w:val="20"/>
              </w:rPr>
            </w:pPr>
            <w:r w:rsidRPr="00B61301">
              <w:rPr>
                <w:sz w:val="20"/>
                <w:szCs w:val="20"/>
              </w:rPr>
              <w:t>provádět jednoduchý úklid domácnosti</w:t>
            </w:r>
          </w:p>
          <w:p w:rsidR="00B61301" w:rsidRPr="00B61301" w:rsidRDefault="00B61301" w:rsidP="006B10DC">
            <w:pPr>
              <w:pStyle w:val="Seznamsodrkami2"/>
              <w:numPr>
                <w:ilvl w:val="0"/>
                <w:numId w:val="40"/>
              </w:numPr>
              <w:spacing w:before="0" w:after="0" w:line="276" w:lineRule="auto"/>
              <w:ind w:left="254"/>
              <w:jc w:val="left"/>
              <w:rPr>
                <w:sz w:val="20"/>
                <w:szCs w:val="20"/>
              </w:rPr>
            </w:pPr>
            <w:r w:rsidRPr="00B61301">
              <w:rPr>
                <w:sz w:val="20"/>
                <w:szCs w:val="20"/>
              </w:rPr>
              <w:t>bezpečně zacházet se základními čisticími prostředky</w:t>
            </w:r>
          </w:p>
          <w:p w:rsidR="00B61301" w:rsidRPr="00B61301" w:rsidRDefault="00B61301" w:rsidP="006B10DC">
            <w:pPr>
              <w:pStyle w:val="Seznamsodrkami2"/>
              <w:numPr>
                <w:ilvl w:val="0"/>
                <w:numId w:val="40"/>
              </w:numPr>
              <w:spacing w:before="0" w:after="0" w:line="276" w:lineRule="auto"/>
              <w:ind w:left="254"/>
              <w:jc w:val="left"/>
              <w:rPr>
                <w:sz w:val="20"/>
                <w:szCs w:val="20"/>
              </w:rPr>
            </w:pPr>
            <w:r w:rsidRPr="00B61301">
              <w:rPr>
                <w:sz w:val="20"/>
                <w:szCs w:val="20"/>
              </w:rPr>
              <w:t>pracovat s běžnými domácími přístroji a provádět jejich údržbu</w:t>
            </w:r>
          </w:p>
          <w:p w:rsidR="00B61301" w:rsidRPr="00B61301" w:rsidRDefault="00B61301" w:rsidP="006B10DC">
            <w:pPr>
              <w:pStyle w:val="Seznamsodrkami2"/>
              <w:numPr>
                <w:ilvl w:val="0"/>
                <w:numId w:val="40"/>
              </w:numPr>
              <w:spacing w:before="0" w:after="0" w:line="276" w:lineRule="auto"/>
              <w:ind w:left="254"/>
              <w:jc w:val="left"/>
              <w:rPr>
                <w:sz w:val="20"/>
                <w:szCs w:val="20"/>
              </w:rPr>
            </w:pPr>
            <w:r w:rsidRPr="00B61301">
              <w:rPr>
                <w:sz w:val="20"/>
                <w:szCs w:val="20"/>
              </w:rPr>
              <w:t>zvládnout základní údržbu oděvů a prádla</w:t>
            </w:r>
          </w:p>
          <w:p w:rsidR="00B61301" w:rsidRPr="00B61301" w:rsidRDefault="00B61301" w:rsidP="006B10DC">
            <w:pPr>
              <w:pStyle w:val="Seznamsodrkami2"/>
              <w:numPr>
                <w:ilvl w:val="0"/>
                <w:numId w:val="40"/>
              </w:numPr>
              <w:spacing w:before="0" w:after="0" w:line="276" w:lineRule="auto"/>
              <w:ind w:left="254"/>
              <w:jc w:val="left"/>
              <w:rPr>
                <w:sz w:val="20"/>
                <w:szCs w:val="20"/>
              </w:rPr>
            </w:pPr>
            <w:r w:rsidRPr="00B61301">
              <w:rPr>
                <w:sz w:val="20"/>
                <w:szCs w:val="20"/>
              </w:rPr>
              <w:t>pečovat o pokojové rostliny a využívat květiny k výzdobě bytu</w:t>
            </w:r>
          </w:p>
          <w:p w:rsidR="00B61301" w:rsidRPr="00844680" w:rsidRDefault="00B61301" w:rsidP="00502A19">
            <w:pPr>
              <w:outlineLvl w:val="0"/>
              <w:rPr>
                <w:b/>
                <w:sz w:val="24"/>
                <w:szCs w:val="24"/>
              </w:rPr>
            </w:pPr>
          </w:p>
        </w:tc>
        <w:tc>
          <w:tcPr>
            <w:tcW w:w="4606" w:type="dxa"/>
            <w:tcBorders>
              <w:bottom w:val="single" w:sz="4" w:space="0" w:color="auto"/>
            </w:tcBorders>
          </w:tcPr>
          <w:p w:rsidR="00B61301" w:rsidRDefault="00B61301" w:rsidP="00B61301">
            <w:pPr>
              <w:jc w:val="center"/>
              <w:rPr>
                <w:b/>
                <w:i/>
                <w:iCs/>
                <w:sz w:val="22"/>
                <w:szCs w:val="22"/>
              </w:rPr>
            </w:pPr>
            <w:r w:rsidRPr="00B61301">
              <w:rPr>
                <w:b/>
                <w:i/>
                <w:iCs/>
                <w:sz w:val="22"/>
                <w:szCs w:val="22"/>
              </w:rPr>
              <w:t>Provoz a údržba domácnosti</w:t>
            </w:r>
          </w:p>
          <w:p w:rsidR="008B1BD2" w:rsidRPr="00B61301" w:rsidRDefault="008B1BD2" w:rsidP="00B61301">
            <w:pPr>
              <w:jc w:val="center"/>
              <w:rPr>
                <w:b/>
                <w:i/>
                <w:iCs/>
                <w:sz w:val="22"/>
                <w:szCs w:val="22"/>
              </w:rPr>
            </w:pPr>
          </w:p>
          <w:p w:rsidR="00B61301" w:rsidRPr="008B1BD2" w:rsidRDefault="00B61301" w:rsidP="009F2DA7">
            <w:pPr>
              <w:pStyle w:val="Odstavecseseznamem"/>
              <w:numPr>
                <w:ilvl w:val="0"/>
                <w:numId w:val="108"/>
              </w:numPr>
              <w:rPr>
                <w:iCs/>
              </w:rPr>
            </w:pPr>
            <w:r w:rsidRPr="008B1BD2">
              <w:rPr>
                <w:iCs/>
              </w:rPr>
              <w:t>základní požadavky na zařízení a vybavení bytu</w:t>
            </w:r>
          </w:p>
          <w:p w:rsidR="00B61301" w:rsidRPr="008B1BD2" w:rsidRDefault="00B61301" w:rsidP="009F2DA7">
            <w:pPr>
              <w:pStyle w:val="Odstavecseseznamem"/>
              <w:numPr>
                <w:ilvl w:val="0"/>
                <w:numId w:val="108"/>
              </w:numPr>
              <w:rPr>
                <w:iCs/>
              </w:rPr>
            </w:pPr>
            <w:r w:rsidRPr="008B1BD2">
              <w:t>domácí práce v průběhu dne</w:t>
            </w:r>
          </w:p>
          <w:p w:rsidR="00B61301" w:rsidRPr="008B1BD2" w:rsidRDefault="00B61301" w:rsidP="009F2DA7">
            <w:pPr>
              <w:pStyle w:val="Odstavecseseznamem"/>
              <w:numPr>
                <w:ilvl w:val="0"/>
                <w:numId w:val="108"/>
              </w:numPr>
              <w:rPr>
                <w:iCs/>
              </w:rPr>
            </w:pPr>
            <w:r w:rsidRPr="008B1BD2">
              <w:t>jednoduché pracovní operace a postupy</w:t>
            </w:r>
          </w:p>
          <w:p w:rsidR="00B61301" w:rsidRPr="008B1BD2" w:rsidRDefault="00B61301" w:rsidP="009F2DA7">
            <w:pPr>
              <w:pStyle w:val="Odstavecseseznamem"/>
              <w:numPr>
                <w:ilvl w:val="0"/>
                <w:numId w:val="108"/>
              </w:numPr>
              <w:rPr>
                <w:iCs/>
              </w:rPr>
            </w:pPr>
            <w:r w:rsidRPr="008B1BD2">
              <w:t xml:space="preserve">organizace práce </w:t>
            </w:r>
          </w:p>
          <w:p w:rsidR="00B61301" w:rsidRPr="008B1BD2" w:rsidRDefault="00B61301" w:rsidP="009F2DA7">
            <w:pPr>
              <w:pStyle w:val="Odstavecseseznamem"/>
              <w:numPr>
                <w:ilvl w:val="0"/>
                <w:numId w:val="108"/>
              </w:numPr>
              <w:rPr>
                <w:iCs/>
              </w:rPr>
            </w:pPr>
            <w:r w:rsidRPr="008B1BD2">
              <w:t>uspořádání věcí v domácnosti</w:t>
            </w:r>
          </w:p>
          <w:p w:rsidR="00B61301" w:rsidRPr="008B1BD2" w:rsidRDefault="00B61301" w:rsidP="009F2DA7">
            <w:pPr>
              <w:pStyle w:val="Odstavecseseznamem"/>
              <w:numPr>
                <w:ilvl w:val="0"/>
                <w:numId w:val="108"/>
              </w:numPr>
              <w:rPr>
                <w:iCs/>
              </w:rPr>
            </w:pPr>
            <w:r w:rsidRPr="008B1BD2">
              <w:t>pracovní pomůcky a prostředky, jejich funkce a využití</w:t>
            </w:r>
          </w:p>
          <w:p w:rsidR="00B61301" w:rsidRPr="008B1BD2" w:rsidRDefault="00B61301" w:rsidP="009F2DA7">
            <w:pPr>
              <w:pStyle w:val="Odstavecseseznamem"/>
              <w:numPr>
                <w:ilvl w:val="0"/>
                <w:numId w:val="108"/>
              </w:numPr>
              <w:rPr>
                <w:iCs/>
              </w:rPr>
            </w:pPr>
            <w:r w:rsidRPr="008B1BD2">
              <w:t>obsluha základních technických prostředků používaných v domácnosti, bezpečná obsluha spotřebičů</w:t>
            </w:r>
          </w:p>
          <w:p w:rsidR="00B61301" w:rsidRPr="008B1BD2" w:rsidRDefault="00B61301" w:rsidP="009F2DA7">
            <w:pPr>
              <w:pStyle w:val="Odstavecseseznamem"/>
              <w:numPr>
                <w:ilvl w:val="0"/>
                <w:numId w:val="108"/>
              </w:numPr>
              <w:rPr>
                <w:iCs/>
              </w:rPr>
            </w:pPr>
            <w:r w:rsidRPr="008B1BD2">
              <w:t xml:space="preserve">úklidové a čisticí prostředky, úklidové práce </w:t>
            </w:r>
          </w:p>
          <w:p w:rsidR="00B61301" w:rsidRPr="008B1BD2" w:rsidRDefault="00B61301" w:rsidP="009F2DA7">
            <w:pPr>
              <w:pStyle w:val="Odstavecseseznamem"/>
              <w:numPr>
                <w:ilvl w:val="0"/>
                <w:numId w:val="108"/>
              </w:numPr>
              <w:rPr>
                <w:iCs/>
              </w:rPr>
            </w:pPr>
            <w:r w:rsidRPr="008B1BD2">
              <w:t>odpadové hospodářství - třídění odpadu</w:t>
            </w:r>
          </w:p>
          <w:p w:rsidR="00B61301" w:rsidRPr="008B1BD2" w:rsidRDefault="00B61301" w:rsidP="009F2DA7">
            <w:pPr>
              <w:pStyle w:val="Odstavecseseznamem"/>
              <w:numPr>
                <w:ilvl w:val="0"/>
                <w:numId w:val="108"/>
              </w:numPr>
              <w:rPr>
                <w:iCs/>
              </w:rPr>
            </w:pPr>
            <w:r w:rsidRPr="008B1BD2">
              <w:t>údržba oděvů a textilií - praní, žehlení, drobné opravy</w:t>
            </w:r>
          </w:p>
          <w:p w:rsidR="00B61301" w:rsidRPr="008B1BD2" w:rsidRDefault="00B61301" w:rsidP="009F2DA7">
            <w:pPr>
              <w:pStyle w:val="Odstavecseseznamem"/>
              <w:numPr>
                <w:ilvl w:val="0"/>
                <w:numId w:val="108"/>
              </w:numPr>
              <w:rPr>
                <w:iCs/>
              </w:rPr>
            </w:pPr>
            <w:r w:rsidRPr="008B1BD2">
              <w:t>drobné domácí údržbářské práce</w:t>
            </w:r>
          </w:p>
          <w:p w:rsidR="00B61301" w:rsidRPr="008B1BD2" w:rsidRDefault="00B61301" w:rsidP="009F2DA7">
            <w:pPr>
              <w:pStyle w:val="Odstavecseseznamem"/>
              <w:numPr>
                <w:ilvl w:val="0"/>
                <w:numId w:val="108"/>
              </w:numPr>
              <w:rPr>
                <w:iCs/>
              </w:rPr>
            </w:pPr>
            <w:r w:rsidRPr="008B1BD2">
              <w:t>ošetřování pokojových rostlin a aranžování květin</w:t>
            </w:r>
          </w:p>
          <w:p w:rsidR="00B61301" w:rsidRPr="00844680" w:rsidRDefault="00B61301" w:rsidP="00502A19">
            <w:pPr>
              <w:pStyle w:val="Seznamsodrkami2"/>
              <w:numPr>
                <w:ilvl w:val="0"/>
                <w:numId w:val="0"/>
              </w:numPr>
              <w:ind w:left="360"/>
              <w:jc w:val="left"/>
              <w:rPr>
                <w:b/>
              </w:rPr>
            </w:pPr>
          </w:p>
        </w:tc>
      </w:tr>
      <w:tr w:rsidR="00B61301" w:rsidTr="00502A19">
        <w:tc>
          <w:tcPr>
            <w:tcW w:w="4606" w:type="dxa"/>
          </w:tcPr>
          <w:p w:rsidR="00B61301" w:rsidRPr="00B61301" w:rsidRDefault="00B61301" w:rsidP="00B61301">
            <w:pPr>
              <w:pStyle w:val="Seznamsodrkami2"/>
              <w:numPr>
                <w:ilvl w:val="0"/>
                <w:numId w:val="0"/>
              </w:numPr>
              <w:spacing w:before="0" w:line="276" w:lineRule="auto"/>
              <w:ind w:left="794" w:firstLine="622"/>
              <w:jc w:val="left"/>
              <w:rPr>
                <w:i/>
                <w:sz w:val="22"/>
                <w:szCs w:val="22"/>
              </w:rPr>
            </w:pPr>
            <w:r w:rsidRPr="00B61301">
              <w:rPr>
                <w:b/>
                <w:i/>
                <w:sz w:val="22"/>
                <w:szCs w:val="22"/>
              </w:rPr>
              <w:t>Příprava pokrmů</w:t>
            </w:r>
            <w:r w:rsidRPr="00B61301">
              <w:rPr>
                <w:i/>
                <w:sz w:val="22"/>
                <w:szCs w:val="22"/>
              </w:rPr>
              <w:t xml:space="preserve"> </w:t>
            </w:r>
          </w:p>
          <w:p w:rsidR="00B61301" w:rsidRPr="00B61301" w:rsidRDefault="00B61301" w:rsidP="006B10DC">
            <w:pPr>
              <w:pStyle w:val="Seznamsodrkami2"/>
              <w:numPr>
                <w:ilvl w:val="0"/>
                <w:numId w:val="41"/>
              </w:numPr>
              <w:spacing w:before="0" w:after="0" w:line="276" w:lineRule="auto"/>
              <w:ind w:left="254"/>
              <w:jc w:val="left"/>
              <w:rPr>
                <w:sz w:val="20"/>
                <w:szCs w:val="20"/>
              </w:rPr>
            </w:pPr>
            <w:r w:rsidRPr="00B61301">
              <w:rPr>
                <w:sz w:val="20"/>
                <w:szCs w:val="20"/>
              </w:rPr>
              <w:t>orientovat se v základním vybavení kuchyně</w:t>
            </w:r>
          </w:p>
          <w:p w:rsidR="00B61301" w:rsidRPr="00B61301" w:rsidRDefault="00B61301" w:rsidP="006B10DC">
            <w:pPr>
              <w:pStyle w:val="Seznamsodrkami2"/>
              <w:numPr>
                <w:ilvl w:val="0"/>
                <w:numId w:val="41"/>
              </w:numPr>
              <w:spacing w:before="0" w:after="0" w:line="276" w:lineRule="auto"/>
              <w:ind w:left="254"/>
              <w:jc w:val="left"/>
              <w:rPr>
                <w:sz w:val="20"/>
                <w:szCs w:val="20"/>
              </w:rPr>
            </w:pPr>
            <w:r w:rsidRPr="00B61301">
              <w:rPr>
                <w:sz w:val="20"/>
                <w:szCs w:val="20"/>
              </w:rPr>
              <w:t>bezpečně obsluhovat základní spotřebiče</w:t>
            </w:r>
          </w:p>
          <w:p w:rsidR="00B61301" w:rsidRPr="00B61301" w:rsidRDefault="00B61301" w:rsidP="006B10DC">
            <w:pPr>
              <w:pStyle w:val="Seznamsodrkami2"/>
              <w:numPr>
                <w:ilvl w:val="0"/>
                <w:numId w:val="41"/>
              </w:numPr>
              <w:spacing w:before="0" w:after="0" w:line="276" w:lineRule="auto"/>
              <w:ind w:left="254"/>
              <w:jc w:val="left"/>
              <w:rPr>
                <w:sz w:val="20"/>
                <w:szCs w:val="20"/>
              </w:rPr>
            </w:pPr>
            <w:r w:rsidRPr="00B61301">
              <w:rPr>
                <w:sz w:val="20"/>
                <w:szCs w:val="20"/>
              </w:rPr>
              <w:t>připravit jednoduché pohoštění a pokrm</w:t>
            </w:r>
          </w:p>
          <w:p w:rsidR="00B61301" w:rsidRPr="00B61301" w:rsidRDefault="00B61301" w:rsidP="006B10DC">
            <w:pPr>
              <w:pStyle w:val="Seznamsodrkami2"/>
              <w:numPr>
                <w:ilvl w:val="0"/>
                <w:numId w:val="41"/>
              </w:numPr>
              <w:spacing w:before="0" w:after="0" w:line="276" w:lineRule="auto"/>
              <w:ind w:left="254"/>
              <w:jc w:val="left"/>
              <w:rPr>
                <w:sz w:val="20"/>
                <w:szCs w:val="20"/>
              </w:rPr>
            </w:pPr>
            <w:r w:rsidRPr="00B61301">
              <w:rPr>
                <w:sz w:val="20"/>
                <w:szCs w:val="20"/>
              </w:rPr>
              <w:t>dodržovat zásady správného stolování a společenského chování u stolu</w:t>
            </w:r>
          </w:p>
          <w:p w:rsidR="00B61301" w:rsidRPr="00B61301" w:rsidRDefault="00B61301" w:rsidP="006B10DC">
            <w:pPr>
              <w:pStyle w:val="Seznamsodrkami2"/>
              <w:numPr>
                <w:ilvl w:val="0"/>
                <w:numId w:val="41"/>
              </w:numPr>
              <w:spacing w:before="0" w:after="0" w:line="276" w:lineRule="auto"/>
              <w:ind w:left="254"/>
              <w:jc w:val="left"/>
              <w:rPr>
                <w:sz w:val="20"/>
                <w:szCs w:val="20"/>
              </w:rPr>
            </w:pPr>
            <w:r w:rsidRPr="00B61301">
              <w:rPr>
                <w:sz w:val="20"/>
                <w:szCs w:val="20"/>
              </w:rPr>
              <w:t>dodržovat základní hygienické a bezpečnostní předpisy při práci</w:t>
            </w:r>
          </w:p>
          <w:p w:rsidR="00B61301" w:rsidRPr="00B61301" w:rsidRDefault="00B61301" w:rsidP="006B10DC">
            <w:pPr>
              <w:pStyle w:val="Seznamsodrkami2"/>
              <w:numPr>
                <w:ilvl w:val="0"/>
                <w:numId w:val="41"/>
              </w:numPr>
              <w:spacing w:before="0" w:after="0" w:line="276" w:lineRule="auto"/>
              <w:ind w:left="254"/>
              <w:jc w:val="left"/>
              <w:rPr>
                <w:sz w:val="20"/>
                <w:szCs w:val="20"/>
              </w:rPr>
            </w:pPr>
            <w:r w:rsidRPr="00B61301">
              <w:rPr>
                <w:sz w:val="20"/>
                <w:szCs w:val="20"/>
              </w:rPr>
              <w:t>poskytnout první pomoc při drobném poranění a přivolat pomoc při vážnějším poranění</w:t>
            </w:r>
          </w:p>
          <w:p w:rsidR="00B61301" w:rsidRPr="00F43780" w:rsidRDefault="00B61301" w:rsidP="00502A19">
            <w:pPr>
              <w:pStyle w:val="Seznamsodrkami2"/>
              <w:numPr>
                <w:ilvl w:val="0"/>
                <w:numId w:val="0"/>
              </w:numPr>
              <w:spacing w:before="0" w:after="0" w:line="276" w:lineRule="auto"/>
              <w:ind w:left="1068"/>
              <w:rPr>
                <w:b/>
              </w:rPr>
            </w:pPr>
          </w:p>
        </w:tc>
        <w:tc>
          <w:tcPr>
            <w:tcW w:w="4606" w:type="dxa"/>
            <w:tcBorders>
              <w:bottom w:val="single" w:sz="4" w:space="0" w:color="auto"/>
            </w:tcBorders>
          </w:tcPr>
          <w:p w:rsidR="008B1BD2" w:rsidRDefault="008B1BD2" w:rsidP="008B1BD2">
            <w:pPr>
              <w:ind w:left="708" w:firstLine="708"/>
              <w:rPr>
                <w:b/>
                <w:i/>
                <w:iCs/>
                <w:sz w:val="22"/>
                <w:szCs w:val="22"/>
              </w:rPr>
            </w:pPr>
            <w:r w:rsidRPr="008B1BD2">
              <w:rPr>
                <w:b/>
                <w:i/>
                <w:iCs/>
                <w:sz w:val="22"/>
                <w:szCs w:val="22"/>
              </w:rPr>
              <w:t>Příprava pokrmů</w:t>
            </w:r>
          </w:p>
          <w:p w:rsidR="008B1BD2" w:rsidRPr="008B1BD2" w:rsidRDefault="008B1BD2" w:rsidP="008B1BD2">
            <w:pPr>
              <w:ind w:left="708" w:firstLine="708"/>
              <w:rPr>
                <w:b/>
                <w:i/>
                <w:iCs/>
                <w:sz w:val="22"/>
                <w:szCs w:val="22"/>
              </w:rPr>
            </w:pPr>
          </w:p>
          <w:p w:rsidR="008B1BD2" w:rsidRPr="008B1BD2" w:rsidRDefault="008B1BD2" w:rsidP="009F2DA7">
            <w:pPr>
              <w:pStyle w:val="Odstavecseseznamem"/>
              <w:numPr>
                <w:ilvl w:val="0"/>
                <w:numId w:val="109"/>
              </w:numPr>
              <w:rPr>
                <w:iCs/>
              </w:rPr>
            </w:pPr>
            <w:r w:rsidRPr="008B1BD2">
              <w:rPr>
                <w:iCs/>
              </w:rPr>
              <w:t>základní vybavení kuchyně</w:t>
            </w:r>
          </w:p>
          <w:p w:rsidR="008B1BD2" w:rsidRPr="008B1BD2" w:rsidRDefault="008B1BD2" w:rsidP="009F2DA7">
            <w:pPr>
              <w:pStyle w:val="Odstavecseseznamem"/>
              <w:numPr>
                <w:ilvl w:val="0"/>
                <w:numId w:val="109"/>
              </w:numPr>
              <w:rPr>
                <w:iCs/>
              </w:rPr>
            </w:pPr>
            <w:r w:rsidRPr="008B1BD2">
              <w:rPr>
                <w:iCs/>
              </w:rPr>
              <w:t>úprava stolu k různým příležitostem, ozdobné prvky</w:t>
            </w:r>
          </w:p>
          <w:p w:rsidR="008B1BD2" w:rsidRPr="008B1BD2" w:rsidRDefault="008B1BD2" w:rsidP="009F2DA7">
            <w:pPr>
              <w:pStyle w:val="Odstavecseseznamem"/>
              <w:numPr>
                <w:ilvl w:val="0"/>
                <w:numId w:val="109"/>
              </w:numPr>
              <w:rPr>
                <w:iCs/>
              </w:rPr>
            </w:pPr>
            <w:r w:rsidRPr="008B1BD2">
              <w:rPr>
                <w:iCs/>
              </w:rPr>
              <w:t xml:space="preserve">denní stravovací režim, zdravá výživa </w:t>
            </w:r>
          </w:p>
          <w:p w:rsidR="008B1BD2" w:rsidRPr="008B1BD2" w:rsidRDefault="008B1BD2" w:rsidP="009F2DA7">
            <w:pPr>
              <w:pStyle w:val="Odstavecseseznamem"/>
              <w:numPr>
                <w:ilvl w:val="0"/>
                <w:numId w:val="109"/>
              </w:numPr>
              <w:rPr>
                <w:iCs/>
              </w:rPr>
            </w:pPr>
            <w:r w:rsidRPr="008B1BD2">
              <w:rPr>
                <w:iCs/>
              </w:rPr>
              <w:t>příprava pokrmů – výběr, nákup a skladování potravin, základní tepelné úpravy pokrmů</w:t>
            </w:r>
          </w:p>
          <w:p w:rsidR="008B1BD2" w:rsidRPr="008B1BD2" w:rsidRDefault="008B1BD2" w:rsidP="009F2DA7">
            <w:pPr>
              <w:pStyle w:val="Odstavecseseznamem"/>
              <w:numPr>
                <w:ilvl w:val="0"/>
                <w:numId w:val="109"/>
              </w:numPr>
              <w:rPr>
                <w:iCs/>
              </w:rPr>
            </w:pPr>
            <w:r w:rsidRPr="008B1BD2">
              <w:rPr>
                <w:iCs/>
              </w:rPr>
              <w:t>zásady hygieny a bezpečnosti práce při práci s potravinami</w:t>
            </w:r>
          </w:p>
          <w:p w:rsidR="008B1BD2" w:rsidRPr="008B1BD2" w:rsidRDefault="008B1BD2" w:rsidP="009F2DA7">
            <w:pPr>
              <w:pStyle w:val="Odstavecseseznamem"/>
              <w:numPr>
                <w:ilvl w:val="0"/>
                <w:numId w:val="109"/>
              </w:numPr>
              <w:rPr>
                <w:iCs/>
              </w:rPr>
            </w:pPr>
            <w:r w:rsidRPr="008B1BD2">
              <w:rPr>
                <w:iCs/>
              </w:rPr>
              <w:t>důležitá telefonní čísla</w:t>
            </w:r>
          </w:p>
          <w:p w:rsidR="00B61301" w:rsidRPr="00844680" w:rsidRDefault="00B61301" w:rsidP="00502A19">
            <w:pPr>
              <w:tabs>
                <w:tab w:val="left" w:pos="1080"/>
              </w:tabs>
              <w:rPr>
                <w:b/>
                <w:sz w:val="24"/>
                <w:szCs w:val="24"/>
              </w:rPr>
            </w:pPr>
          </w:p>
        </w:tc>
      </w:tr>
    </w:tbl>
    <w:p w:rsidR="00B61301" w:rsidRDefault="00B61301" w:rsidP="00BF1549">
      <w:pPr>
        <w:spacing w:after="0"/>
        <w:outlineLvl w:val="0"/>
        <w:rPr>
          <w:rFonts w:ascii="Times New Roman" w:hAnsi="Times New Roman" w:cs="Times New Roman"/>
          <w:b/>
          <w:sz w:val="28"/>
          <w:szCs w:val="28"/>
        </w:rPr>
      </w:pPr>
    </w:p>
    <w:p w:rsidR="00FD75A7" w:rsidRDefault="00FD75A7" w:rsidP="00BF1549">
      <w:pPr>
        <w:tabs>
          <w:tab w:val="left" w:pos="1080"/>
          <w:tab w:val="left" w:pos="1440"/>
          <w:tab w:val="left" w:pos="1605"/>
          <w:tab w:val="left" w:pos="1830"/>
          <w:tab w:val="left" w:pos="2970"/>
          <w:tab w:val="left" w:pos="2985"/>
          <w:tab w:val="left" w:pos="4140"/>
        </w:tabs>
        <w:spacing w:after="0"/>
        <w:rPr>
          <w:rFonts w:ascii="Times New Roman" w:hAnsi="Times New Roman" w:cs="Times New Roman"/>
          <w:b/>
          <w:bCs/>
        </w:rPr>
      </w:pPr>
    </w:p>
    <w:p w:rsidR="00E52F69" w:rsidRPr="00C34BD7" w:rsidRDefault="00E52F69" w:rsidP="00BF1549">
      <w:pPr>
        <w:tabs>
          <w:tab w:val="left" w:pos="1080"/>
          <w:tab w:val="left" w:pos="1440"/>
          <w:tab w:val="left" w:pos="1605"/>
          <w:tab w:val="left" w:pos="1830"/>
          <w:tab w:val="left" w:pos="2970"/>
          <w:tab w:val="left" w:pos="2985"/>
          <w:tab w:val="left" w:pos="4140"/>
        </w:tabs>
        <w:spacing w:after="0"/>
        <w:rPr>
          <w:rFonts w:ascii="Times New Roman" w:hAnsi="Times New Roman" w:cs="Times New Roman"/>
        </w:rPr>
      </w:pPr>
      <w:r w:rsidRPr="00C34BD7">
        <w:rPr>
          <w:rFonts w:ascii="Times New Roman" w:hAnsi="Times New Roman" w:cs="Times New Roman"/>
          <w:b/>
          <w:bCs/>
        </w:rPr>
        <w:t>Průřezové téma:  Člověk a svět práce</w:t>
      </w:r>
      <w:r w:rsidRPr="00C34BD7">
        <w:rPr>
          <w:rFonts w:ascii="Times New Roman" w:hAnsi="Times New Roman" w:cs="Times New Roman"/>
        </w:rPr>
        <w:t xml:space="preserve">      </w:t>
      </w:r>
    </w:p>
    <w:p w:rsidR="00E52F69" w:rsidRPr="00C34BD7" w:rsidRDefault="00E52F69" w:rsidP="00BF1549">
      <w:pPr>
        <w:tabs>
          <w:tab w:val="left" w:pos="1080"/>
        </w:tabs>
        <w:spacing w:after="0"/>
        <w:rPr>
          <w:rFonts w:ascii="Times New Roman" w:hAnsi="Times New Roman" w:cs="Times New Roman"/>
          <w:b/>
          <w:bCs/>
        </w:rPr>
      </w:pPr>
      <w:r w:rsidRPr="00C34BD7">
        <w:rPr>
          <w:rFonts w:ascii="Times New Roman" w:hAnsi="Times New Roman" w:cs="Times New Roman"/>
        </w:rPr>
        <w:t>Tematický okruh:</w:t>
      </w:r>
      <w:r w:rsidRPr="00C34BD7">
        <w:rPr>
          <w:rFonts w:ascii="Times New Roman" w:hAnsi="Times New Roman" w:cs="Times New Roman"/>
          <w:b/>
          <w:bCs/>
        </w:rPr>
        <w:t xml:space="preserve">  Práce a zaměstnanost</w:t>
      </w:r>
    </w:p>
    <w:p w:rsidR="00E52F69" w:rsidRPr="00C34BD7" w:rsidRDefault="00E52F69" w:rsidP="00BF1549">
      <w:pPr>
        <w:tabs>
          <w:tab w:val="left" w:pos="1080"/>
        </w:tabs>
        <w:spacing w:after="0"/>
        <w:rPr>
          <w:rFonts w:ascii="Times New Roman" w:hAnsi="Times New Roman" w:cs="Times New Roman"/>
          <w:bCs/>
        </w:rPr>
      </w:pPr>
      <w:r w:rsidRPr="00C34BD7">
        <w:rPr>
          <w:rFonts w:ascii="Times New Roman" w:hAnsi="Times New Roman" w:cs="Times New Roman"/>
          <w:bCs/>
        </w:rPr>
        <w:t>Obsah: Pracovní činnosti úklidové a kuchařské</w:t>
      </w:r>
      <w:r w:rsidRPr="00C34BD7">
        <w:rPr>
          <w:rFonts w:ascii="Times New Roman" w:hAnsi="Times New Roman" w:cs="Times New Roman"/>
          <w:b/>
          <w:bCs/>
        </w:rPr>
        <w:t xml:space="preserve">, </w:t>
      </w:r>
      <w:r w:rsidRPr="00C34BD7">
        <w:rPr>
          <w:rFonts w:ascii="Times New Roman" w:hAnsi="Times New Roman" w:cs="Times New Roman"/>
          <w:bCs/>
        </w:rPr>
        <w:t>možnosti</w:t>
      </w:r>
      <w:r w:rsidRPr="00C34BD7">
        <w:rPr>
          <w:rFonts w:ascii="Times New Roman" w:hAnsi="Times New Roman" w:cs="Times New Roman"/>
          <w:b/>
          <w:bCs/>
        </w:rPr>
        <w:t xml:space="preserve"> </w:t>
      </w:r>
      <w:r w:rsidRPr="00C34BD7">
        <w:rPr>
          <w:rFonts w:ascii="Times New Roman" w:hAnsi="Times New Roman" w:cs="Times New Roman"/>
          <w:bCs/>
        </w:rPr>
        <w:t>pracovního uplatnění.</w:t>
      </w:r>
    </w:p>
    <w:p w:rsidR="00E52F69" w:rsidRPr="00C34BD7" w:rsidRDefault="00E52F69" w:rsidP="00BF1549">
      <w:pPr>
        <w:tabs>
          <w:tab w:val="left" w:pos="1080"/>
        </w:tabs>
        <w:spacing w:after="0"/>
        <w:rPr>
          <w:rFonts w:ascii="Times New Roman" w:hAnsi="Times New Roman" w:cs="Times New Roman"/>
          <w:b/>
          <w:bCs/>
        </w:rPr>
      </w:pPr>
    </w:p>
    <w:p w:rsidR="00E52F69" w:rsidRPr="00C34BD7" w:rsidRDefault="00E52F69" w:rsidP="00BF1549">
      <w:pPr>
        <w:tabs>
          <w:tab w:val="left" w:pos="1080"/>
          <w:tab w:val="left" w:pos="1440"/>
          <w:tab w:val="left" w:pos="1620"/>
          <w:tab w:val="left" w:pos="1830"/>
          <w:tab w:val="left" w:pos="2970"/>
          <w:tab w:val="left" w:pos="2985"/>
          <w:tab w:val="left" w:pos="4140"/>
        </w:tabs>
        <w:spacing w:after="0"/>
        <w:rPr>
          <w:rFonts w:ascii="Times New Roman" w:hAnsi="Times New Roman" w:cs="Times New Roman"/>
          <w:b/>
          <w:bCs/>
        </w:rPr>
      </w:pPr>
      <w:r w:rsidRPr="00C34BD7">
        <w:rPr>
          <w:rFonts w:ascii="Times New Roman" w:hAnsi="Times New Roman" w:cs="Times New Roman"/>
          <w:b/>
          <w:bCs/>
        </w:rPr>
        <w:t>Průřezové téma:  Osobnostní a sociální výchova</w:t>
      </w:r>
    </w:p>
    <w:p w:rsidR="00E52F69" w:rsidRPr="00C34BD7" w:rsidRDefault="00E52F69" w:rsidP="00BF1549">
      <w:pPr>
        <w:tabs>
          <w:tab w:val="left" w:pos="1080"/>
          <w:tab w:val="left" w:pos="1440"/>
          <w:tab w:val="left" w:pos="1620"/>
          <w:tab w:val="left" w:pos="1830"/>
          <w:tab w:val="left" w:pos="2970"/>
          <w:tab w:val="left" w:pos="2985"/>
          <w:tab w:val="left" w:pos="4140"/>
        </w:tabs>
        <w:spacing w:after="0"/>
        <w:rPr>
          <w:rFonts w:ascii="Times New Roman" w:hAnsi="Times New Roman" w:cs="Times New Roman"/>
          <w:b/>
          <w:bCs/>
        </w:rPr>
      </w:pPr>
      <w:r w:rsidRPr="00C34BD7">
        <w:rPr>
          <w:rFonts w:ascii="Times New Roman" w:hAnsi="Times New Roman" w:cs="Times New Roman"/>
          <w:bCs/>
        </w:rPr>
        <w:t>Tematický okruh:</w:t>
      </w:r>
      <w:r w:rsidRPr="00C34BD7">
        <w:rPr>
          <w:rFonts w:ascii="Times New Roman" w:hAnsi="Times New Roman" w:cs="Times New Roman"/>
          <w:b/>
          <w:bCs/>
        </w:rPr>
        <w:t xml:space="preserve"> Sociální rozvoj</w:t>
      </w:r>
    </w:p>
    <w:p w:rsidR="00E52F69" w:rsidRPr="00C34BD7" w:rsidRDefault="00E52F69" w:rsidP="00BF1549">
      <w:pPr>
        <w:tabs>
          <w:tab w:val="left" w:pos="1080"/>
          <w:tab w:val="left" w:pos="1440"/>
          <w:tab w:val="left" w:pos="1620"/>
          <w:tab w:val="left" w:pos="1830"/>
          <w:tab w:val="left" w:pos="2970"/>
          <w:tab w:val="left" w:pos="2985"/>
          <w:tab w:val="left" w:pos="4140"/>
        </w:tabs>
        <w:spacing w:after="0"/>
        <w:rPr>
          <w:rFonts w:ascii="Times New Roman" w:hAnsi="Times New Roman" w:cs="Times New Roman"/>
          <w:bCs/>
        </w:rPr>
      </w:pPr>
      <w:r w:rsidRPr="00C34BD7">
        <w:rPr>
          <w:rFonts w:ascii="Times New Roman" w:hAnsi="Times New Roman" w:cs="Times New Roman"/>
          <w:bCs/>
        </w:rPr>
        <w:t>Obsah: Rozvoj sociálních dovedností ve skupině,</w:t>
      </w:r>
      <w:r w:rsidR="00E4158E">
        <w:rPr>
          <w:rFonts w:ascii="Times New Roman" w:hAnsi="Times New Roman" w:cs="Times New Roman"/>
          <w:bCs/>
        </w:rPr>
        <w:t xml:space="preserve"> </w:t>
      </w:r>
      <w:r w:rsidRPr="00C34BD7">
        <w:rPr>
          <w:rFonts w:ascii="Times New Roman" w:hAnsi="Times New Roman" w:cs="Times New Roman"/>
          <w:bCs/>
        </w:rPr>
        <w:t xml:space="preserve">vzájemná pomoc, poznávání </w:t>
      </w:r>
      <w:proofErr w:type="gramStart"/>
      <w:r w:rsidRPr="00C34BD7">
        <w:rPr>
          <w:rFonts w:ascii="Times New Roman" w:hAnsi="Times New Roman" w:cs="Times New Roman"/>
          <w:bCs/>
        </w:rPr>
        <w:t>dalších  lidí-provozních</w:t>
      </w:r>
      <w:proofErr w:type="gramEnd"/>
      <w:r w:rsidRPr="00C34BD7">
        <w:rPr>
          <w:rFonts w:ascii="Times New Roman" w:hAnsi="Times New Roman" w:cs="Times New Roman"/>
          <w:bCs/>
        </w:rPr>
        <w:t xml:space="preserve"> zaměstnanců.</w:t>
      </w:r>
    </w:p>
    <w:p w:rsidR="00E52F69" w:rsidRDefault="00E52F69"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7734F7" w:rsidRDefault="007734F7"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7734F7" w:rsidRDefault="007734F7"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7734F7" w:rsidRPr="008F317C" w:rsidRDefault="007734F7" w:rsidP="00BF1549">
      <w:pPr>
        <w:outlineLvl w:val="0"/>
        <w:rPr>
          <w:rFonts w:ascii="Times New Roman" w:hAnsi="Times New Roman" w:cs="Times New Roman"/>
          <w:color w:val="FF0000"/>
          <w:sz w:val="28"/>
          <w:szCs w:val="28"/>
        </w:rPr>
      </w:pPr>
      <w:r w:rsidRPr="008F317C">
        <w:rPr>
          <w:rFonts w:ascii="Times New Roman" w:hAnsi="Times New Roman" w:cs="Times New Roman"/>
          <w:color w:val="FF0000"/>
          <w:sz w:val="28"/>
          <w:szCs w:val="28"/>
        </w:rPr>
        <w:lastRenderedPageBreak/>
        <w:t>Vzdělávací oblast</w:t>
      </w:r>
      <w:r w:rsidRPr="008F317C">
        <w:rPr>
          <w:rFonts w:ascii="Times New Roman" w:hAnsi="Times New Roman" w:cs="Times New Roman"/>
          <w:b/>
          <w:color w:val="FF0000"/>
          <w:sz w:val="28"/>
          <w:szCs w:val="28"/>
        </w:rPr>
        <w:t>: Odborné činnosti</w:t>
      </w:r>
    </w:p>
    <w:p w:rsidR="007734F7" w:rsidRPr="008F317C" w:rsidRDefault="007734F7" w:rsidP="00BF1549">
      <w:pPr>
        <w:outlineLvl w:val="0"/>
        <w:rPr>
          <w:rFonts w:ascii="Times New Roman" w:hAnsi="Times New Roman" w:cs="Times New Roman"/>
          <w:b/>
          <w:color w:val="E36C0A" w:themeColor="accent6" w:themeShade="BF"/>
          <w:sz w:val="28"/>
          <w:szCs w:val="28"/>
        </w:rPr>
      </w:pPr>
      <w:r w:rsidRPr="008F317C">
        <w:rPr>
          <w:rFonts w:ascii="Times New Roman" w:hAnsi="Times New Roman" w:cs="Times New Roman"/>
          <w:b/>
          <w:color w:val="E36C0A" w:themeColor="accent6" w:themeShade="BF"/>
          <w:sz w:val="28"/>
          <w:szCs w:val="28"/>
        </w:rPr>
        <w:t xml:space="preserve">5. 11 </w:t>
      </w:r>
      <w:r w:rsidR="009024A3" w:rsidRPr="008F317C">
        <w:rPr>
          <w:rFonts w:ascii="Times New Roman" w:hAnsi="Times New Roman" w:cs="Times New Roman"/>
          <w:b/>
          <w:color w:val="E36C0A" w:themeColor="accent6" w:themeShade="BF"/>
          <w:sz w:val="28"/>
          <w:szCs w:val="28"/>
        </w:rPr>
        <w:tab/>
        <w:t>Práce na pozemku</w:t>
      </w:r>
    </w:p>
    <w:p w:rsidR="007734F7" w:rsidRPr="009024A3" w:rsidRDefault="007734F7" w:rsidP="00BF1549">
      <w:pPr>
        <w:outlineLvl w:val="0"/>
        <w:rPr>
          <w:rFonts w:ascii="Times New Roman" w:hAnsi="Times New Roman" w:cs="Times New Roman"/>
          <w:b/>
          <w:u w:val="single"/>
        </w:rPr>
      </w:pPr>
      <w:r w:rsidRPr="009024A3">
        <w:rPr>
          <w:rFonts w:ascii="Times New Roman" w:hAnsi="Times New Roman" w:cs="Times New Roman"/>
          <w:b/>
          <w:u w:val="single"/>
        </w:rPr>
        <w:t>Charakteristika vyučovacího předmětu:</w:t>
      </w:r>
    </w:p>
    <w:p w:rsidR="007734F7" w:rsidRPr="009024A3" w:rsidRDefault="007734F7" w:rsidP="00BF1549">
      <w:pPr>
        <w:tabs>
          <w:tab w:val="left" w:pos="1080"/>
        </w:tabs>
        <w:jc w:val="both"/>
        <w:rPr>
          <w:rFonts w:ascii="Times New Roman" w:hAnsi="Times New Roman" w:cs="Times New Roman"/>
        </w:rPr>
      </w:pPr>
      <w:r w:rsidRPr="009024A3">
        <w:rPr>
          <w:rFonts w:ascii="Times New Roman" w:hAnsi="Times New Roman" w:cs="Times New Roman"/>
        </w:rPr>
        <w:t xml:space="preserve">Vyučovací předmět </w:t>
      </w:r>
      <w:r w:rsidR="009024A3" w:rsidRPr="00BF79C9">
        <w:rPr>
          <w:rFonts w:ascii="Times New Roman" w:hAnsi="Times New Roman" w:cs="Times New Roman"/>
          <w:b/>
        </w:rPr>
        <w:t>Práce na pozemku</w:t>
      </w:r>
      <w:r w:rsidRPr="009024A3">
        <w:rPr>
          <w:rFonts w:ascii="Times New Roman" w:hAnsi="Times New Roman" w:cs="Times New Roman"/>
        </w:rPr>
        <w:t xml:space="preserve"> vychází ze vzdělávací oblasti Odborné činnosti a určuje</w:t>
      </w:r>
      <w:r w:rsidR="00BF79C9">
        <w:rPr>
          <w:rFonts w:ascii="Times New Roman" w:hAnsi="Times New Roman" w:cs="Times New Roman"/>
        </w:rPr>
        <w:t xml:space="preserve"> </w:t>
      </w:r>
      <w:r w:rsidRPr="009024A3">
        <w:rPr>
          <w:rFonts w:ascii="Times New Roman" w:hAnsi="Times New Roman" w:cs="Times New Roman"/>
        </w:rPr>
        <w:t>profilaci</w:t>
      </w:r>
      <w:r w:rsidR="009024A3">
        <w:rPr>
          <w:rFonts w:ascii="Times New Roman" w:hAnsi="Times New Roman" w:cs="Times New Roman"/>
        </w:rPr>
        <w:t xml:space="preserve"> </w:t>
      </w:r>
      <w:r w:rsidRPr="009024A3">
        <w:rPr>
          <w:rFonts w:ascii="Times New Roman" w:hAnsi="Times New Roman" w:cs="Times New Roman"/>
        </w:rPr>
        <w:t>školy na zemědělskou výrobu, která vychází z možností školy, potřeb regionu a individuálních schopností žáků.</w:t>
      </w:r>
      <w:r w:rsidR="009024A3">
        <w:rPr>
          <w:rFonts w:ascii="Times New Roman" w:hAnsi="Times New Roman" w:cs="Times New Roman"/>
        </w:rPr>
        <w:t xml:space="preserve"> Vyučuje se </w:t>
      </w:r>
      <w:r w:rsidR="009024A3" w:rsidRPr="009024A3">
        <w:rPr>
          <w:rFonts w:ascii="Times New Roman" w:hAnsi="Times New Roman" w:cs="Times New Roman"/>
          <w:i/>
          <w:u w:val="single"/>
        </w:rPr>
        <w:t>2 hodiny týdně</w:t>
      </w:r>
      <w:r w:rsidR="009024A3">
        <w:rPr>
          <w:rFonts w:ascii="Times New Roman" w:hAnsi="Times New Roman" w:cs="Times New Roman"/>
        </w:rPr>
        <w:t>.</w:t>
      </w:r>
    </w:p>
    <w:p w:rsidR="007734F7" w:rsidRPr="009024A3" w:rsidRDefault="007734F7" w:rsidP="00BF1549">
      <w:pPr>
        <w:autoSpaceDE w:val="0"/>
        <w:autoSpaceDN w:val="0"/>
        <w:adjustRightInd w:val="0"/>
        <w:jc w:val="both"/>
        <w:rPr>
          <w:rFonts w:ascii="Times New Roman" w:hAnsi="Times New Roman" w:cs="Times New Roman"/>
        </w:rPr>
      </w:pPr>
      <w:r w:rsidRPr="009024A3">
        <w:rPr>
          <w:rFonts w:ascii="Times New Roman" w:hAnsi="Times New Roman" w:cs="Times New Roman"/>
        </w:rPr>
        <w:t xml:space="preserve">Předmět </w:t>
      </w:r>
      <w:r w:rsidR="009024A3" w:rsidRPr="009024A3">
        <w:rPr>
          <w:rFonts w:ascii="Times New Roman" w:hAnsi="Times New Roman" w:cs="Times New Roman"/>
          <w:b/>
        </w:rPr>
        <w:t>Práce na pozemku</w:t>
      </w:r>
      <w:r w:rsidRPr="009024A3">
        <w:rPr>
          <w:rFonts w:ascii="Times New Roman" w:hAnsi="Times New Roman" w:cs="Times New Roman"/>
        </w:rPr>
        <w:t xml:space="preserve"> poskytuje žákům teoretické vědomosti o živé přírodě, vede je ke kladnému vztahu k životnímu prostředí a snaží se podněcovat jejich samostatné myšlení. Součástí obsahového okruhu je problematika ochrany rostlin i bezpečnosti práce. </w:t>
      </w:r>
    </w:p>
    <w:p w:rsidR="007734F7" w:rsidRPr="009024A3" w:rsidRDefault="007734F7" w:rsidP="00BF1549">
      <w:pPr>
        <w:autoSpaceDE w:val="0"/>
        <w:autoSpaceDN w:val="0"/>
        <w:adjustRightInd w:val="0"/>
        <w:spacing w:after="0"/>
        <w:jc w:val="both"/>
        <w:rPr>
          <w:rFonts w:ascii="Times New Roman" w:hAnsi="Times New Roman" w:cs="Times New Roman"/>
        </w:rPr>
      </w:pPr>
      <w:r w:rsidRPr="009024A3">
        <w:rPr>
          <w:rFonts w:ascii="Times New Roman" w:hAnsi="Times New Roman" w:cs="Times New Roman"/>
        </w:rPr>
        <w:t>Cílem vzdělávání v tomto okruhu je, aby žáci v širších souvislostech porozuměli biologické</w:t>
      </w:r>
    </w:p>
    <w:p w:rsidR="007734F7" w:rsidRDefault="007734F7" w:rsidP="00BF1549">
      <w:pPr>
        <w:autoSpaceDE w:val="0"/>
        <w:autoSpaceDN w:val="0"/>
        <w:adjustRightInd w:val="0"/>
        <w:spacing w:after="0"/>
        <w:jc w:val="both"/>
        <w:rPr>
          <w:rFonts w:ascii="Times New Roman" w:hAnsi="Times New Roman" w:cs="Times New Roman"/>
        </w:rPr>
      </w:pPr>
      <w:r w:rsidRPr="009024A3">
        <w:rPr>
          <w:rFonts w:ascii="Times New Roman" w:hAnsi="Times New Roman" w:cs="Times New Roman"/>
        </w:rPr>
        <w:t>podstatě jevů v živých organizmech, pochopili vlivy a působení různých činitelů na růst</w:t>
      </w:r>
      <w:r w:rsidR="009024A3">
        <w:rPr>
          <w:rFonts w:ascii="Times New Roman" w:hAnsi="Times New Roman" w:cs="Times New Roman"/>
        </w:rPr>
        <w:t xml:space="preserve"> </w:t>
      </w:r>
      <w:r w:rsidRPr="009024A3">
        <w:rPr>
          <w:rFonts w:ascii="Times New Roman" w:hAnsi="Times New Roman" w:cs="Times New Roman"/>
        </w:rPr>
        <w:t>a vývoj rostlin a lépe porozuměli základním způsobům úpravy prostředí pro optimální</w:t>
      </w:r>
      <w:r w:rsidR="009024A3">
        <w:rPr>
          <w:rFonts w:ascii="Times New Roman" w:hAnsi="Times New Roman" w:cs="Times New Roman"/>
        </w:rPr>
        <w:t xml:space="preserve"> </w:t>
      </w:r>
      <w:r w:rsidRPr="009024A3">
        <w:rPr>
          <w:rFonts w:ascii="Times New Roman" w:hAnsi="Times New Roman" w:cs="Times New Roman"/>
        </w:rPr>
        <w:t>pěstování kulturních rostlin, pěstování ovoce, zeleniny a skleníkových květin.</w:t>
      </w:r>
    </w:p>
    <w:p w:rsidR="009024A3" w:rsidRPr="009024A3" w:rsidRDefault="009024A3" w:rsidP="00BF1549">
      <w:pPr>
        <w:autoSpaceDE w:val="0"/>
        <w:autoSpaceDN w:val="0"/>
        <w:adjustRightInd w:val="0"/>
        <w:spacing w:after="0"/>
        <w:jc w:val="both"/>
        <w:rPr>
          <w:rFonts w:ascii="Times New Roman" w:hAnsi="Times New Roman" w:cs="Times New Roman"/>
        </w:rPr>
      </w:pPr>
    </w:p>
    <w:p w:rsidR="007734F7" w:rsidRPr="009024A3" w:rsidRDefault="007734F7" w:rsidP="00BF1549">
      <w:pPr>
        <w:autoSpaceDE w:val="0"/>
        <w:autoSpaceDN w:val="0"/>
        <w:adjustRightInd w:val="0"/>
        <w:spacing w:after="0"/>
        <w:jc w:val="both"/>
        <w:rPr>
          <w:rFonts w:ascii="Times New Roman" w:hAnsi="Times New Roman" w:cs="Times New Roman"/>
        </w:rPr>
      </w:pPr>
      <w:r w:rsidRPr="009024A3">
        <w:rPr>
          <w:rFonts w:ascii="Times New Roman" w:hAnsi="Times New Roman" w:cs="Times New Roman"/>
        </w:rPr>
        <w:t>Předpokladem k osvojení profesní odbornosti jsou praktické činnosti.</w:t>
      </w:r>
    </w:p>
    <w:p w:rsidR="007734F7" w:rsidRPr="009024A3" w:rsidRDefault="007734F7" w:rsidP="00BF1549">
      <w:pPr>
        <w:autoSpaceDE w:val="0"/>
        <w:autoSpaceDN w:val="0"/>
        <w:adjustRightInd w:val="0"/>
        <w:spacing w:after="0"/>
        <w:jc w:val="both"/>
        <w:rPr>
          <w:rFonts w:ascii="Times New Roman" w:hAnsi="Times New Roman" w:cs="Times New Roman"/>
        </w:rPr>
      </w:pPr>
      <w:r w:rsidRPr="009024A3">
        <w:rPr>
          <w:rFonts w:ascii="Times New Roman" w:hAnsi="Times New Roman" w:cs="Times New Roman"/>
        </w:rPr>
        <w:t>Cílem obsahového okruhu je naučit žáky pěstovat základní sortiment zahradnických rostlin</w:t>
      </w:r>
      <w:r w:rsidR="009024A3">
        <w:rPr>
          <w:rFonts w:ascii="Times New Roman" w:hAnsi="Times New Roman" w:cs="Times New Roman"/>
        </w:rPr>
        <w:t xml:space="preserve"> </w:t>
      </w:r>
      <w:r w:rsidRPr="009024A3">
        <w:rPr>
          <w:rFonts w:ascii="Times New Roman" w:hAnsi="Times New Roman" w:cs="Times New Roman"/>
        </w:rPr>
        <w:t>v různých pěstitelských podmínkách a za pomoci dostupné techniky.</w:t>
      </w:r>
    </w:p>
    <w:p w:rsidR="009024A3" w:rsidRDefault="009024A3" w:rsidP="00BF1549">
      <w:pPr>
        <w:spacing w:after="0"/>
        <w:jc w:val="both"/>
        <w:outlineLvl w:val="0"/>
        <w:rPr>
          <w:rFonts w:ascii="Times New Roman" w:hAnsi="Times New Roman" w:cs="Times New Roman"/>
          <w:b/>
        </w:rPr>
      </w:pPr>
    </w:p>
    <w:p w:rsidR="009024A3" w:rsidRPr="009024A3" w:rsidRDefault="007734F7" w:rsidP="00BF1549">
      <w:pPr>
        <w:spacing w:after="0"/>
        <w:jc w:val="both"/>
        <w:outlineLvl w:val="0"/>
        <w:rPr>
          <w:rFonts w:ascii="Times New Roman" w:hAnsi="Times New Roman" w:cs="Times New Roman"/>
        </w:rPr>
      </w:pPr>
      <w:r w:rsidRPr="009024A3">
        <w:rPr>
          <w:rFonts w:ascii="Times New Roman" w:hAnsi="Times New Roman" w:cs="Times New Roman"/>
          <w:b/>
        </w:rPr>
        <w:t>Formy a metody práce</w:t>
      </w:r>
      <w:r w:rsidRPr="009024A3">
        <w:rPr>
          <w:rFonts w:ascii="Times New Roman" w:hAnsi="Times New Roman" w:cs="Times New Roman"/>
        </w:rPr>
        <w:t>:</w:t>
      </w:r>
    </w:p>
    <w:p w:rsidR="007734F7" w:rsidRPr="009024A3" w:rsidRDefault="007734F7" w:rsidP="00BF1549">
      <w:pPr>
        <w:spacing w:after="0"/>
        <w:jc w:val="both"/>
        <w:rPr>
          <w:rFonts w:ascii="Times New Roman" w:hAnsi="Times New Roman" w:cs="Times New Roman"/>
        </w:rPr>
      </w:pPr>
      <w:r w:rsidRPr="009024A3">
        <w:rPr>
          <w:rFonts w:ascii="Times New Roman" w:hAnsi="Times New Roman" w:cs="Times New Roman"/>
        </w:rPr>
        <w:t xml:space="preserve"> - frontální výuka spojována s praktickými cvičeními, adekvátní k mentálnímu postižení dětí</w:t>
      </w:r>
    </w:p>
    <w:p w:rsidR="007734F7" w:rsidRPr="009024A3" w:rsidRDefault="007734F7" w:rsidP="00BF1549">
      <w:pPr>
        <w:spacing w:after="0"/>
        <w:jc w:val="both"/>
        <w:rPr>
          <w:rFonts w:ascii="Times New Roman" w:hAnsi="Times New Roman" w:cs="Times New Roman"/>
        </w:rPr>
      </w:pPr>
      <w:r w:rsidRPr="009024A3">
        <w:rPr>
          <w:rFonts w:ascii="Times New Roman" w:hAnsi="Times New Roman" w:cs="Times New Roman"/>
        </w:rPr>
        <w:t xml:space="preserve"> - individuální práce se žáky, která respektuje věkové zvl</w:t>
      </w:r>
      <w:r w:rsidR="009024A3">
        <w:rPr>
          <w:rFonts w:ascii="Times New Roman" w:hAnsi="Times New Roman" w:cs="Times New Roman"/>
        </w:rPr>
        <w:t xml:space="preserve">áštnosti, vzdělávací možnosti a </w:t>
      </w:r>
      <w:r w:rsidRPr="009024A3">
        <w:rPr>
          <w:rFonts w:ascii="Times New Roman" w:hAnsi="Times New Roman" w:cs="Times New Roman"/>
        </w:rPr>
        <w:t>potřeby žáků</w:t>
      </w:r>
    </w:p>
    <w:p w:rsidR="007734F7" w:rsidRPr="009024A3" w:rsidRDefault="007734F7" w:rsidP="00BF1549">
      <w:pPr>
        <w:spacing w:after="0"/>
        <w:jc w:val="both"/>
        <w:rPr>
          <w:rFonts w:ascii="Times New Roman" w:hAnsi="Times New Roman" w:cs="Times New Roman"/>
        </w:rPr>
      </w:pPr>
      <w:r w:rsidRPr="009024A3">
        <w:rPr>
          <w:rFonts w:ascii="Times New Roman" w:hAnsi="Times New Roman" w:cs="Times New Roman"/>
        </w:rPr>
        <w:t xml:space="preserve"> - využití interaktivní tabule a přírodovědných programů</w:t>
      </w:r>
    </w:p>
    <w:p w:rsidR="007734F7" w:rsidRPr="009024A3" w:rsidRDefault="007734F7" w:rsidP="00BF1549">
      <w:pPr>
        <w:spacing w:after="0"/>
        <w:jc w:val="both"/>
        <w:rPr>
          <w:rFonts w:ascii="Times New Roman" w:hAnsi="Times New Roman" w:cs="Times New Roman"/>
        </w:rPr>
      </w:pPr>
      <w:r w:rsidRPr="009024A3">
        <w:rPr>
          <w:rFonts w:ascii="Times New Roman" w:hAnsi="Times New Roman" w:cs="Times New Roman"/>
        </w:rPr>
        <w:t xml:space="preserve"> - přírodovědné vycházky s pozorováním</w:t>
      </w:r>
    </w:p>
    <w:p w:rsidR="009024A3" w:rsidRDefault="009024A3" w:rsidP="00BF1549">
      <w:pPr>
        <w:spacing w:after="0"/>
        <w:jc w:val="both"/>
        <w:rPr>
          <w:rFonts w:ascii="Times New Roman" w:hAnsi="Times New Roman" w:cs="Times New Roman"/>
        </w:rPr>
      </w:pPr>
    </w:p>
    <w:p w:rsidR="007734F7" w:rsidRPr="009024A3" w:rsidRDefault="007734F7" w:rsidP="00BF1549">
      <w:pPr>
        <w:spacing w:after="0"/>
        <w:jc w:val="both"/>
        <w:rPr>
          <w:rFonts w:ascii="Times New Roman" w:hAnsi="Times New Roman" w:cs="Times New Roman"/>
        </w:rPr>
      </w:pPr>
      <w:r w:rsidRPr="009024A3">
        <w:rPr>
          <w:rFonts w:ascii="Times New Roman" w:hAnsi="Times New Roman" w:cs="Times New Roman"/>
          <w:u w:val="single"/>
        </w:rPr>
        <w:t>Organizace výuky</w:t>
      </w:r>
      <w:r w:rsidRPr="009024A3">
        <w:rPr>
          <w:rFonts w:ascii="Times New Roman" w:hAnsi="Times New Roman" w:cs="Times New Roman"/>
        </w:rPr>
        <w:t xml:space="preserve"> - výuka probíhá v kmenové třídě,</w:t>
      </w:r>
      <w:r w:rsidR="009024A3">
        <w:rPr>
          <w:rFonts w:ascii="Times New Roman" w:hAnsi="Times New Roman" w:cs="Times New Roman"/>
        </w:rPr>
        <w:t xml:space="preserve"> </w:t>
      </w:r>
      <w:r w:rsidRPr="009024A3">
        <w:rPr>
          <w:rFonts w:ascii="Times New Roman" w:hAnsi="Times New Roman" w:cs="Times New Roman"/>
        </w:rPr>
        <w:t>v dílně,</w:t>
      </w:r>
      <w:r w:rsidR="009024A3">
        <w:rPr>
          <w:rFonts w:ascii="Times New Roman" w:hAnsi="Times New Roman" w:cs="Times New Roman"/>
        </w:rPr>
        <w:t xml:space="preserve"> na školním pozemku</w:t>
      </w:r>
      <w:r w:rsidRPr="009024A3">
        <w:rPr>
          <w:rFonts w:ascii="Times New Roman" w:hAnsi="Times New Roman" w:cs="Times New Roman"/>
        </w:rPr>
        <w:t>.</w:t>
      </w:r>
    </w:p>
    <w:p w:rsidR="007734F7" w:rsidRPr="009024A3" w:rsidRDefault="007734F7" w:rsidP="00BF1549">
      <w:pPr>
        <w:spacing w:after="0"/>
        <w:jc w:val="both"/>
        <w:rPr>
          <w:rFonts w:ascii="Times New Roman" w:hAnsi="Times New Roman" w:cs="Times New Roman"/>
        </w:rPr>
      </w:pPr>
      <w:r w:rsidRPr="009024A3">
        <w:rPr>
          <w:rFonts w:ascii="Times New Roman" w:hAnsi="Times New Roman" w:cs="Times New Roman"/>
        </w:rPr>
        <w:t xml:space="preserve">Do předmětu bylo integrováno průřezové téma </w:t>
      </w:r>
      <w:r w:rsidRPr="009024A3">
        <w:rPr>
          <w:rFonts w:ascii="Times New Roman" w:hAnsi="Times New Roman" w:cs="Times New Roman"/>
          <w:u w:val="single"/>
        </w:rPr>
        <w:t>Osobnostní a sociální výchova</w:t>
      </w:r>
      <w:r w:rsidRPr="009024A3">
        <w:rPr>
          <w:rFonts w:ascii="Times New Roman" w:hAnsi="Times New Roman" w:cs="Times New Roman"/>
        </w:rPr>
        <w:t xml:space="preserve"> a průřezové téma </w:t>
      </w:r>
      <w:r w:rsidRPr="009024A3">
        <w:rPr>
          <w:rFonts w:ascii="Times New Roman" w:hAnsi="Times New Roman" w:cs="Times New Roman"/>
          <w:u w:val="single"/>
        </w:rPr>
        <w:t>Člověk a svět práce</w:t>
      </w:r>
      <w:r w:rsidRPr="009024A3">
        <w:rPr>
          <w:rFonts w:ascii="Times New Roman" w:hAnsi="Times New Roman" w:cs="Times New Roman"/>
        </w:rPr>
        <w:t>.</w:t>
      </w:r>
    </w:p>
    <w:p w:rsidR="009024A3" w:rsidRDefault="009024A3" w:rsidP="00BF1549">
      <w:pPr>
        <w:outlineLvl w:val="0"/>
        <w:rPr>
          <w:rFonts w:ascii="Times New Roman" w:hAnsi="Times New Roman" w:cs="Times New Roman"/>
          <w:b/>
        </w:rPr>
      </w:pPr>
    </w:p>
    <w:p w:rsidR="007734F7" w:rsidRPr="009024A3" w:rsidRDefault="007734F7" w:rsidP="00BF1549">
      <w:pPr>
        <w:outlineLvl w:val="0"/>
        <w:rPr>
          <w:rFonts w:ascii="Times New Roman" w:hAnsi="Times New Roman" w:cs="Times New Roman"/>
          <w:b/>
        </w:rPr>
      </w:pPr>
      <w:r w:rsidRPr="009024A3">
        <w:rPr>
          <w:rFonts w:ascii="Times New Roman" w:hAnsi="Times New Roman" w:cs="Times New Roman"/>
          <w:b/>
        </w:rPr>
        <w:t>Cílové zaměření vyučovacího předmětu:</w:t>
      </w:r>
    </w:p>
    <w:p w:rsidR="007734F7" w:rsidRPr="001C25E6" w:rsidRDefault="007734F7" w:rsidP="00BF1549">
      <w:pPr>
        <w:jc w:val="both"/>
        <w:rPr>
          <w:rFonts w:ascii="Times New Roman" w:hAnsi="Times New Roman" w:cs="Times New Roman"/>
          <w:i/>
          <w:u w:val="single"/>
        </w:rPr>
      </w:pPr>
      <w:r w:rsidRPr="001C25E6">
        <w:rPr>
          <w:rFonts w:ascii="Times New Roman" w:hAnsi="Times New Roman" w:cs="Times New Roman"/>
          <w:i/>
          <w:u w:val="single"/>
        </w:rPr>
        <w:t xml:space="preserve">Vzdělávání ve vyučovacím předmětu </w:t>
      </w:r>
      <w:r w:rsidR="009024A3" w:rsidRPr="008B1BD2">
        <w:rPr>
          <w:rFonts w:ascii="Times New Roman" w:hAnsi="Times New Roman" w:cs="Times New Roman"/>
          <w:b/>
          <w:i/>
          <w:u w:val="single"/>
        </w:rPr>
        <w:t>Práce na pozemku</w:t>
      </w:r>
      <w:r w:rsidRPr="001C25E6">
        <w:rPr>
          <w:rFonts w:ascii="Times New Roman" w:hAnsi="Times New Roman" w:cs="Times New Roman"/>
          <w:i/>
          <w:u w:val="single"/>
        </w:rPr>
        <w:t xml:space="preserve"> směřuje k utváření a rozvíjení klíčových kompetencí tím, že vede žáka k:</w:t>
      </w:r>
    </w:p>
    <w:p w:rsidR="007734F7" w:rsidRPr="009024A3" w:rsidRDefault="007734F7" w:rsidP="009F2DA7">
      <w:pPr>
        <w:numPr>
          <w:ilvl w:val="0"/>
          <w:numId w:val="64"/>
        </w:numPr>
        <w:tabs>
          <w:tab w:val="left" w:pos="1425"/>
        </w:tabs>
        <w:suppressAutoHyphens/>
        <w:spacing w:after="0"/>
        <w:ind w:left="180"/>
        <w:rPr>
          <w:rFonts w:ascii="Times New Roman" w:hAnsi="Times New Roman" w:cs="Times New Roman"/>
        </w:rPr>
      </w:pPr>
      <w:r w:rsidRPr="009024A3">
        <w:rPr>
          <w:rFonts w:ascii="Times New Roman" w:hAnsi="Times New Roman" w:cs="Times New Roman"/>
        </w:rPr>
        <w:t>rozvíjení schopností vnímat přírodní zákonitosti</w:t>
      </w:r>
    </w:p>
    <w:p w:rsidR="007734F7" w:rsidRPr="009024A3" w:rsidRDefault="007734F7" w:rsidP="009F2DA7">
      <w:pPr>
        <w:numPr>
          <w:ilvl w:val="0"/>
          <w:numId w:val="64"/>
        </w:numPr>
        <w:tabs>
          <w:tab w:val="left" w:pos="1425"/>
        </w:tabs>
        <w:suppressAutoHyphens/>
        <w:spacing w:after="0"/>
        <w:ind w:left="180"/>
        <w:rPr>
          <w:rFonts w:ascii="Times New Roman" w:hAnsi="Times New Roman" w:cs="Times New Roman"/>
        </w:rPr>
      </w:pPr>
      <w:r w:rsidRPr="009024A3">
        <w:rPr>
          <w:rFonts w:ascii="Times New Roman" w:hAnsi="Times New Roman" w:cs="Times New Roman"/>
        </w:rPr>
        <w:t>seznámení s příčinami přírodních jevů</w:t>
      </w:r>
    </w:p>
    <w:p w:rsidR="007734F7" w:rsidRPr="009024A3" w:rsidRDefault="007734F7" w:rsidP="009F2DA7">
      <w:pPr>
        <w:numPr>
          <w:ilvl w:val="0"/>
          <w:numId w:val="64"/>
        </w:numPr>
        <w:tabs>
          <w:tab w:val="left" w:pos="1425"/>
        </w:tabs>
        <w:suppressAutoHyphens/>
        <w:spacing w:after="0"/>
        <w:ind w:left="180"/>
        <w:rPr>
          <w:rFonts w:ascii="Times New Roman" w:hAnsi="Times New Roman" w:cs="Times New Roman"/>
        </w:rPr>
      </w:pPr>
      <w:r w:rsidRPr="009024A3">
        <w:rPr>
          <w:rFonts w:ascii="Times New Roman" w:hAnsi="Times New Roman" w:cs="Times New Roman"/>
        </w:rPr>
        <w:t>podílení se svým chováním na ochraně životního prostředí</w:t>
      </w:r>
    </w:p>
    <w:p w:rsidR="007734F7" w:rsidRPr="009024A3" w:rsidRDefault="007734F7" w:rsidP="009F2DA7">
      <w:pPr>
        <w:numPr>
          <w:ilvl w:val="0"/>
          <w:numId w:val="64"/>
        </w:numPr>
        <w:tabs>
          <w:tab w:val="left" w:pos="1425"/>
        </w:tabs>
        <w:suppressAutoHyphens/>
        <w:spacing w:after="0"/>
        <w:ind w:left="180"/>
        <w:rPr>
          <w:rFonts w:ascii="Times New Roman" w:hAnsi="Times New Roman" w:cs="Times New Roman"/>
        </w:rPr>
      </w:pPr>
      <w:r w:rsidRPr="009024A3">
        <w:rPr>
          <w:rFonts w:ascii="Times New Roman" w:hAnsi="Times New Roman" w:cs="Times New Roman"/>
        </w:rPr>
        <w:t>získávání praktických zkušeností s přírodními i umělými látkami a materiály</w:t>
      </w:r>
    </w:p>
    <w:p w:rsidR="007734F7" w:rsidRPr="009024A3" w:rsidRDefault="007734F7" w:rsidP="009F2DA7">
      <w:pPr>
        <w:numPr>
          <w:ilvl w:val="0"/>
          <w:numId w:val="64"/>
        </w:numPr>
        <w:tabs>
          <w:tab w:val="left" w:pos="1425"/>
        </w:tabs>
        <w:suppressAutoHyphens/>
        <w:spacing w:after="0"/>
        <w:ind w:left="180"/>
        <w:rPr>
          <w:rFonts w:ascii="Times New Roman" w:hAnsi="Times New Roman" w:cs="Times New Roman"/>
        </w:rPr>
      </w:pPr>
      <w:r w:rsidRPr="009024A3">
        <w:rPr>
          <w:rFonts w:ascii="Times New Roman" w:hAnsi="Times New Roman" w:cs="Times New Roman"/>
        </w:rPr>
        <w:t>získávání praktických zkušeností s používáním zahradnického nářadí</w:t>
      </w:r>
    </w:p>
    <w:p w:rsidR="007734F7" w:rsidRPr="009024A3" w:rsidRDefault="007734F7" w:rsidP="00BF1549">
      <w:pPr>
        <w:rPr>
          <w:rFonts w:ascii="Times New Roman" w:hAnsi="Times New Roman" w:cs="Times New Roman"/>
          <w:b/>
          <w:sz w:val="28"/>
          <w:szCs w:val="28"/>
        </w:rPr>
      </w:pPr>
    </w:p>
    <w:p w:rsidR="007734F7" w:rsidRPr="009024A3" w:rsidRDefault="007734F7" w:rsidP="00BF1549">
      <w:pPr>
        <w:rPr>
          <w:rFonts w:ascii="Times New Roman" w:hAnsi="Times New Roman" w:cs="Times New Roman"/>
          <w:b/>
          <w:sz w:val="28"/>
          <w:szCs w:val="28"/>
        </w:rPr>
      </w:pPr>
    </w:p>
    <w:p w:rsidR="007734F7" w:rsidRPr="009024A3" w:rsidRDefault="007734F7" w:rsidP="00BF1549">
      <w:pPr>
        <w:rPr>
          <w:rFonts w:ascii="Times New Roman" w:hAnsi="Times New Roman" w:cs="Times New Roman"/>
          <w:b/>
          <w:sz w:val="28"/>
          <w:szCs w:val="28"/>
        </w:rPr>
      </w:pPr>
    </w:p>
    <w:p w:rsidR="007734F7" w:rsidRPr="009024A3" w:rsidRDefault="007734F7" w:rsidP="00BF1549">
      <w:pPr>
        <w:rPr>
          <w:rFonts w:ascii="Times New Roman" w:hAnsi="Times New Roman" w:cs="Times New Roman"/>
        </w:rPr>
      </w:pPr>
      <w:r w:rsidRPr="009024A3">
        <w:rPr>
          <w:rFonts w:ascii="Times New Roman" w:hAnsi="Times New Roman" w:cs="Times New Roman"/>
          <w:b/>
        </w:rPr>
        <w:lastRenderedPageBreak/>
        <w:t>Výchovné a vzdělávací strategie, které v tomto předmětu směřují k utváření klíčových kompetencí:</w:t>
      </w:r>
    </w:p>
    <w:p w:rsidR="007734F7" w:rsidRDefault="007734F7" w:rsidP="00BF1549">
      <w:pPr>
        <w:spacing w:after="0"/>
        <w:outlineLvl w:val="0"/>
        <w:rPr>
          <w:rFonts w:ascii="Times New Roman" w:hAnsi="Times New Roman" w:cs="Times New Roman"/>
          <w:i/>
        </w:rPr>
      </w:pPr>
    </w:p>
    <w:tbl>
      <w:tblPr>
        <w:tblStyle w:val="Mkatabulky"/>
        <w:tblW w:w="0" w:type="auto"/>
        <w:tblLook w:val="04A0" w:firstRow="1" w:lastRow="0" w:firstColumn="1" w:lastColumn="0" w:noHBand="0" w:noVBand="1"/>
      </w:tblPr>
      <w:tblGrid>
        <w:gridCol w:w="4503"/>
        <w:gridCol w:w="4709"/>
      </w:tblGrid>
      <w:tr w:rsidR="008B1BD2" w:rsidTr="00502A19">
        <w:tc>
          <w:tcPr>
            <w:tcW w:w="4503" w:type="dxa"/>
          </w:tcPr>
          <w:p w:rsidR="008B1BD2" w:rsidRPr="00B94A3C" w:rsidRDefault="008B1BD2" w:rsidP="008B1BD2">
            <w:pPr>
              <w:suppressAutoHyphens/>
              <w:rPr>
                <w:b/>
              </w:rPr>
            </w:pPr>
            <w:r w:rsidRPr="00B94A3C">
              <w:rPr>
                <w:b/>
              </w:rPr>
              <w:t xml:space="preserve">Kompetence </w:t>
            </w:r>
            <w:r>
              <w:rPr>
                <w:b/>
              </w:rPr>
              <w:t>k učení</w:t>
            </w:r>
          </w:p>
        </w:tc>
        <w:tc>
          <w:tcPr>
            <w:tcW w:w="4709" w:type="dxa"/>
          </w:tcPr>
          <w:p w:rsidR="008B1BD2" w:rsidRDefault="008B1BD2" w:rsidP="00502A19">
            <w:pPr>
              <w:suppressAutoHyphens/>
            </w:pPr>
          </w:p>
        </w:tc>
      </w:tr>
      <w:tr w:rsidR="008B1BD2" w:rsidTr="00502A19">
        <w:tc>
          <w:tcPr>
            <w:tcW w:w="4503" w:type="dxa"/>
          </w:tcPr>
          <w:p w:rsidR="008B1BD2" w:rsidRDefault="008B1BD2" w:rsidP="00502A19">
            <w:pPr>
              <w:suppressAutoHyphens/>
            </w:pPr>
          </w:p>
          <w:p w:rsidR="008B1BD2" w:rsidRDefault="008B1BD2" w:rsidP="00502A19">
            <w:pPr>
              <w:suppressAutoHyphens/>
            </w:pPr>
            <w:r w:rsidRPr="009671D0">
              <w:rPr>
                <w:i/>
              </w:rPr>
              <w:t>Žák dle svých individuálních schopností</w:t>
            </w:r>
          </w:p>
        </w:tc>
        <w:tc>
          <w:tcPr>
            <w:tcW w:w="4709" w:type="dxa"/>
          </w:tcPr>
          <w:p w:rsidR="008B1BD2" w:rsidRDefault="008B1BD2" w:rsidP="00502A19">
            <w:pPr>
              <w:tabs>
                <w:tab w:val="left" w:pos="720"/>
              </w:tabs>
              <w:rPr>
                <w:i/>
              </w:rPr>
            </w:pPr>
          </w:p>
          <w:p w:rsidR="008B1BD2" w:rsidRPr="009671D0" w:rsidRDefault="008B1BD2" w:rsidP="00502A19">
            <w:pPr>
              <w:tabs>
                <w:tab w:val="left" w:pos="720"/>
              </w:tabs>
              <w:rPr>
                <w:i/>
              </w:rPr>
            </w:pPr>
            <w:r w:rsidRPr="009671D0">
              <w:rPr>
                <w:i/>
              </w:rPr>
              <w:t>Učitel</w:t>
            </w:r>
          </w:p>
          <w:p w:rsidR="008B1BD2" w:rsidRDefault="008B1BD2" w:rsidP="00502A19">
            <w:pPr>
              <w:suppressAutoHyphens/>
            </w:pPr>
          </w:p>
        </w:tc>
      </w:tr>
      <w:tr w:rsidR="008B1BD2" w:rsidTr="00502A19">
        <w:tc>
          <w:tcPr>
            <w:tcW w:w="4503" w:type="dxa"/>
          </w:tcPr>
          <w:p w:rsidR="008B1BD2" w:rsidRPr="009024A3" w:rsidRDefault="008B1BD2" w:rsidP="009F2DA7">
            <w:pPr>
              <w:pStyle w:val="Odstavecseseznamem"/>
              <w:numPr>
                <w:ilvl w:val="0"/>
                <w:numId w:val="84"/>
              </w:numPr>
              <w:suppressAutoHyphens/>
            </w:pPr>
            <w:r w:rsidRPr="009024A3">
              <w:t>má zájem o učení a získávání nových poznatků</w:t>
            </w:r>
          </w:p>
          <w:p w:rsidR="008B1BD2" w:rsidRPr="009024A3" w:rsidRDefault="008B1BD2" w:rsidP="009F2DA7">
            <w:pPr>
              <w:pStyle w:val="Odstavecseseznamem"/>
              <w:numPr>
                <w:ilvl w:val="0"/>
                <w:numId w:val="84"/>
              </w:numPr>
              <w:suppressAutoHyphens/>
            </w:pPr>
            <w:r w:rsidRPr="009024A3">
              <w:t>používá při učení způsoby, které mu vyhovují</w:t>
            </w:r>
          </w:p>
          <w:p w:rsidR="008B1BD2" w:rsidRPr="009024A3" w:rsidRDefault="008B1BD2" w:rsidP="009F2DA7">
            <w:pPr>
              <w:pStyle w:val="Odstavecseseznamem"/>
              <w:numPr>
                <w:ilvl w:val="0"/>
                <w:numId w:val="84"/>
              </w:numPr>
              <w:suppressAutoHyphens/>
            </w:pPr>
            <w:r w:rsidRPr="009024A3">
              <w:t>získává poznatky z jiných zdrojů</w:t>
            </w:r>
            <w:r>
              <w:t>,</w:t>
            </w:r>
            <w:r w:rsidRPr="009024A3">
              <w:t xml:space="preserve"> než jsou školní materiály, ovládá elementární způsoby práce s počítačem</w:t>
            </w:r>
          </w:p>
          <w:p w:rsidR="008B1BD2" w:rsidRDefault="008B1BD2" w:rsidP="009F2DA7">
            <w:pPr>
              <w:pStyle w:val="Odstavecseseznamem"/>
              <w:numPr>
                <w:ilvl w:val="0"/>
                <w:numId w:val="84"/>
              </w:numPr>
              <w:suppressAutoHyphens/>
            </w:pPr>
            <w:r w:rsidRPr="009024A3">
              <w:t>získané zkušenosti, dovednosti a informace využívá v procesu učení a v praktickém životě</w:t>
            </w:r>
          </w:p>
          <w:p w:rsidR="008B1BD2" w:rsidRDefault="008B1BD2" w:rsidP="008B1BD2">
            <w:pPr>
              <w:ind w:left="360"/>
            </w:pPr>
          </w:p>
        </w:tc>
        <w:tc>
          <w:tcPr>
            <w:tcW w:w="4709" w:type="dxa"/>
          </w:tcPr>
          <w:p w:rsidR="008B1BD2" w:rsidRPr="009024A3" w:rsidRDefault="008B1BD2" w:rsidP="009F2DA7">
            <w:pPr>
              <w:pStyle w:val="Odstavecseseznamem"/>
              <w:numPr>
                <w:ilvl w:val="0"/>
                <w:numId w:val="84"/>
              </w:numPr>
              <w:tabs>
                <w:tab w:val="left" w:pos="720"/>
              </w:tabs>
              <w:suppressAutoHyphens/>
            </w:pPr>
            <w:r w:rsidRPr="009024A3">
              <w:t>umožňuje žákům používat vhodné učební pomůcky, encyklopedie, odbornou literaturu</w:t>
            </w:r>
          </w:p>
          <w:p w:rsidR="008B1BD2" w:rsidRPr="009024A3" w:rsidRDefault="008B1BD2" w:rsidP="009F2DA7">
            <w:pPr>
              <w:pStyle w:val="Odstavecseseznamem"/>
              <w:numPr>
                <w:ilvl w:val="0"/>
                <w:numId w:val="84"/>
              </w:numPr>
              <w:tabs>
                <w:tab w:val="left" w:pos="720"/>
              </w:tabs>
              <w:suppressAutoHyphens/>
            </w:pPr>
            <w:r w:rsidRPr="009024A3">
              <w:t>učí žáky pozorovat přírodu a získávat informace o přírodě</w:t>
            </w:r>
          </w:p>
          <w:p w:rsidR="008B1BD2" w:rsidRPr="009024A3" w:rsidRDefault="008B1BD2" w:rsidP="009F2DA7">
            <w:pPr>
              <w:pStyle w:val="Odstavecseseznamem"/>
              <w:numPr>
                <w:ilvl w:val="0"/>
                <w:numId w:val="84"/>
              </w:numPr>
              <w:tabs>
                <w:tab w:val="left" w:pos="720"/>
              </w:tabs>
              <w:suppressAutoHyphens/>
            </w:pPr>
            <w:r w:rsidRPr="009024A3">
              <w:t>vede žáky k nalézání souvislostí mezi získanými poznatky a využití v praxi</w:t>
            </w:r>
          </w:p>
          <w:p w:rsidR="008B1BD2" w:rsidRDefault="008B1BD2" w:rsidP="008B1BD2">
            <w:pPr>
              <w:ind w:left="360"/>
            </w:pPr>
          </w:p>
        </w:tc>
      </w:tr>
    </w:tbl>
    <w:p w:rsidR="008B1BD2" w:rsidRPr="009024A3" w:rsidRDefault="008B1BD2" w:rsidP="00BF1549">
      <w:pPr>
        <w:spacing w:after="0"/>
        <w:outlineLvl w:val="0"/>
        <w:rPr>
          <w:rFonts w:ascii="Times New Roman" w:hAnsi="Times New Roman" w:cs="Times New Roman"/>
          <w:i/>
        </w:rPr>
      </w:pPr>
    </w:p>
    <w:p w:rsidR="007734F7" w:rsidRDefault="007734F7" w:rsidP="00BF1549">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8B1BD2" w:rsidTr="00502A19">
        <w:tc>
          <w:tcPr>
            <w:tcW w:w="4503" w:type="dxa"/>
          </w:tcPr>
          <w:p w:rsidR="008B1BD2" w:rsidRPr="00B94A3C" w:rsidRDefault="008B1BD2" w:rsidP="008B1BD2">
            <w:pPr>
              <w:suppressAutoHyphens/>
              <w:rPr>
                <w:b/>
              </w:rPr>
            </w:pPr>
            <w:r w:rsidRPr="00B94A3C">
              <w:rPr>
                <w:b/>
              </w:rPr>
              <w:t xml:space="preserve">Kompetence </w:t>
            </w:r>
            <w:r>
              <w:rPr>
                <w:b/>
              </w:rPr>
              <w:t>k řešení problémů</w:t>
            </w:r>
          </w:p>
        </w:tc>
        <w:tc>
          <w:tcPr>
            <w:tcW w:w="4709" w:type="dxa"/>
          </w:tcPr>
          <w:p w:rsidR="008B1BD2" w:rsidRDefault="008B1BD2" w:rsidP="00502A19">
            <w:pPr>
              <w:suppressAutoHyphens/>
            </w:pPr>
          </w:p>
        </w:tc>
      </w:tr>
      <w:tr w:rsidR="008B1BD2" w:rsidTr="00502A19">
        <w:tc>
          <w:tcPr>
            <w:tcW w:w="4503" w:type="dxa"/>
          </w:tcPr>
          <w:p w:rsidR="008B1BD2" w:rsidRDefault="008B1BD2" w:rsidP="00502A19">
            <w:pPr>
              <w:suppressAutoHyphens/>
            </w:pPr>
          </w:p>
          <w:p w:rsidR="008B1BD2" w:rsidRDefault="008B1BD2" w:rsidP="00502A19">
            <w:pPr>
              <w:suppressAutoHyphens/>
            </w:pPr>
            <w:r w:rsidRPr="009671D0">
              <w:rPr>
                <w:i/>
              </w:rPr>
              <w:t>Žák dle svých individuálních schopností</w:t>
            </w:r>
          </w:p>
        </w:tc>
        <w:tc>
          <w:tcPr>
            <w:tcW w:w="4709" w:type="dxa"/>
          </w:tcPr>
          <w:p w:rsidR="008B1BD2" w:rsidRDefault="008B1BD2" w:rsidP="00502A19">
            <w:pPr>
              <w:tabs>
                <w:tab w:val="left" w:pos="720"/>
              </w:tabs>
              <w:rPr>
                <w:i/>
              </w:rPr>
            </w:pPr>
          </w:p>
          <w:p w:rsidR="008B1BD2" w:rsidRPr="009671D0" w:rsidRDefault="008B1BD2" w:rsidP="00502A19">
            <w:pPr>
              <w:tabs>
                <w:tab w:val="left" w:pos="720"/>
              </w:tabs>
              <w:rPr>
                <w:i/>
              </w:rPr>
            </w:pPr>
            <w:r w:rsidRPr="009671D0">
              <w:rPr>
                <w:i/>
              </w:rPr>
              <w:t>Učitel</w:t>
            </w:r>
          </w:p>
          <w:p w:rsidR="008B1BD2" w:rsidRDefault="008B1BD2" w:rsidP="00502A19">
            <w:pPr>
              <w:suppressAutoHyphens/>
            </w:pPr>
          </w:p>
        </w:tc>
      </w:tr>
      <w:tr w:rsidR="008B1BD2" w:rsidTr="00502A19">
        <w:tc>
          <w:tcPr>
            <w:tcW w:w="4503" w:type="dxa"/>
          </w:tcPr>
          <w:p w:rsidR="008B1BD2" w:rsidRPr="009024A3" w:rsidRDefault="008B1BD2" w:rsidP="009F2DA7">
            <w:pPr>
              <w:pStyle w:val="Odstavecseseznamem"/>
              <w:numPr>
                <w:ilvl w:val="0"/>
                <w:numId w:val="84"/>
              </w:numPr>
              <w:suppressAutoHyphens/>
            </w:pPr>
            <w:r w:rsidRPr="009024A3">
              <w:t>třídí, rozlišuje, seskupuje pojmy podle shodných nebo odlišných znaků</w:t>
            </w:r>
          </w:p>
          <w:p w:rsidR="008B1BD2" w:rsidRPr="009024A3" w:rsidRDefault="008B1BD2" w:rsidP="009F2DA7">
            <w:pPr>
              <w:pStyle w:val="Odstavecseseznamem"/>
              <w:numPr>
                <w:ilvl w:val="0"/>
                <w:numId w:val="84"/>
              </w:numPr>
              <w:suppressAutoHyphens/>
            </w:pPr>
            <w:r w:rsidRPr="009024A3">
              <w:t>využívá získané vědomosti a dovednosti k řešení problémů</w:t>
            </w:r>
          </w:p>
          <w:p w:rsidR="008B1BD2" w:rsidRPr="009024A3" w:rsidRDefault="008B1BD2" w:rsidP="009F2DA7">
            <w:pPr>
              <w:pStyle w:val="Odstavecseseznamem"/>
              <w:numPr>
                <w:ilvl w:val="0"/>
                <w:numId w:val="84"/>
              </w:numPr>
              <w:suppressAutoHyphens/>
            </w:pPr>
            <w:r w:rsidRPr="009024A3">
              <w:t>dokáže přivolat pomoc v případě ohrožení své nebo jiné osoby</w:t>
            </w:r>
          </w:p>
          <w:p w:rsidR="008B1BD2" w:rsidRDefault="008B1BD2" w:rsidP="008B1BD2">
            <w:pPr>
              <w:ind w:left="360"/>
            </w:pPr>
          </w:p>
        </w:tc>
        <w:tc>
          <w:tcPr>
            <w:tcW w:w="4709" w:type="dxa"/>
          </w:tcPr>
          <w:p w:rsidR="008B1BD2" w:rsidRPr="009024A3" w:rsidRDefault="008B1BD2" w:rsidP="009F2DA7">
            <w:pPr>
              <w:pStyle w:val="Odstavecseseznamem"/>
              <w:numPr>
                <w:ilvl w:val="0"/>
                <w:numId w:val="84"/>
              </w:numPr>
              <w:tabs>
                <w:tab w:val="left" w:pos="720"/>
              </w:tabs>
              <w:suppressAutoHyphens/>
            </w:pPr>
            <w:r w:rsidRPr="009024A3">
              <w:t>učí žáky správně se rozhodovat v různých situacích, řešit zadané úkoly</w:t>
            </w:r>
          </w:p>
          <w:p w:rsidR="008B1BD2" w:rsidRPr="009024A3" w:rsidRDefault="008B1BD2" w:rsidP="009F2DA7">
            <w:pPr>
              <w:pStyle w:val="Odstavecseseznamem"/>
              <w:numPr>
                <w:ilvl w:val="0"/>
                <w:numId w:val="84"/>
              </w:numPr>
              <w:tabs>
                <w:tab w:val="left" w:pos="720"/>
              </w:tabs>
              <w:suppressAutoHyphens/>
            </w:pPr>
            <w:r w:rsidRPr="009024A3">
              <w:t>postupuje od jednoduchých úkolů ke složitějším</w:t>
            </w:r>
          </w:p>
          <w:p w:rsidR="008B1BD2" w:rsidRPr="009024A3" w:rsidRDefault="008B1BD2" w:rsidP="009F2DA7">
            <w:pPr>
              <w:pStyle w:val="Odstavecseseznamem"/>
              <w:numPr>
                <w:ilvl w:val="0"/>
                <w:numId w:val="84"/>
              </w:numPr>
              <w:tabs>
                <w:tab w:val="left" w:pos="720"/>
              </w:tabs>
              <w:suppressAutoHyphens/>
            </w:pPr>
            <w:r w:rsidRPr="009024A3">
              <w:t>pracuje s chybou, vede žáky k aktivní a pozitivní spolupráci s učitelem</w:t>
            </w:r>
          </w:p>
          <w:p w:rsidR="008B1BD2" w:rsidRPr="009024A3" w:rsidRDefault="008B1BD2" w:rsidP="009F2DA7">
            <w:pPr>
              <w:pStyle w:val="Odstavecseseznamem"/>
              <w:numPr>
                <w:ilvl w:val="0"/>
                <w:numId w:val="84"/>
              </w:numPr>
              <w:tabs>
                <w:tab w:val="left" w:pos="720"/>
              </w:tabs>
              <w:suppressAutoHyphens/>
            </w:pPr>
            <w:r w:rsidRPr="009024A3">
              <w:t>exkurzemi, besedami s policií, se zdravotníkem, s hasičem učí žáky zvládat krizové</w:t>
            </w:r>
            <w:r>
              <w:t xml:space="preserve"> situace</w:t>
            </w:r>
          </w:p>
          <w:p w:rsidR="008B1BD2" w:rsidRDefault="008B1BD2" w:rsidP="008B1BD2">
            <w:pPr>
              <w:ind w:left="360"/>
            </w:pPr>
          </w:p>
        </w:tc>
      </w:tr>
    </w:tbl>
    <w:p w:rsidR="008B1BD2" w:rsidRPr="009024A3" w:rsidRDefault="008B1BD2" w:rsidP="00BF1549">
      <w:pPr>
        <w:spacing w:after="0"/>
        <w:rPr>
          <w:rFonts w:ascii="Times New Roman" w:hAnsi="Times New Roman" w:cs="Times New Roman"/>
        </w:rPr>
      </w:pPr>
    </w:p>
    <w:p w:rsidR="007734F7" w:rsidRDefault="007734F7" w:rsidP="00BF1549">
      <w:pPr>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8B1BD2" w:rsidTr="00502A19">
        <w:tc>
          <w:tcPr>
            <w:tcW w:w="4503" w:type="dxa"/>
          </w:tcPr>
          <w:p w:rsidR="008B1BD2" w:rsidRPr="00B94A3C" w:rsidRDefault="008B1BD2" w:rsidP="008B1BD2">
            <w:pPr>
              <w:suppressAutoHyphens/>
              <w:rPr>
                <w:b/>
              </w:rPr>
            </w:pPr>
            <w:r w:rsidRPr="00B94A3C">
              <w:rPr>
                <w:b/>
              </w:rPr>
              <w:t xml:space="preserve">Kompetence </w:t>
            </w:r>
            <w:r>
              <w:rPr>
                <w:b/>
              </w:rPr>
              <w:t>komunikativní</w:t>
            </w:r>
          </w:p>
        </w:tc>
        <w:tc>
          <w:tcPr>
            <w:tcW w:w="4709" w:type="dxa"/>
          </w:tcPr>
          <w:p w:rsidR="008B1BD2" w:rsidRDefault="008B1BD2" w:rsidP="00502A19">
            <w:pPr>
              <w:suppressAutoHyphens/>
            </w:pPr>
          </w:p>
        </w:tc>
      </w:tr>
      <w:tr w:rsidR="008B1BD2" w:rsidTr="00502A19">
        <w:tc>
          <w:tcPr>
            <w:tcW w:w="4503" w:type="dxa"/>
          </w:tcPr>
          <w:p w:rsidR="008B1BD2" w:rsidRDefault="008B1BD2" w:rsidP="00502A19">
            <w:pPr>
              <w:suppressAutoHyphens/>
            </w:pPr>
          </w:p>
          <w:p w:rsidR="008B1BD2" w:rsidRDefault="008B1BD2" w:rsidP="00502A19">
            <w:pPr>
              <w:suppressAutoHyphens/>
            </w:pPr>
            <w:r w:rsidRPr="009671D0">
              <w:rPr>
                <w:i/>
              </w:rPr>
              <w:t>Žák dle svých individuálních schopností</w:t>
            </w:r>
          </w:p>
        </w:tc>
        <w:tc>
          <w:tcPr>
            <w:tcW w:w="4709" w:type="dxa"/>
          </w:tcPr>
          <w:p w:rsidR="008B1BD2" w:rsidRDefault="008B1BD2" w:rsidP="00502A19">
            <w:pPr>
              <w:tabs>
                <w:tab w:val="left" w:pos="720"/>
              </w:tabs>
              <w:rPr>
                <w:i/>
              </w:rPr>
            </w:pPr>
          </w:p>
          <w:p w:rsidR="008B1BD2" w:rsidRPr="009671D0" w:rsidRDefault="008B1BD2" w:rsidP="00502A19">
            <w:pPr>
              <w:tabs>
                <w:tab w:val="left" w:pos="720"/>
              </w:tabs>
              <w:rPr>
                <w:i/>
              </w:rPr>
            </w:pPr>
            <w:r w:rsidRPr="009671D0">
              <w:rPr>
                <w:i/>
              </w:rPr>
              <w:t>Učitel</w:t>
            </w:r>
          </w:p>
          <w:p w:rsidR="008B1BD2" w:rsidRDefault="008B1BD2" w:rsidP="00502A19">
            <w:pPr>
              <w:suppressAutoHyphens/>
            </w:pPr>
          </w:p>
        </w:tc>
      </w:tr>
      <w:tr w:rsidR="008B1BD2" w:rsidTr="00502A19">
        <w:tc>
          <w:tcPr>
            <w:tcW w:w="4503" w:type="dxa"/>
          </w:tcPr>
          <w:p w:rsidR="008B1BD2" w:rsidRPr="009024A3" w:rsidRDefault="008B1BD2" w:rsidP="009F2DA7">
            <w:pPr>
              <w:pStyle w:val="Odstavecseseznamem"/>
              <w:numPr>
                <w:ilvl w:val="0"/>
                <w:numId w:val="84"/>
              </w:numPr>
              <w:suppressAutoHyphens/>
            </w:pPr>
            <w:r w:rsidRPr="009024A3">
              <w:t>vyjadřuje a obhajuje svůj názor</w:t>
            </w:r>
          </w:p>
          <w:p w:rsidR="008B1BD2" w:rsidRPr="009024A3" w:rsidRDefault="008B1BD2" w:rsidP="009F2DA7">
            <w:pPr>
              <w:pStyle w:val="Odstavecseseznamem"/>
              <w:numPr>
                <w:ilvl w:val="0"/>
                <w:numId w:val="84"/>
              </w:numPr>
              <w:suppressAutoHyphens/>
            </w:pPr>
            <w:r w:rsidRPr="009024A3">
              <w:t>formuluje a různými způsoby vyjadřuje své myšlenky, prožitky a nálady</w:t>
            </w:r>
          </w:p>
          <w:p w:rsidR="008B1BD2" w:rsidRDefault="008B1BD2" w:rsidP="008B1BD2">
            <w:pPr>
              <w:ind w:left="360"/>
            </w:pPr>
          </w:p>
        </w:tc>
        <w:tc>
          <w:tcPr>
            <w:tcW w:w="4709" w:type="dxa"/>
          </w:tcPr>
          <w:p w:rsidR="008B1BD2" w:rsidRPr="009024A3" w:rsidRDefault="008B1BD2" w:rsidP="009F2DA7">
            <w:pPr>
              <w:pStyle w:val="Odstavecseseznamem"/>
              <w:numPr>
                <w:ilvl w:val="0"/>
                <w:numId w:val="84"/>
              </w:numPr>
              <w:tabs>
                <w:tab w:val="left" w:pos="720"/>
              </w:tabs>
              <w:suppressAutoHyphens/>
            </w:pPr>
            <w:r w:rsidRPr="009024A3">
              <w:t xml:space="preserve">učí žáky správné terminologii </w:t>
            </w:r>
          </w:p>
          <w:p w:rsidR="008B1BD2" w:rsidRPr="009024A3" w:rsidRDefault="008B1BD2" w:rsidP="009F2DA7">
            <w:pPr>
              <w:pStyle w:val="Odstavecseseznamem"/>
              <w:numPr>
                <w:ilvl w:val="0"/>
                <w:numId w:val="84"/>
              </w:numPr>
              <w:tabs>
                <w:tab w:val="left" w:pos="720"/>
              </w:tabs>
              <w:suppressAutoHyphens/>
            </w:pPr>
            <w:r w:rsidRPr="009024A3">
              <w:t>učí žáky naslouchat názorům jiných a respektovat je</w:t>
            </w:r>
          </w:p>
          <w:p w:rsidR="008B1BD2" w:rsidRPr="009024A3" w:rsidRDefault="008B1BD2" w:rsidP="009F2DA7">
            <w:pPr>
              <w:pStyle w:val="Odstavecseseznamem"/>
              <w:numPr>
                <w:ilvl w:val="0"/>
                <w:numId w:val="84"/>
              </w:numPr>
              <w:tabs>
                <w:tab w:val="left" w:pos="720"/>
              </w:tabs>
              <w:suppressAutoHyphens/>
            </w:pPr>
            <w:r w:rsidRPr="009024A3">
              <w:t>zadává takové úkoly, při kterých mohou žáci navzájem komunikovat</w:t>
            </w:r>
          </w:p>
          <w:p w:rsidR="008B1BD2" w:rsidRDefault="008B1BD2" w:rsidP="008B1BD2">
            <w:pPr>
              <w:ind w:left="360"/>
            </w:pPr>
          </w:p>
        </w:tc>
      </w:tr>
    </w:tbl>
    <w:p w:rsidR="008B1BD2" w:rsidRPr="009024A3" w:rsidRDefault="008B1BD2" w:rsidP="00BF1549">
      <w:pPr>
        <w:spacing w:after="0"/>
        <w:rPr>
          <w:rFonts w:ascii="Times New Roman" w:hAnsi="Times New Roman" w:cs="Times New Roman"/>
        </w:rPr>
      </w:pPr>
    </w:p>
    <w:p w:rsidR="007734F7" w:rsidRPr="009024A3" w:rsidRDefault="007734F7" w:rsidP="008B1BD2">
      <w:pPr>
        <w:pStyle w:val="Odstavecseseznamem"/>
        <w:tabs>
          <w:tab w:val="left" w:pos="720"/>
        </w:tabs>
        <w:suppressAutoHyphens/>
        <w:spacing w:after="0"/>
        <w:ind w:left="180"/>
        <w:rPr>
          <w:rFonts w:ascii="Times New Roman" w:hAnsi="Times New Roman" w:cs="Times New Roman"/>
        </w:rPr>
      </w:pPr>
      <w:r w:rsidRPr="009024A3">
        <w:rPr>
          <w:rFonts w:ascii="Times New Roman" w:hAnsi="Times New Roman" w:cs="Times New Roman"/>
        </w:rPr>
        <w:t xml:space="preserve"> </w:t>
      </w:r>
    </w:p>
    <w:tbl>
      <w:tblPr>
        <w:tblStyle w:val="Mkatabulky"/>
        <w:tblW w:w="0" w:type="auto"/>
        <w:tblLook w:val="04A0" w:firstRow="1" w:lastRow="0" w:firstColumn="1" w:lastColumn="0" w:noHBand="0" w:noVBand="1"/>
      </w:tblPr>
      <w:tblGrid>
        <w:gridCol w:w="4503"/>
        <w:gridCol w:w="4709"/>
      </w:tblGrid>
      <w:tr w:rsidR="008B1BD2" w:rsidTr="00502A19">
        <w:tc>
          <w:tcPr>
            <w:tcW w:w="4503" w:type="dxa"/>
          </w:tcPr>
          <w:p w:rsidR="008B1BD2" w:rsidRPr="00B94A3C" w:rsidRDefault="008B1BD2" w:rsidP="008B1BD2">
            <w:pPr>
              <w:suppressAutoHyphens/>
              <w:rPr>
                <w:b/>
              </w:rPr>
            </w:pPr>
            <w:r w:rsidRPr="00B94A3C">
              <w:rPr>
                <w:b/>
              </w:rPr>
              <w:t xml:space="preserve">Kompetence </w:t>
            </w:r>
            <w:r>
              <w:rPr>
                <w:b/>
              </w:rPr>
              <w:t>sociální a personální</w:t>
            </w:r>
          </w:p>
        </w:tc>
        <w:tc>
          <w:tcPr>
            <w:tcW w:w="4709" w:type="dxa"/>
          </w:tcPr>
          <w:p w:rsidR="008B1BD2" w:rsidRDefault="008B1BD2" w:rsidP="00502A19">
            <w:pPr>
              <w:suppressAutoHyphens/>
            </w:pPr>
          </w:p>
        </w:tc>
      </w:tr>
      <w:tr w:rsidR="008B1BD2" w:rsidTr="00502A19">
        <w:tc>
          <w:tcPr>
            <w:tcW w:w="4503" w:type="dxa"/>
          </w:tcPr>
          <w:p w:rsidR="008B1BD2" w:rsidRDefault="008B1BD2" w:rsidP="00502A19">
            <w:pPr>
              <w:suppressAutoHyphens/>
            </w:pPr>
          </w:p>
          <w:p w:rsidR="008B1BD2" w:rsidRDefault="008B1BD2" w:rsidP="00502A19">
            <w:pPr>
              <w:suppressAutoHyphens/>
            </w:pPr>
            <w:r w:rsidRPr="009671D0">
              <w:rPr>
                <w:i/>
              </w:rPr>
              <w:t>Žák dle svých individuálních schopností</w:t>
            </w:r>
          </w:p>
        </w:tc>
        <w:tc>
          <w:tcPr>
            <w:tcW w:w="4709" w:type="dxa"/>
          </w:tcPr>
          <w:p w:rsidR="008B1BD2" w:rsidRDefault="008B1BD2" w:rsidP="00502A19">
            <w:pPr>
              <w:tabs>
                <w:tab w:val="left" w:pos="720"/>
              </w:tabs>
              <w:rPr>
                <w:i/>
              </w:rPr>
            </w:pPr>
          </w:p>
          <w:p w:rsidR="008B1BD2" w:rsidRPr="009671D0" w:rsidRDefault="008B1BD2" w:rsidP="00502A19">
            <w:pPr>
              <w:tabs>
                <w:tab w:val="left" w:pos="720"/>
              </w:tabs>
              <w:rPr>
                <w:i/>
              </w:rPr>
            </w:pPr>
            <w:r w:rsidRPr="009671D0">
              <w:rPr>
                <w:i/>
              </w:rPr>
              <w:t>Učitel</w:t>
            </w:r>
          </w:p>
          <w:p w:rsidR="008B1BD2" w:rsidRDefault="008B1BD2" w:rsidP="00502A19">
            <w:pPr>
              <w:suppressAutoHyphens/>
            </w:pPr>
          </w:p>
        </w:tc>
      </w:tr>
      <w:tr w:rsidR="008B1BD2" w:rsidTr="00502A19">
        <w:tc>
          <w:tcPr>
            <w:tcW w:w="4503" w:type="dxa"/>
          </w:tcPr>
          <w:p w:rsidR="008B1BD2" w:rsidRPr="009024A3" w:rsidRDefault="008B1BD2" w:rsidP="009F2DA7">
            <w:pPr>
              <w:pStyle w:val="Odstavecseseznamem"/>
              <w:numPr>
                <w:ilvl w:val="0"/>
                <w:numId w:val="84"/>
              </w:numPr>
              <w:suppressAutoHyphens/>
            </w:pPr>
            <w:r w:rsidRPr="009024A3">
              <w:t>podílí se na utváření příjemné atmosféry v kolektivu, pracuje ve skupině</w:t>
            </w:r>
          </w:p>
          <w:p w:rsidR="008B1BD2" w:rsidRPr="009024A3" w:rsidRDefault="008B1BD2" w:rsidP="009F2DA7">
            <w:pPr>
              <w:pStyle w:val="Odstavecseseznamem"/>
              <w:numPr>
                <w:ilvl w:val="0"/>
                <w:numId w:val="84"/>
              </w:numPr>
              <w:suppressAutoHyphens/>
            </w:pPr>
            <w:r w:rsidRPr="009024A3">
              <w:t>rozpozná nevhodné a rizikové chování a zná důsledky</w:t>
            </w:r>
          </w:p>
          <w:p w:rsidR="008B1BD2" w:rsidRDefault="008B1BD2" w:rsidP="008B1BD2">
            <w:pPr>
              <w:ind w:left="360"/>
            </w:pPr>
          </w:p>
        </w:tc>
        <w:tc>
          <w:tcPr>
            <w:tcW w:w="4709" w:type="dxa"/>
          </w:tcPr>
          <w:p w:rsidR="008B1BD2" w:rsidRPr="009024A3" w:rsidRDefault="008B1BD2" w:rsidP="009F2DA7">
            <w:pPr>
              <w:pStyle w:val="Odstavecseseznamem"/>
              <w:numPr>
                <w:ilvl w:val="0"/>
                <w:numId w:val="84"/>
              </w:numPr>
              <w:tabs>
                <w:tab w:val="left" w:pos="720"/>
              </w:tabs>
              <w:suppressAutoHyphens/>
            </w:pPr>
            <w:r w:rsidRPr="009024A3">
              <w:t>zadává úkoly, při kterých žáci spolupracují</w:t>
            </w:r>
          </w:p>
          <w:p w:rsidR="008B1BD2" w:rsidRPr="009024A3" w:rsidRDefault="008B1BD2" w:rsidP="009F2DA7">
            <w:pPr>
              <w:pStyle w:val="Odstavecseseznamem"/>
              <w:numPr>
                <w:ilvl w:val="0"/>
                <w:numId w:val="84"/>
              </w:numPr>
              <w:tabs>
                <w:tab w:val="left" w:pos="720"/>
              </w:tabs>
              <w:suppressAutoHyphens/>
            </w:pPr>
            <w:r w:rsidRPr="009024A3">
              <w:t>navozuje situace vedoucí k posílení sebedůvěry žáků, pocitu zodpovědnosti</w:t>
            </w:r>
          </w:p>
          <w:p w:rsidR="008B1BD2" w:rsidRDefault="008B1BD2" w:rsidP="009F2DA7">
            <w:pPr>
              <w:pStyle w:val="Odstavecseseznamem"/>
              <w:numPr>
                <w:ilvl w:val="0"/>
                <w:numId w:val="84"/>
              </w:numPr>
              <w:tabs>
                <w:tab w:val="left" w:pos="720"/>
              </w:tabs>
              <w:suppressAutoHyphens/>
            </w:pPr>
            <w:r w:rsidRPr="009024A3">
              <w:t>vede žáky k ochotě pomoci</w:t>
            </w:r>
          </w:p>
          <w:p w:rsidR="008B1BD2" w:rsidRPr="009024A3" w:rsidRDefault="008B1BD2" w:rsidP="009F2DA7">
            <w:pPr>
              <w:pStyle w:val="Odstavecseseznamem"/>
              <w:numPr>
                <w:ilvl w:val="0"/>
                <w:numId w:val="84"/>
              </w:numPr>
              <w:tabs>
                <w:tab w:val="left" w:pos="720"/>
              </w:tabs>
              <w:suppressAutoHyphens/>
            </w:pPr>
            <w:r w:rsidRPr="009024A3">
              <w:t xml:space="preserve">sleduje jednotlivé žáky a oceňuje jejich pokrok </w:t>
            </w:r>
          </w:p>
          <w:p w:rsidR="008B1BD2" w:rsidRDefault="008B1BD2" w:rsidP="008B1BD2">
            <w:pPr>
              <w:ind w:left="360"/>
            </w:pPr>
          </w:p>
        </w:tc>
      </w:tr>
    </w:tbl>
    <w:p w:rsidR="008B1BD2" w:rsidRDefault="008B1BD2" w:rsidP="00BF1549">
      <w:pPr>
        <w:spacing w:after="0"/>
        <w:outlineLvl w:val="0"/>
        <w:rPr>
          <w:rFonts w:ascii="Times New Roman" w:hAnsi="Times New Roman" w:cs="Times New Roman"/>
          <w:i/>
          <w:u w:val="single"/>
        </w:rPr>
      </w:pPr>
    </w:p>
    <w:p w:rsidR="008B1BD2" w:rsidRDefault="008B1BD2" w:rsidP="00BF1549">
      <w:pPr>
        <w:spacing w:after="0"/>
        <w:outlineLvl w:val="0"/>
        <w:rPr>
          <w:rFonts w:ascii="Times New Roman" w:hAnsi="Times New Roman" w:cs="Times New Roman"/>
          <w:i/>
          <w:u w:val="single"/>
        </w:rPr>
      </w:pPr>
    </w:p>
    <w:tbl>
      <w:tblPr>
        <w:tblStyle w:val="Mkatabulky"/>
        <w:tblW w:w="0" w:type="auto"/>
        <w:tblLook w:val="04A0" w:firstRow="1" w:lastRow="0" w:firstColumn="1" w:lastColumn="0" w:noHBand="0" w:noVBand="1"/>
      </w:tblPr>
      <w:tblGrid>
        <w:gridCol w:w="4503"/>
        <w:gridCol w:w="4709"/>
      </w:tblGrid>
      <w:tr w:rsidR="008B1BD2" w:rsidTr="00502A19">
        <w:tc>
          <w:tcPr>
            <w:tcW w:w="4503" w:type="dxa"/>
          </w:tcPr>
          <w:p w:rsidR="008B1BD2" w:rsidRPr="00B94A3C" w:rsidRDefault="008B1BD2" w:rsidP="00502A19">
            <w:pPr>
              <w:suppressAutoHyphens/>
              <w:rPr>
                <w:b/>
              </w:rPr>
            </w:pPr>
            <w:r w:rsidRPr="00B94A3C">
              <w:rPr>
                <w:b/>
              </w:rPr>
              <w:lastRenderedPageBreak/>
              <w:t xml:space="preserve">Kompetence </w:t>
            </w:r>
            <w:r>
              <w:rPr>
                <w:b/>
              </w:rPr>
              <w:t>občanské</w:t>
            </w:r>
          </w:p>
        </w:tc>
        <w:tc>
          <w:tcPr>
            <w:tcW w:w="4709" w:type="dxa"/>
          </w:tcPr>
          <w:p w:rsidR="008B1BD2" w:rsidRDefault="008B1BD2" w:rsidP="00502A19">
            <w:pPr>
              <w:suppressAutoHyphens/>
            </w:pPr>
          </w:p>
        </w:tc>
      </w:tr>
      <w:tr w:rsidR="008B1BD2" w:rsidTr="00502A19">
        <w:tc>
          <w:tcPr>
            <w:tcW w:w="4503" w:type="dxa"/>
          </w:tcPr>
          <w:p w:rsidR="008B1BD2" w:rsidRDefault="008B1BD2" w:rsidP="00502A19">
            <w:pPr>
              <w:suppressAutoHyphens/>
            </w:pPr>
          </w:p>
          <w:p w:rsidR="008B1BD2" w:rsidRDefault="008B1BD2" w:rsidP="00502A19">
            <w:pPr>
              <w:suppressAutoHyphens/>
            </w:pPr>
            <w:r w:rsidRPr="009671D0">
              <w:rPr>
                <w:i/>
              </w:rPr>
              <w:t>Žák dle svých individuálních schopností</w:t>
            </w:r>
          </w:p>
        </w:tc>
        <w:tc>
          <w:tcPr>
            <w:tcW w:w="4709" w:type="dxa"/>
          </w:tcPr>
          <w:p w:rsidR="008B1BD2" w:rsidRDefault="008B1BD2" w:rsidP="00502A19">
            <w:pPr>
              <w:tabs>
                <w:tab w:val="left" w:pos="720"/>
              </w:tabs>
              <w:rPr>
                <w:i/>
              </w:rPr>
            </w:pPr>
          </w:p>
          <w:p w:rsidR="008B1BD2" w:rsidRPr="009671D0" w:rsidRDefault="008B1BD2" w:rsidP="00502A19">
            <w:pPr>
              <w:tabs>
                <w:tab w:val="left" w:pos="720"/>
              </w:tabs>
              <w:rPr>
                <w:i/>
              </w:rPr>
            </w:pPr>
            <w:r w:rsidRPr="009671D0">
              <w:rPr>
                <w:i/>
              </w:rPr>
              <w:t>Učitel</w:t>
            </w:r>
          </w:p>
          <w:p w:rsidR="008B1BD2" w:rsidRDefault="008B1BD2" w:rsidP="00502A19">
            <w:pPr>
              <w:suppressAutoHyphens/>
            </w:pPr>
          </w:p>
        </w:tc>
      </w:tr>
      <w:tr w:rsidR="008B1BD2" w:rsidTr="00502A19">
        <w:tc>
          <w:tcPr>
            <w:tcW w:w="4503" w:type="dxa"/>
          </w:tcPr>
          <w:p w:rsidR="008B1BD2" w:rsidRDefault="008B1BD2" w:rsidP="009F2DA7">
            <w:pPr>
              <w:numPr>
                <w:ilvl w:val="0"/>
                <w:numId w:val="84"/>
              </w:numPr>
            </w:pPr>
            <w:r w:rsidRPr="009024A3">
              <w:t>chrání životní prostředí, chápe základní ekologické souvislosti a environmentální problémy</w:t>
            </w:r>
          </w:p>
        </w:tc>
        <w:tc>
          <w:tcPr>
            <w:tcW w:w="4709" w:type="dxa"/>
          </w:tcPr>
          <w:p w:rsidR="008B1BD2" w:rsidRPr="009024A3" w:rsidRDefault="008B1BD2" w:rsidP="009F2DA7">
            <w:pPr>
              <w:pStyle w:val="Odstavecseseznamem"/>
              <w:numPr>
                <w:ilvl w:val="0"/>
                <w:numId w:val="84"/>
              </w:numPr>
              <w:tabs>
                <w:tab w:val="left" w:pos="720"/>
              </w:tabs>
              <w:suppressAutoHyphens/>
            </w:pPr>
            <w:r w:rsidRPr="009024A3">
              <w:t>buduje u žáků ohleduplnost k přírodě</w:t>
            </w:r>
          </w:p>
          <w:p w:rsidR="008B1BD2" w:rsidRPr="009024A3" w:rsidRDefault="008B1BD2" w:rsidP="009F2DA7">
            <w:pPr>
              <w:pStyle w:val="Odstavecseseznamem"/>
              <w:numPr>
                <w:ilvl w:val="0"/>
                <w:numId w:val="84"/>
              </w:numPr>
              <w:tabs>
                <w:tab w:val="left" w:pos="720"/>
              </w:tabs>
              <w:suppressAutoHyphens/>
            </w:pPr>
            <w:r w:rsidRPr="009024A3">
              <w:t>vyžaduje dodržování pravidel slušného chování</w:t>
            </w:r>
          </w:p>
          <w:p w:rsidR="008B1BD2" w:rsidRPr="009024A3" w:rsidRDefault="008B1BD2" w:rsidP="009F2DA7">
            <w:pPr>
              <w:pStyle w:val="Odstavecseseznamem"/>
              <w:numPr>
                <w:ilvl w:val="0"/>
                <w:numId w:val="84"/>
              </w:numPr>
              <w:tabs>
                <w:tab w:val="left" w:pos="720"/>
              </w:tabs>
              <w:suppressAutoHyphens/>
            </w:pPr>
            <w:r w:rsidRPr="009024A3">
              <w:t>vede žáky k šetrnému využívání energetických zdrojů</w:t>
            </w:r>
          </w:p>
          <w:p w:rsidR="008B1BD2" w:rsidRPr="009024A3" w:rsidRDefault="008B1BD2" w:rsidP="009F2DA7">
            <w:pPr>
              <w:pStyle w:val="Odstavecseseznamem"/>
              <w:numPr>
                <w:ilvl w:val="0"/>
                <w:numId w:val="84"/>
              </w:numPr>
              <w:tabs>
                <w:tab w:val="left" w:pos="720"/>
              </w:tabs>
              <w:suppressAutoHyphens/>
            </w:pPr>
            <w:r w:rsidRPr="009024A3">
              <w:t>učí žáky chápat základní environmentální problémy</w:t>
            </w:r>
          </w:p>
          <w:p w:rsidR="008B1BD2" w:rsidRDefault="008B1BD2" w:rsidP="008B1BD2">
            <w:pPr>
              <w:ind w:left="360"/>
            </w:pPr>
          </w:p>
        </w:tc>
      </w:tr>
    </w:tbl>
    <w:p w:rsidR="008B1BD2" w:rsidRPr="009024A3" w:rsidRDefault="008B1BD2" w:rsidP="00BF1549">
      <w:pPr>
        <w:spacing w:after="0"/>
        <w:rPr>
          <w:rFonts w:ascii="Times New Roman" w:hAnsi="Times New Roman" w:cs="Times New Roman"/>
        </w:rPr>
      </w:pPr>
    </w:p>
    <w:p w:rsidR="007734F7" w:rsidRDefault="007734F7" w:rsidP="004D04B3">
      <w:pPr>
        <w:tabs>
          <w:tab w:val="left" w:pos="720"/>
        </w:tabs>
        <w:suppressAutoHyphens/>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8B1BD2" w:rsidTr="00502A19">
        <w:tc>
          <w:tcPr>
            <w:tcW w:w="4503" w:type="dxa"/>
          </w:tcPr>
          <w:p w:rsidR="008B1BD2" w:rsidRPr="00B94A3C" w:rsidRDefault="008B1BD2" w:rsidP="00CA323A">
            <w:pPr>
              <w:suppressAutoHyphens/>
              <w:rPr>
                <w:b/>
              </w:rPr>
            </w:pPr>
            <w:r w:rsidRPr="00B94A3C">
              <w:rPr>
                <w:b/>
              </w:rPr>
              <w:t xml:space="preserve">Kompetence </w:t>
            </w:r>
            <w:r w:rsidR="00CA323A">
              <w:rPr>
                <w:b/>
              </w:rPr>
              <w:t>pracovní</w:t>
            </w:r>
          </w:p>
        </w:tc>
        <w:tc>
          <w:tcPr>
            <w:tcW w:w="4709" w:type="dxa"/>
          </w:tcPr>
          <w:p w:rsidR="008B1BD2" w:rsidRDefault="008B1BD2" w:rsidP="00502A19">
            <w:pPr>
              <w:suppressAutoHyphens/>
            </w:pPr>
          </w:p>
        </w:tc>
      </w:tr>
      <w:tr w:rsidR="008B1BD2" w:rsidTr="00502A19">
        <w:tc>
          <w:tcPr>
            <w:tcW w:w="4503" w:type="dxa"/>
          </w:tcPr>
          <w:p w:rsidR="008B1BD2" w:rsidRDefault="008B1BD2" w:rsidP="00502A19">
            <w:pPr>
              <w:suppressAutoHyphens/>
            </w:pPr>
          </w:p>
          <w:p w:rsidR="008B1BD2" w:rsidRDefault="008B1BD2" w:rsidP="00502A19">
            <w:pPr>
              <w:suppressAutoHyphens/>
            </w:pPr>
            <w:r w:rsidRPr="009671D0">
              <w:rPr>
                <w:i/>
              </w:rPr>
              <w:t>Žák dle svých individuálních schopností</w:t>
            </w:r>
          </w:p>
        </w:tc>
        <w:tc>
          <w:tcPr>
            <w:tcW w:w="4709" w:type="dxa"/>
          </w:tcPr>
          <w:p w:rsidR="008B1BD2" w:rsidRDefault="008B1BD2" w:rsidP="00502A19">
            <w:pPr>
              <w:tabs>
                <w:tab w:val="left" w:pos="720"/>
              </w:tabs>
              <w:rPr>
                <w:i/>
              </w:rPr>
            </w:pPr>
          </w:p>
          <w:p w:rsidR="008B1BD2" w:rsidRPr="009671D0" w:rsidRDefault="008B1BD2" w:rsidP="00502A19">
            <w:pPr>
              <w:tabs>
                <w:tab w:val="left" w:pos="720"/>
              </w:tabs>
              <w:rPr>
                <w:i/>
              </w:rPr>
            </w:pPr>
            <w:r w:rsidRPr="009671D0">
              <w:rPr>
                <w:i/>
              </w:rPr>
              <w:t>Učitel</w:t>
            </w:r>
          </w:p>
          <w:p w:rsidR="008B1BD2" w:rsidRDefault="008B1BD2" w:rsidP="00502A19">
            <w:pPr>
              <w:suppressAutoHyphens/>
            </w:pPr>
          </w:p>
        </w:tc>
      </w:tr>
      <w:tr w:rsidR="008B1BD2" w:rsidTr="00502A19">
        <w:tc>
          <w:tcPr>
            <w:tcW w:w="4503" w:type="dxa"/>
          </w:tcPr>
          <w:p w:rsidR="00CA323A" w:rsidRPr="009024A3" w:rsidRDefault="00CA323A" w:rsidP="009F2DA7">
            <w:pPr>
              <w:pStyle w:val="Odstavecseseznamem"/>
              <w:numPr>
                <w:ilvl w:val="0"/>
                <w:numId w:val="84"/>
              </w:numPr>
              <w:suppressAutoHyphens/>
            </w:pPr>
            <w:r w:rsidRPr="009024A3">
              <w:t>poznává různé obory lidské činnosti, jejich výsledky a význam pro ostatní lidi</w:t>
            </w:r>
          </w:p>
          <w:p w:rsidR="00CA323A" w:rsidRPr="009024A3" w:rsidRDefault="00CA323A" w:rsidP="009F2DA7">
            <w:pPr>
              <w:pStyle w:val="Odstavecseseznamem"/>
              <w:numPr>
                <w:ilvl w:val="0"/>
                <w:numId w:val="84"/>
              </w:numPr>
              <w:suppressAutoHyphens/>
            </w:pPr>
            <w:r w:rsidRPr="009024A3">
              <w:t xml:space="preserve">dodržuje vymezená hygienická a bezpečnostní pravidla při práci, pod vedením učitele </w:t>
            </w:r>
            <w:r>
              <w:t>p</w:t>
            </w:r>
            <w:r w:rsidRPr="009024A3">
              <w:t>racuje tak, aby chránil zdraví své a ostatních</w:t>
            </w:r>
          </w:p>
          <w:p w:rsidR="008B1BD2" w:rsidRDefault="008B1BD2" w:rsidP="00CA323A">
            <w:pPr>
              <w:ind w:left="360"/>
            </w:pPr>
          </w:p>
        </w:tc>
        <w:tc>
          <w:tcPr>
            <w:tcW w:w="4709" w:type="dxa"/>
          </w:tcPr>
          <w:p w:rsidR="00CA323A" w:rsidRPr="009024A3" w:rsidRDefault="00CA323A" w:rsidP="009F2DA7">
            <w:pPr>
              <w:pStyle w:val="Odstavecseseznamem"/>
              <w:numPr>
                <w:ilvl w:val="0"/>
                <w:numId w:val="84"/>
              </w:numPr>
              <w:tabs>
                <w:tab w:val="left" w:pos="720"/>
              </w:tabs>
              <w:suppressAutoHyphens/>
            </w:pPr>
            <w:r w:rsidRPr="009024A3">
              <w:t>vede žáky ke správnému užití pomůcek, vybavení, techniky</w:t>
            </w:r>
          </w:p>
          <w:p w:rsidR="00CA323A" w:rsidRPr="009024A3" w:rsidRDefault="00CA323A" w:rsidP="009F2DA7">
            <w:pPr>
              <w:pStyle w:val="Odstavecseseznamem"/>
              <w:numPr>
                <w:ilvl w:val="0"/>
                <w:numId w:val="84"/>
              </w:numPr>
              <w:tabs>
                <w:tab w:val="left" w:pos="720"/>
              </w:tabs>
              <w:suppressAutoHyphens/>
            </w:pPr>
            <w:r w:rsidRPr="009024A3">
              <w:t>podporuje kladný vztah k práci</w:t>
            </w:r>
          </w:p>
          <w:p w:rsidR="00CA323A" w:rsidRPr="009024A3" w:rsidRDefault="00CA323A" w:rsidP="009F2DA7">
            <w:pPr>
              <w:pStyle w:val="Odstavecseseznamem"/>
              <w:numPr>
                <w:ilvl w:val="0"/>
                <w:numId w:val="84"/>
              </w:numPr>
              <w:tabs>
                <w:tab w:val="left" w:pos="720"/>
              </w:tabs>
              <w:suppressAutoHyphens/>
            </w:pPr>
            <w:r w:rsidRPr="009024A3">
              <w:t>dbá na dodržování pravidel bezpečného chování v terénu</w:t>
            </w:r>
          </w:p>
          <w:p w:rsidR="00CA323A" w:rsidRPr="009024A3" w:rsidRDefault="00CA323A" w:rsidP="009F2DA7">
            <w:pPr>
              <w:pStyle w:val="Odstavecseseznamem"/>
              <w:numPr>
                <w:ilvl w:val="0"/>
                <w:numId w:val="84"/>
              </w:numPr>
              <w:tabs>
                <w:tab w:val="left" w:pos="720"/>
              </w:tabs>
              <w:suppressAutoHyphens/>
            </w:pPr>
            <w:r w:rsidRPr="009024A3">
              <w:t>vyžaduje od žáků dokončování práce</w:t>
            </w:r>
          </w:p>
          <w:p w:rsidR="008B1BD2" w:rsidRDefault="008B1BD2" w:rsidP="00CA323A">
            <w:pPr>
              <w:ind w:left="360"/>
            </w:pPr>
          </w:p>
        </w:tc>
      </w:tr>
    </w:tbl>
    <w:p w:rsidR="008B1BD2" w:rsidRPr="009024A3" w:rsidRDefault="008B1BD2" w:rsidP="004D04B3">
      <w:pPr>
        <w:tabs>
          <w:tab w:val="left" w:pos="720"/>
        </w:tabs>
        <w:suppressAutoHyphens/>
        <w:spacing w:after="0"/>
        <w:rPr>
          <w:rFonts w:ascii="Times New Roman" w:hAnsi="Times New Roman" w:cs="Times New Roman"/>
        </w:rPr>
      </w:pPr>
    </w:p>
    <w:p w:rsidR="009024A3" w:rsidRDefault="007734F7" w:rsidP="00BF1549">
      <w:pPr>
        <w:spacing w:after="0"/>
        <w:rPr>
          <w:rFonts w:ascii="Times New Roman" w:hAnsi="Times New Roman" w:cs="Times New Roman"/>
          <w:b/>
          <w:u w:val="single"/>
        </w:rPr>
      </w:pPr>
      <w:r w:rsidRPr="009024A3">
        <w:rPr>
          <w:rFonts w:ascii="Times New Roman" w:hAnsi="Times New Roman" w:cs="Times New Roman"/>
          <w:b/>
          <w:u w:val="single"/>
        </w:rPr>
        <w:t>Odborné kompetence</w:t>
      </w:r>
    </w:p>
    <w:p w:rsidR="004D04B3" w:rsidRDefault="004D04B3" w:rsidP="00BF1549">
      <w:pPr>
        <w:spacing w:after="0"/>
        <w:rPr>
          <w:rFonts w:ascii="Times New Roman" w:hAnsi="Times New Roman" w:cs="Times New Roman"/>
          <w:b/>
          <w:u w:val="single"/>
        </w:rPr>
      </w:pPr>
    </w:p>
    <w:tbl>
      <w:tblPr>
        <w:tblStyle w:val="Mkatabulky"/>
        <w:tblW w:w="0" w:type="auto"/>
        <w:tblLook w:val="04A0" w:firstRow="1" w:lastRow="0" w:firstColumn="1" w:lastColumn="0" w:noHBand="0" w:noVBand="1"/>
      </w:tblPr>
      <w:tblGrid>
        <w:gridCol w:w="4503"/>
        <w:gridCol w:w="4709"/>
      </w:tblGrid>
      <w:tr w:rsidR="008B1BD2" w:rsidTr="00502A19">
        <w:tc>
          <w:tcPr>
            <w:tcW w:w="4503" w:type="dxa"/>
          </w:tcPr>
          <w:p w:rsidR="00CA323A" w:rsidRPr="00CA323A" w:rsidRDefault="00CA323A" w:rsidP="00CA323A">
            <w:pPr>
              <w:rPr>
                <w:b/>
                <w:sz w:val="22"/>
                <w:szCs w:val="22"/>
              </w:rPr>
            </w:pPr>
            <w:r w:rsidRPr="00CA323A">
              <w:rPr>
                <w:b/>
                <w:sz w:val="22"/>
                <w:szCs w:val="22"/>
              </w:rPr>
              <w:t>Dodržovat zásady bezpečnosti a ochrany zdraví při práci</w:t>
            </w:r>
          </w:p>
          <w:p w:rsidR="008B1BD2" w:rsidRPr="00CA323A" w:rsidRDefault="008B1BD2" w:rsidP="00CA323A">
            <w:pPr>
              <w:suppressAutoHyphens/>
              <w:rPr>
                <w:b/>
              </w:rPr>
            </w:pPr>
          </w:p>
        </w:tc>
        <w:tc>
          <w:tcPr>
            <w:tcW w:w="4709" w:type="dxa"/>
          </w:tcPr>
          <w:p w:rsidR="008B1BD2" w:rsidRDefault="008B1BD2" w:rsidP="00502A19">
            <w:pPr>
              <w:suppressAutoHyphens/>
            </w:pPr>
          </w:p>
        </w:tc>
      </w:tr>
      <w:tr w:rsidR="008B1BD2" w:rsidTr="00502A19">
        <w:tc>
          <w:tcPr>
            <w:tcW w:w="4503" w:type="dxa"/>
          </w:tcPr>
          <w:p w:rsidR="008B1BD2" w:rsidRDefault="008B1BD2" w:rsidP="00502A19">
            <w:pPr>
              <w:suppressAutoHyphens/>
            </w:pPr>
          </w:p>
          <w:p w:rsidR="008B1BD2" w:rsidRDefault="008B1BD2" w:rsidP="00502A19">
            <w:pPr>
              <w:suppressAutoHyphens/>
            </w:pPr>
            <w:r w:rsidRPr="009671D0">
              <w:rPr>
                <w:i/>
              </w:rPr>
              <w:t>Žák dle svých individuálních schopností</w:t>
            </w:r>
          </w:p>
        </w:tc>
        <w:tc>
          <w:tcPr>
            <w:tcW w:w="4709" w:type="dxa"/>
          </w:tcPr>
          <w:p w:rsidR="008B1BD2" w:rsidRDefault="008B1BD2" w:rsidP="00502A19">
            <w:pPr>
              <w:tabs>
                <w:tab w:val="left" w:pos="720"/>
              </w:tabs>
              <w:rPr>
                <w:i/>
              </w:rPr>
            </w:pPr>
          </w:p>
          <w:p w:rsidR="008B1BD2" w:rsidRPr="009671D0" w:rsidRDefault="008B1BD2" w:rsidP="00502A19">
            <w:pPr>
              <w:tabs>
                <w:tab w:val="left" w:pos="720"/>
              </w:tabs>
              <w:rPr>
                <w:i/>
              </w:rPr>
            </w:pPr>
            <w:r w:rsidRPr="009671D0">
              <w:rPr>
                <w:i/>
              </w:rPr>
              <w:t>Učitel</w:t>
            </w:r>
          </w:p>
          <w:p w:rsidR="008B1BD2" w:rsidRDefault="008B1BD2" w:rsidP="00502A19">
            <w:pPr>
              <w:suppressAutoHyphens/>
            </w:pPr>
          </w:p>
        </w:tc>
      </w:tr>
      <w:tr w:rsidR="008B1BD2" w:rsidTr="00502A19">
        <w:tc>
          <w:tcPr>
            <w:tcW w:w="4503" w:type="dxa"/>
          </w:tcPr>
          <w:p w:rsidR="00CA323A" w:rsidRPr="009024A3" w:rsidRDefault="00CA323A" w:rsidP="009F2DA7">
            <w:pPr>
              <w:numPr>
                <w:ilvl w:val="0"/>
                <w:numId w:val="84"/>
              </w:numPr>
            </w:pPr>
            <w:r w:rsidRPr="009024A3">
              <w:t>používá správné ochranné pomůcky a nářadí</w:t>
            </w:r>
          </w:p>
          <w:p w:rsidR="00CA323A" w:rsidRPr="009024A3" w:rsidRDefault="00CA323A" w:rsidP="009F2DA7">
            <w:pPr>
              <w:numPr>
                <w:ilvl w:val="0"/>
                <w:numId w:val="84"/>
              </w:numPr>
            </w:pPr>
            <w:r w:rsidRPr="009024A3">
              <w:t>zná a dodržuje bezpečnostní předpisy při práci v zahradě</w:t>
            </w:r>
          </w:p>
          <w:p w:rsidR="008B1BD2" w:rsidRDefault="008B1BD2" w:rsidP="00CA323A">
            <w:pPr>
              <w:ind w:left="360"/>
            </w:pPr>
          </w:p>
        </w:tc>
        <w:tc>
          <w:tcPr>
            <w:tcW w:w="4709" w:type="dxa"/>
          </w:tcPr>
          <w:p w:rsidR="00CA323A" w:rsidRPr="009024A3" w:rsidRDefault="00CA323A" w:rsidP="009F2DA7">
            <w:pPr>
              <w:numPr>
                <w:ilvl w:val="0"/>
                <w:numId w:val="84"/>
              </w:numPr>
            </w:pPr>
            <w:r w:rsidRPr="009024A3">
              <w:t>vede žáky k předcházení úrazům v zahradě</w:t>
            </w:r>
          </w:p>
          <w:p w:rsidR="00CA323A" w:rsidRPr="009024A3" w:rsidRDefault="00CA323A" w:rsidP="009F2DA7">
            <w:pPr>
              <w:numPr>
                <w:ilvl w:val="0"/>
                <w:numId w:val="84"/>
              </w:numPr>
            </w:pPr>
            <w:r w:rsidRPr="009024A3">
              <w:t>vede žáky k používání ochranných pracovních pomůcek</w:t>
            </w:r>
          </w:p>
          <w:p w:rsidR="008B1BD2" w:rsidRDefault="008B1BD2" w:rsidP="00CA323A">
            <w:pPr>
              <w:ind w:left="360"/>
            </w:pPr>
          </w:p>
        </w:tc>
      </w:tr>
    </w:tbl>
    <w:p w:rsidR="007734F7" w:rsidRPr="009024A3" w:rsidRDefault="007734F7" w:rsidP="00BF1549">
      <w:pPr>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8B1BD2" w:rsidTr="00502A19">
        <w:tc>
          <w:tcPr>
            <w:tcW w:w="4503" w:type="dxa"/>
          </w:tcPr>
          <w:p w:rsidR="00CA323A" w:rsidRPr="00CA323A" w:rsidRDefault="00CA323A" w:rsidP="00CA323A">
            <w:pPr>
              <w:rPr>
                <w:b/>
                <w:sz w:val="22"/>
                <w:szCs w:val="22"/>
              </w:rPr>
            </w:pPr>
            <w:r w:rsidRPr="00CA323A">
              <w:rPr>
                <w:b/>
                <w:sz w:val="22"/>
                <w:szCs w:val="22"/>
              </w:rPr>
              <w:t>Usilovat o kvalitu své práce, výrobků a služeb</w:t>
            </w:r>
          </w:p>
          <w:p w:rsidR="008B1BD2" w:rsidRPr="00CA323A" w:rsidRDefault="008B1BD2" w:rsidP="00CA323A">
            <w:pPr>
              <w:pStyle w:val="Odstavecseseznamem"/>
              <w:suppressAutoHyphens/>
              <w:ind w:left="360"/>
              <w:rPr>
                <w:b/>
              </w:rPr>
            </w:pPr>
          </w:p>
        </w:tc>
        <w:tc>
          <w:tcPr>
            <w:tcW w:w="4709" w:type="dxa"/>
          </w:tcPr>
          <w:p w:rsidR="008B1BD2" w:rsidRDefault="008B1BD2" w:rsidP="00502A19">
            <w:pPr>
              <w:suppressAutoHyphens/>
            </w:pPr>
          </w:p>
        </w:tc>
      </w:tr>
      <w:tr w:rsidR="008B1BD2" w:rsidTr="00502A19">
        <w:tc>
          <w:tcPr>
            <w:tcW w:w="4503" w:type="dxa"/>
          </w:tcPr>
          <w:p w:rsidR="008B1BD2" w:rsidRDefault="008B1BD2" w:rsidP="00502A19">
            <w:pPr>
              <w:suppressAutoHyphens/>
            </w:pPr>
          </w:p>
          <w:p w:rsidR="008B1BD2" w:rsidRDefault="008B1BD2" w:rsidP="00502A19">
            <w:pPr>
              <w:suppressAutoHyphens/>
            </w:pPr>
            <w:r w:rsidRPr="009671D0">
              <w:rPr>
                <w:i/>
              </w:rPr>
              <w:t>Žák dle svých individuálních schopností</w:t>
            </w:r>
          </w:p>
        </w:tc>
        <w:tc>
          <w:tcPr>
            <w:tcW w:w="4709" w:type="dxa"/>
          </w:tcPr>
          <w:p w:rsidR="008B1BD2" w:rsidRDefault="008B1BD2" w:rsidP="00502A19">
            <w:pPr>
              <w:tabs>
                <w:tab w:val="left" w:pos="720"/>
              </w:tabs>
              <w:rPr>
                <w:i/>
              </w:rPr>
            </w:pPr>
          </w:p>
          <w:p w:rsidR="008B1BD2" w:rsidRPr="009671D0" w:rsidRDefault="008B1BD2" w:rsidP="00502A19">
            <w:pPr>
              <w:tabs>
                <w:tab w:val="left" w:pos="720"/>
              </w:tabs>
              <w:rPr>
                <w:i/>
              </w:rPr>
            </w:pPr>
            <w:r w:rsidRPr="009671D0">
              <w:rPr>
                <w:i/>
              </w:rPr>
              <w:t>Učitel</w:t>
            </w:r>
          </w:p>
          <w:p w:rsidR="008B1BD2" w:rsidRDefault="008B1BD2" w:rsidP="00502A19">
            <w:pPr>
              <w:suppressAutoHyphens/>
            </w:pPr>
          </w:p>
        </w:tc>
      </w:tr>
      <w:tr w:rsidR="008B1BD2" w:rsidTr="00502A19">
        <w:tc>
          <w:tcPr>
            <w:tcW w:w="4503" w:type="dxa"/>
          </w:tcPr>
          <w:p w:rsidR="00CA323A" w:rsidRPr="009024A3" w:rsidRDefault="00CA323A" w:rsidP="009F2DA7">
            <w:pPr>
              <w:numPr>
                <w:ilvl w:val="0"/>
                <w:numId w:val="84"/>
              </w:numPr>
            </w:pPr>
            <w:r w:rsidRPr="009024A3">
              <w:t>spolupracuje s ostatními při dosahování stanovených úkolů</w:t>
            </w:r>
          </w:p>
          <w:p w:rsidR="00CA323A" w:rsidRPr="009024A3" w:rsidRDefault="00CA323A" w:rsidP="009F2DA7">
            <w:pPr>
              <w:numPr>
                <w:ilvl w:val="0"/>
                <w:numId w:val="84"/>
              </w:numPr>
            </w:pPr>
            <w:r w:rsidRPr="009024A3">
              <w:t>pracuje v souladu s technologickými předpisy a uplatňuje pracovní návyky</w:t>
            </w:r>
          </w:p>
          <w:p w:rsidR="008B1BD2" w:rsidRDefault="008B1BD2" w:rsidP="00CA323A">
            <w:pPr>
              <w:ind w:left="360"/>
            </w:pPr>
          </w:p>
        </w:tc>
        <w:tc>
          <w:tcPr>
            <w:tcW w:w="4709" w:type="dxa"/>
          </w:tcPr>
          <w:p w:rsidR="00CA323A" w:rsidRPr="009024A3" w:rsidRDefault="00CA323A" w:rsidP="009F2DA7">
            <w:pPr>
              <w:numPr>
                <w:ilvl w:val="0"/>
                <w:numId w:val="84"/>
              </w:numPr>
            </w:pPr>
            <w:r w:rsidRPr="009024A3">
              <w:t>podněcuje žáky ke spolupráci při dosahování stanovených úkolů</w:t>
            </w:r>
          </w:p>
          <w:p w:rsidR="00CA323A" w:rsidRPr="009024A3" w:rsidRDefault="00CA323A" w:rsidP="009F2DA7">
            <w:pPr>
              <w:numPr>
                <w:ilvl w:val="0"/>
                <w:numId w:val="84"/>
              </w:numPr>
            </w:pPr>
            <w:r w:rsidRPr="009024A3">
              <w:t xml:space="preserve">vede žáky k volbě vhodného pracovního nářadí </w:t>
            </w:r>
          </w:p>
          <w:p w:rsidR="00CA323A" w:rsidRPr="009024A3" w:rsidRDefault="00CA323A" w:rsidP="009F2DA7">
            <w:pPr>
              <w:numPr>
                <w:ilvl w:val="0"/>
                <w:numId w:val="84"/>
              </w:numPr>
            </w:pPr>
            <w:r w:rsidRPr="009024A3">
              <w:t>kontroluje a hodnotí kvalitu práce žáků</w:t>
            </w:r>
          </w:p>
          <w:p w:rsidR="008B1BD2" w:rsidRDefault="008B1BD2" w:rsidP="00CA323A">
            <w:pPr>
              <w:ind w:left="360"/>
            </w:pPr>
          </w:p>
        </w:tc>
      </w:tr>
    </w:tbl>
    <w:p w:rsidR="007734F7" w:rsidRPr="009024A3" w:rsidRDefault="007734F7" w:rsidP="00BF1549">
      <w:pPr>
        <w:spacing w:after="0"/>
        <w:rPr>
          <w:rFonts w:ascii="Times New Roman" w:hAnsi="Times New Roman" w:cs="Times New Roman"/>
          <w:i/>
        </w:rPr>
      </w:pPr>
    </w:p>
    <w:p w:rsidR="007734F7" w:rsidRDefault="007734F7" w:rsidP="00CA323A">
      <w:pPr>
        <w:spacing w:after="0"/>
        <w:ind w:left="180"/>
        <w:rPr>
          <w:rFonts w:ascii="Times New Roman" w:hAnsi="Times New Roman" w:cs="Times New Roman"/>
        </w:rPr>
      </w:pPr>
    </w:p>
    <w:p w:rsidR="008F317C" w:rsidRDefault="008F317C" w:rsidP="00CA323A">
      <w:pPr>
        <w:spacing w:after="0"/>
        <w:ind w:left="180"/>
        <w:rPr>
          <w:rFonts w:ascii="Times New Roman" w:hAnsi="Times New Roman" w:cs="Times New Roman"/>
        </w:rPr>
      </w:pPr>
    </w:p>
    <w:p w:rsidR="008F317C" w:rsidRDefault="008F317C" w:rsidP="00CA323A">
      <w:pPr>
        <w:spacing w:after="0"/>
        <w:ind w:left="180"/>
        <w:rPr>
          <w:rFonts w:ascii="Times New Roman" w:hAnsi="Times New Roman" w:cs="Times New Roman"/>
        </w:rPr>
      </w:pPr>
    </w:p>
    <w:p w:rsidR="008F317C" w:rsidRDefault="008F317C" w:rsidP="00CA323A">
      <w:pPr>
        <w:spacing w:after="0"/>
        <w:ind w:left="180"/>
        <w:rPr>
          <w:rFonts w:ascii="Times New Roman" w:hAnsi="Times New Roman" w:cs="Times New Roman"/>
        </w:rPr>
      </w:pPr>
    </w:p>
    <w:p w:rsidR="008F317C" w:rsidRPr="009024A3" w:rsidRDefault="008F317C" w:rsidP="00CA323A">
      <w:pPr>
        <w:spacing w:after="0"/>
        <w:ind w:left="18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8B1BD2" w:rsidTr="00502A19">
        <w:tc>
          <w:tcPr>
            <w:tcW w:w="4503" w:type="dxa"/>
          </w:tcPr>
          <w:p w:rsidR="00CA323A" w:rsidRPr="00CA323A" w:rsidRDefault="00CA323A" w:rsidP="00CA323A">
            <w:pPr>
              <w:rPr>
                <w:b/>
                <w:sz w:val="22"/>
                <w:szCs w:val="22"/>
              </w:rPr>
            </w:pPr>
            <w:r w:rsidRPr="00CA323A">
              <w:rPr>
                <w:b/>
                <w:sz w:val="22"/>
                <w:szCs w:val="22"/>
              </w:rPr>
              <w:lastRenderedPageBreak/>
              <w:t>Jednat ekonomicky a v souladu se strategií trvale udržitelného rozvoje</w:t>
            </w:r>
          </w:p>
          <w:p w:rsidR="008B1BD2" w:rsidRPr="00CA323A" w:rsidRDefault="008B1BD2" w:rsidP="00CA323A">
            <w:pPr>
              <w:pStyle w:val="Odstavecseseznamem"/>
              <w:suppressAutoHyphens/>
              <w:ind w:left="360"/>
              <w:rPr>
                <w:b/>
              </w:rPr>
            </w:pPr>
          </w:p>
        </w:tc>
        <w:tc>
          <w:tcPr>
            <w:tcW w:w="4709" w:type="dxa"/>
          </w:tcPr>
          <w:p w:rsidR="008B1BD2" w:rsidRDefault="008B1BD2" w:rsidP="00502A19">
            <w:pPr>
              <w:suppressAutoHyphens/>
            </w:pPr>
          </w:p>
        </w:tc>
      </w:tr>
      <w:tr w:rsidR="008B1BD2" w:rsidTr="00502A19">
        <w:tc>
          <w:tcPr>
            <w:tcW w:w="4503" w:type="dxa"/>
          </w:tcPr>
          <w:p w:rsidR="008B1BD2" w:rsidRDefault="008B1BD2" w:rsidP="00502A19">
            <w:pPr>
              <w:suppressAutoHyphens/>
            </w:pPr>
          </w:p>
          <w:p w:rsidR="008B1BD2" w:rsidRDefault="008B1BD2" w:rsidP="00502A19">
            <w:pPr>
              <w:suppressAutoHyphens/>
            </w:pPr>
            <w:r w:rsidRPr="009671D0">
              <w:rPr>
                <w:i/>
              </w:rPr>
              <w:t>Žák dle svých individuálních schopností</w:t>
            </w:r>
          </w:p>
        </w:tc>
        <w:tc>
          <w:tcPr>
            <w:tcW w:w="4709" w:type="dxa"/>
          </w:tcPr>
          <w:p w:rsidR="008B1BD2" w:rsidRDefault="008B1BD2" w:rsidP="00502A19">
            <w:pPr>
              <w:tabs>
                <w:tab w:val="left" w:pos="720"/>
              </w:tabs>
              <w:rPr>
                <w:i/>
              </w:rPr>
            </w:pPr>
          </w:p>
          <w:p w:rsidR="008B1BD2" w:rsidRPr="009671D0" w:rsidRDefault="008B1BD2" w:rsidP="00502A19">
            <w:pPr>
              <w:tabs>
                <w:tab w:val="left" w:pos="720"/>
              </w:tabs>
              <w:rPr>
                <w:i/>
              </w:rPr>
            </w:pPr>
            <w:r w:rsidRPr="009671D0">
              <w:rPr>
                <w:i/>
              </w:rPr>
              <w:t>Učitel</w:t>
            </w:r>
          </w:p>
          <w:p w:rsidR="008B1BD2" w:rsidRDefault="008B1BD2" w:rsidP="00502A19">
            <w:pPr>
              <w:suppressAutoHyphens/>
            </w:pPr>
          </w:p>
        </w:tc>
      </w:tr>
      <w:tr w:rsidR="008B1BD2" w:rsidTr="00502A19">
        <w:tc>
          <w:tcPr>
            <w:tcW w:w="4503" w:type="dxa"/>
          </w:tcPr>
          <w:p w:rsidR="00CA323A" w:rsidRPr="00CA323A" w:rsidRDefault="00CA323A" w:rsidP="009F2DA7">
            <w:pPr>
              <w:pStyle w:val="Odstavecseseznamem"/>
              <w:numPr>
                <w:ilvl w:val="0"/>
                <w:numId w:val="112"/>
              </w:numPr>
            </w:pPr>
            <w:r w:rsidRPr="00CA323A">
              <w:t>posuzuje prováděné činnosti z pohledu jejich vlivu na životní prostředí</w:t>
            </w:r>
          </w:p>
          <w:p w:rsidR="00CA323A" w:rsidRPr="00CA323A" w:rsidRDefault="00CA323A" w:rsidP="009F2DA7">
            <w:pPr>
              <w:pStyle w:val="Odstavecseseznamem"/>
              <w:numPr>
                <w:ilvl w:val="0"/>
                <w:numId w:val="112"/>
              </w:numPr>
            </w:pPr>
            <w:r w:rsidRPr="00CA323A">
              <w:t>zná účel a užitečnost vykonávané práce</w:t>
            </w:r>
          </w:p>
          <w:p w:rsidR="008B1BD2" w:rsidRDefault="008B1BD2" w:rsidP="00502A19">
            <w:pPr>
              <w:pStyle w:val="Odstavecseseznamem"/>
              <w:suppressAutoHyphens/>
              <w:ind w:left="360"/>
            </w:pPr>
          </w:p>
        </w:tc>
        <w:tc>
          <w:tcPr>
            <w:tcW w:w="4709" w:type="dxa"/>
          </w:tcPr>
          <w:p w:rsidR="00CA323A" w:rsidRPr="009024A3" w:rsidRDefault="00CA323A" w:rsidP="009F2DA7">
            <w:pPr>
              <w:numPr>
                <w:ilvl w:val="0"/>
                <w:numId w:val="84"/>
              </w:numPr>
            </w:pPr>
            <w:r w:rsidRPr="009024A3">
              <w:t>podněcuje žáky k správnému nakládání s vodou a odpady s ohledem na životní prostředí</w:t>
            </w:r>
          </w:p>
          <w:p w:rsidR="008B1BD2" w:rsidRDefault="00CA323A" w:rsidP="009F2DA7">
            <w:pPr>
              <w:numPr>
                <w:ilvl w:val="0"/>
                <w:numId w:val="84"/>
              </w:numPr>
            </w:pPr>
            <w:r w:rsidRPr="009024A3">
              <w:t>vysvětluje pojmy biopotraviny a ekologické zemědělství</w:t>
            </w:r>
          </w:p>
        </w:tc>
      </w:tr>
    </w:tbl>
    <w:p w:rsidR="007734F7" w:rsidRPr="009024A3" w:rsidRDefault="007734F7" w:rsidP="00BF1549">
      <w:pPr>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8B1BD2" w:rsidTr="00502A19">
        <w:tc>
          <w:tcPr>
            <w:tcW w:w="4503" w:type="dxa"/>
          </w:tcPr>
          <w:p w:rsidR="00CA323A" w:rsidRPr="00CA323A" w:rsidRDefault="00CA323A" w:rsidP="00CA323A">
            <w:pPr>
              <w:rPr>
                <w:b/>
                <w:sz w:val="22"/>
                <w:szCs w:val="22"/>
              </w:rPr>
            </w:pPr>
            <w:r w:rsidRPr="00CA323A">
              <w:rPr>
                <w:b/>
                <w:sz w:val="22"/>
                <w:szCs w:val="22"/>
              </w:rPr>
              <w:t>Odborné kompetence podle zaměření školy</w:t>
            </w:r>
          </w:p>
          <w:p w:rsidR="008B1BD2" w:rsidRPr="00B94A3C" w:rsidRDefault="008B1BD2" w:rsidP="00502A19">
            <w:pPr>
              <w:suppressAutoHyphens/>
              <w:rPr>
                <w:b/>
              </w:rPr>
            </w:pPr>
          </w:p>
        </w:tc>
        <w:tc>
          <w:tcPr>
            <w:tcW w:w="4709" w:type="dxa"/>
          </w:tcPr>
          <w:p w:rsidR="008B1BD2" w:rsidRDefault="008B1BD2" w:rsidP="00502A19">
            <w:pPr>
              <w:suppressAutoHyphens/>
            </w:pPr>
          </w:p>
        </w:tc>
      </w:tr>
      <w:tr w:rsidR="008B1BD2" w:rsidTr="00502A19">
        <w:tc>
          <w:tcPr>
            <w:tcW w:w="4503" w:type="dxa"/>
          </w:tcPr>
          <w:p w:rsidR="008B1BD2" w:rsidRDefault="008B1BD2" w:rsidP="00502A19">
            <w:pPr>
              <w:suppressAutoHyphens/>
            </w:pPr>
          </w:p>
          <w:p w:rsidR="008B1BD2" w:rsidRDefault="008B1BD2" w:rsidP="00502A19">
            <w:pPr>
              <w:suppressAutoHyphens/>
            </w:pPr>
            <w:r w:rsidRPr="009671D0">
              <w:rPr>
                <w:i/>
              </w:rPr>
              <w:t>Žák dle svých individuálních schopností</w:t>
            </w:r>
          </w:p>
        </w:tc>
        <w:tc>
          <w:tcPr>
            <w:tcW w:w="4709" w:type="dxa"/>
          </w:tcPr>
          <w:p w:rsidR="008B1BD2" w:rsidRDefault="008B1BD2" w:rsidP="00502A19">
            <w:pPr>
              <w:tabs>
                <w:tab w:val="left" w:pos="720"/>
              </w:tabs>
              <w:rPr>
                <w:i/>
              </w:rPr>
            </w:pPr>
          </w:p>
          <w:p w:rsidR="008B1BD2" w:rsidRPr="009671D0" w:rsidRDefault="008B1BD2" w:rsidP="00502A19">
            <w:pPr>
              <w:tabs>
                <w:tab w:val="left" w:pos="720"/>
              </w:tabs>
              <w:rPr>
                <w:i/>
              </w:rPr>
            </w:pPr>
            <w:r w:rsidRPr="009671D0">
              <w:rPr>
                <w:i/>
              </w:rPr>
              <w:t>Učitel</w:t>
            </w:r>
          </w:p>
          <w:p w:rsidR="008B1BD2" w:rsidRDefault="008B1BD2" w:rsidP="00502A19">
            <w:pPr>
              <w:suppressAutoHyphens/>
            </w:pPr>
          </w:p>
        </w:tc>
      </w:tr>
      <w:tr w:rsidR="008B1BD2" w:rsidTr="00502A19">
        <w:tc>
          <w:tcPr>
            <w:tcW w:w="4503" w:type="dxa"/>
          </w:tcPr>
          <w:p w:rsidR="00CA323A" w:rsidRPr="009024A3" w:rsidRDefault="00CA323A" w:rsidP="009F2DA7">
            <w:pPr>
              <w:numPr>
                <w:ilvl w:val="0"/>
                <w:numId w:val="84"/>
              </w:numPr>
            </w:pPr>
            <w:r w:rsidRPr="009024A3">
              <w:t>rozlišuje základní sortiment zeleniny, ovoce, květin a ovocných stromů</w:t>
            </w:r>
          </w:p>
          <w:p w:rsidR="00CA323A" w:rsidRPr="009024A3" w:rsidRDefault="00CA323A" w:rsidP="009F2DA7">
            <w:pPr>
              <w:numPr>
                <w:ilvl w:val="0"/>
                <w:numId w:val="84"/>
              </w:numPr>
            </w:pPr>
            <w:r w:rsidRPr="009024A3">
              <w:t>zná hnojiva a jejich vliv na půdu a životní prostředí</w:t>
            </w:r>
          </w:p>
          <w:p w:rsidR="00CA323A" w:rsidRPr="009024A3" w:rsidRDefault="00CA323A" w:rsidP="009F2DA7">
            <w:pPr>
              <w:numPr>
                <w:ilvl w:val="0"/>
                <w:numId w:val="84"/>
              </w:numPr>
            </w:pPr>
            <w:r w:rsidRPr="009024A3">
              <w:t xml:space="preserve">používá a udržuje zahradnické nářadí </w:t>
            </w:r>
          </w:p>
          <w:p w:rsidR="00CA323A" w:rsidRPr="009024A3" w:rsidRDefault="00CA323A" w:rsidP="009F2DA7">
            <w:pPr>
              <w:numPr>
                <w:ilvl w:val="0"/>
                <w:numId w:val="84"/>
              </w:numPr>
            </w:pPr>
            <w:r w:rsidRPr="009024A3">
              <w:t>zpracovává půdu</w:t>
            </w:r>
          </w:p>
          <w:p w:rsidR="00CA323A" w:rsidRPr="009024A3" w:rsidRDefault="00CA323A" w:rsidP="009F2DA7">
            <w:pPr>
              <w:numPr>
                <w:ilvl w:val="0"/>
                <w:numId w:val="84"/>
              </w:numPr>
            </w:pPr>
            <w:r w:rsidRPr="009024A3">
              <w:t>pěstuje a ošetřuje zeleninu a květiny</w:t>
            </w:r>
          </w:p>
          <w:p w:rsidR="008B1BD2" w:rsidRDefault="008B1BD2" w:rsidP="00CA323A">
            <w:pPr>
              <w:ind w:left="360"/>
            </w:pPr>
          </w:p>
        </w:tc>
        <w:tc>
          <w:tcPr>
            <w:tcW w:w="4709" w:type="dxa"/>
          </w:tcPr>
          <w:p w:rsidR="00CA323A" w:rsidRPr="009024A3" w:rsidRDefault="00CA323A" w:rsidP="009F2DA7">
            <w:pPr>
              <w:numPr>
                <w:ilvl w:val="0"/>
                <w:numId w:val="84"/>
              </w:numPr>
            </w:pPr>
            <w:r w:rsidRPr="009024A3">
              <w:t>sleduje úspěšnost jednotlivých žáků</w:t>
            </w:r>
          </w:p>
          <w:p w:rsidR="00CA323A" w:rsidRPr="009024A3" w:rsidRDefault="00CA323A" w:rsidP="009F2DA7">
            <w:pPr>
              <w:numPr>
                <w:ilvl w:val="0"/>
                <w:numId w:val="84"/>
              </w:numPr>
            </w:pPr>
            <w:r w:rsidRPr="009024A3">
              <w:t>rozvíjí tvořivost a spolupráci u žáků</w:t>
            </w:r>
          </w:p>
          <w:p w:rsidR="00CA323A" w:rsidRPr="009024A3" w:rsidRDefault="00CA323A" w:rsidP="009F2DA7">
            <w:pPr>
              <w:numPr>
                <w:ilvl w:val="0"/>
                <w:numId w:val="84"/>
              </w:numPr>
            </w:pPr>
            <w:r w:rsidRPr="009024A3">
              <w:t>rozvíjí kladný vztah žáků k přírodě</w:t>
            </w:r>
          </w:p>
          <w:p w:rsidR="008B1BD2" w:rsidRDefault="008B1BD2" w:rsidP="00CA323A">
            <w:pPr>
              <w:ind w:left="360"/>
            </w:pPr>
          </w:p>
        </w:tc>
      </w:tr>
    </w:tbl>
    <w:p w:rsidR="00CA323A" w:rsidRDefault="00CA323A" w:rsidP="008B1BD2">
      <w:pPr>
        <w:tabs>
          <w:tab w:val="left" w:pos="1125"/>
        </w:tabs>
        <w:suppressAutoHyphens/>
        <w:rPr>
          <w:rFonts w:ascii="Times New Roman" w:hAnsi="Times New Roman" w:cs="Times New Roman"/>
          <w:sz w:val="28"/>
          <w:szCs w:val="28"/>
        </w:rPr>
      </w:pPr>
    </w:p>
    <w:p w:rsidR="008F317C" w:rsidRDefault="008F317C" w:rsidP="008B1BD2">
      <w:pPr>
        <w:tabs>
          <w:tab w:val="left" w:pos="1125"/>
        </w:tabs>
        <w:suppressAutoHyphens/>
        <w:rPr>
          <w:rFonts w:ascii="Times New Roman" w:hAnsi="Times New Roman" w:cs="Times New Roman"/>
          <w:sz w:val="28"/>
          <w:szCs w:val="28"/>
        </w:rPr>
      </w:pPr>
    </w:p>
    <w:p w:rsidR="008F317C" w:rsidRDefault="008F317C" w:rsidP="008B1BD2">
      <w:pPr>
        <w:tabs>
          <w:tab w:val="left" w:pos="1125"/>
        </w:tabs>
        <w:suppressAutoHyphens/>
        <w:rPr>
          <w:rFonts w:ascii="Times New Roman" w:hAnsi="Times New Roman" w:cs="Times New Roman"/>
          <w:sz w:val="28"/>
          <w:szCs w:val="28"/>
        </w:rPr>
      </w:pPr>
    </w:p>
    <w:p w:rsidR="008F317C" w:rsidRDefault="008F317C" w:rsidP="008B1BD2">
      <w:pPr>
        <w:tabs>
          <w:tab w:val="left" w:pos="1125"/>
        </w:tabs>
        <w:suppressAutoHyphens/>
        <w:rPr>
          <w:rFonts w:ascii="Times New Roman" w:hAnsi="Times New Roman" w:cs="Times New Roman"/>
          <w:sz w:val="28"/>
          <w:szCs w:val="28"/>
        </w:rPr>
      </w:pPr>
    </w:p>
    <w:p w:rsidR="008F317C" w:rsidRDefault="008F317C" w:rsidP="008B1BD2">
      <w:pPr>
        <w:tabs>
          <w:tab w:val="left" w:pos="1125"/>
        </w:tabs>
        <w:suppressAutoHyphens/>
        <w:rPr>
          <w:rFonts w:ascii="Times New Roman" w:hAnsi="Times New Roman" w:cs="Times New Roman"/>
          <w:sz w:val="28"/>
          <w:szCs w:val="28"/>
        </w:rPr>
      </w:pPr>
    </w:p>
    <w:p w:rsidR="008F317C" w:rsidRDefault="008F317C" w:rsidP="008B1BD2">
      <w:pPr>
        <w:tabs>
          <w:tab w:val="left" w:pos="1125"/>
        </w:tabs>
        <w:suppressAutoHyphens/>
        <w:rPr>
          <w:rFonts w:ascii="Times New Roman" w:hAnsi="Times New Roman" w:cs="Times New Roman"/>
          <w:sz w:val="28"/>
          <w:szCs w:val="28"/>
        </w:rPr>
      </w:pPr>
    </w:p>
    <w:p w:rsidR="008F317C" w:rsidRDefault="008F317C" w:rsidP="008B1BD2">
      <w:pPr>
        <w:tabs>
          <w:tab w:val="left" w:pos="1125"/>
        </w:tabs>
        <w:suppressAutoHyphens/>
        <w:rPr>
          <w:rFonts w:ascii="Times New Roman" w:hAnsi="Times New Roman" w:cs="Times New Roman"/>
          <w:sz w:val="28"/>
          <w:szCs w:val="28"/>
        </w:rPr>
      </w:pPr>
    </w:p>
    <w:p w:rsidR="008F317C" w:rsidRDefault="008F317C" w:rsidP="008B1BD2">
      <w:pPr>
        <w:tabs>
          <w:tab w:val="left" w:pos="1125"/>
        </w:tabs>
        <w:suppressAutoHyphens/>
        <w:rPr>
          <w:rFonts w:ascii="Times New Roman" w:hAnsi="Times New Roman" w:cs="Times New Roman"/>
          <w:sz w:val="28"/>
          <w:szCs w:val="28"/>
        </w:rPr>
      </w:pPr>
    </w:p>
    <w:p w:rsidR="008F317C" w:rsidRDefault="008F317C" w:rsidP="008B1BD2">
      <w:pPr>
        <w:tabs>
          <w:tab w:val="left" w:pos="1125"/>
        </w:tabs>
        <w:suppressAutoHyphens/>
        <w:rPr>
          <w:rFonts w:ascii="Times New Roman" w:hAnsi="Times New Roman" w:cs="Times New Roman"/>
          <w:sz w:val="28"/>
          <w:szCs w:val="28"/>
        </w:rPr>
      </w:pPr>
    </w:p>
    <w:p w:rsidR="008F317C" w:rsidRDefault="008F317C" w:rsidP="008B1BD2">
      <w:pPr>
        <w:tabs>
          <w:tab w:val="left" w:pos="1125"/>
        </w:tabs>
        <w:suppressAutoHyphens/>
        <w:rPr>
          <w:rFonts w:ascii="Times New Roman" w:hAnsi="Times New Roman" w:cs="Times New Roman"/>
          <w:sz w:val="28"/>
          <w:szCs w:val="28"/>
        </w:rPr>
      </w:pPr>
    </w:p>
    <w:p w:rsidR="008F317C" w:rsidRDefault="008F317C" w:rsidP="008B1BD2">
      <w:pPr>
        <w:tabs>
          <w:tab w:val="left" w:pos="1125"/>
        </w:tabs>
        <w:suppressAutoHyphens/>
        <w:rPr>
          <w:rFonts w:ascii="Times New Roman" w:hAnsi="Times New Roman" w:cs="Times New Roman"/>
          <w:sz w:val="28"/>
          <w:szCs w:val="28"/>
        </w:rPr>
      </w:pPr>
    </w:p>
    <w:p w:rsidR="008F317C" w:rsidRDefault="008F317C" w:rsidP="008B1BD2">
      <w:pPr>
        <w:tabs>
          <w:tab w:val="left" w:pos="1125"/>
        </w:tabs>
        <w:suppressAutoHyphens/>
        <w:rPr>
          <w:rFonts w:ascii="Times New Roman" w:hAnsi="Times New Roman" w:cs="Times New Roman"/>
          <w:sz w:val="28"/>
          <w:szCs w:val="28"/>
        </w:rPr>
      </w:pPr>
    </w:p>
    <w:p w:rsidR="008F317C" w:rsidRDefault="008F317C" w:rsidP="008B1BD2">
      <w:pPr>
        <w:tabs>
          <w:tab w:val="left" w:pos="1125"/>
        </w:tabs>
        <w:suppressAutoHyphens/>
        <w:rPr>
          <w:rFonts w:ascii="Times New Roman" w:hAnsi="Times New Roman" w:cs="Times New Roman"/>
          <w:sz w:val="28"/>
          <w:szCs w:val="28"/>
        </w:rPr>
      </w:pPr>
    </w:p>
    <w:p w:rsidR="008F317C" w:rsidRDefault="008F317C" w:rsidP="008B1BD2">
      <w:pPr>
        <w:tabs>
          <w:tab w:val="left" w:pos="1125"/>
        </w:tabs>
        <w:suppressAutoHyphens/>
        <w:rPr>
          <w:rFonts w:ascii="Times New Roman" w:hAnsi="Times New Roman" w:cs="Times New Roman"/>
          <w:sz w:val="28"/>
          <w:szCs w:val="28"/>
        </w:rPr>
      </w:pPr>
    </w:p>
    <w:p w:rsidR="008B1BD2" w:rsidRPr="008F317C" w:rsidRDefault="008B1BD2" w:rsidP="008B1BD2">
      <w:pPr>
        <w:tabs>
          <w:tab w:val="left" w:pos="1125"/>
        </w:tabs>
        <w:suppressAutoHyphens/>
        <w:rPr>
          <w:rFonts w:ascii="Times New Roman" w:hAnsi="Times New Roman" w:cs="Times New Roman"/>
          <w:b/>
          <w:color w:val="E36C0A" w:themeColor="accent6" w:themeShade="BF"/>
          <w:sz w:val="28"/>
          <w:szCs w:val="28"/>
        </w:rPr>
      </w:pPr>
      <w:r w:rsidRPr="008F317C">
        <w:rPr>
          <w:rFonts w:ascii="Times New Roman" w:hAnsi="Times New Roman" w:cs="Times New Roman"/>
          <w:color w:val="E36C0A" w:themeColor="accent6" w:themeShade="BF"/>
          <w:sz w:val="28"/>
          <w:szCs w:val="28"/>
        </w:rPr>
        <w:lastRenderedPageBreak/>
        <w:t>Vyučovací předmět:</w:t>
      </w:r>
      <w:r w:rsidRPr="008F317C">
        <w:rPr>
          <w:rFonts w:ascii="Times New Roman" w:hAnsi="Times New Roman" w:cs="Times New Roman"/>
          <w:b/>
          <w:color w:val="E36C0A" w:themeColor="accent6" w:themeShade="BF"/>
          <w:sz w:val="28"/>
          <w:szCs w:val="28"/>
        </w:rPr>
        <w:t xml:space="preserve"> Práce na pozemku</w:t>
      </w:r>
    </w:p>
    <w:p w:rsidR="008B1BD2" w:rsidRDefault="008B1BD2" w:rsidP="008B1BD2">
      <w:pPr>
        <w:spacing w:after="0"/>
        <w:outlineLvl w:val="0"/>
        <w:rPr>
          <w:rFonts w:ascii="Times New Roman" w:hAnsi="Times New Roman" w:cs="Times New Roman"/>
          <w:b/>
          <w:sz w:val="28"/>
          <w:szCs w:val="28"/>
        </w:rPr>
      </w:pPr>
      <w:r>
        <w:rPr>
          <w:rFonts w:ascii="Times New Roman" w:hAnsi="Times New Roman" w:cs="Times New Roman"/>
          <w:b/>
          <w:sz w:val="28"/>
          <w:szCs w:val="28"/>
        </w:rPr>
        <w:t>Školní v</w:t>
      </w:r>
      <w:r w:rsidRPr="00BF79C9">
        <w:rPr>
          <w:rFonts w:ascii="Times New Roman" w:hAnsi="Times New Roman" w:cs="Times New Roman"/>
          <w:b/>
          <w:sz w:val="28"/>
          <w:szCs w:val="28"/>
        </w:rPr>
        <w:t>ýst</w:t>
      </w:r>
      <w:r>
        <w:rPr>
          <w:rFonts w:ascii="Times New Roman" w:hAnsi="Times New Roman" w:cs="Times New Roman"/>
          <w:b/>
          <w:sz w:val="28"/>
          <w:szCs w:val="28"/>
        </w:rPr>
        <w:t>upy:</w:t>
      </w:r>
    </w:p>
    <w:p w:rsidR="008B1BD2" w:rsidRPr="001D4526" w:rsidRDefault="008B1BD2" w:rsidP="008B1BD2">
      <w:pPr>
        <w:spacing w:after="0"/>
        <w:outlineLvl w:val="0"/>
        <w:rPr>
          <w:rFonts w:ascii="Times New Roman" w:hAnsi="Times New Roman" w:cs="Times New Roman"/>
          <w:b/>
        </w:rPr>
      </w:pPr>
    </w:p>
    <w:tbl>
      <w:tblPr>
        <w:tblStyle w:val="Mkatabulky"/>
        <w:tblW w:w="0" w:type="auto"/>
        <w:tblLook w:val="04A0" w:firstRow="1" w:lastRow="0" w:firstColumn="1" w:lastColumn="0" w:noHBand="0" w:noVBand="1"/>
      </w:tblPr>
      <w:tblGrid>
        <w:gridCol w:w="4606"/>
        <w:gridCol w:w="4606"/>
      </w:tblGrid>
      <w:tr w:rsidR="008B1BD2" w:rsidTr="00502A19">
        <w:tc>
          <w:tcPr>
            <w:tcW w:w="4606" w:type="dxa"/>
          </w:tcPr>
          <w:p w:rsidR="008B1BD2" w:rsidRPr="00844680" w:rsidRDefault="008B1BD2" w:rsidP="00502A19">
            <w:pPr>
              <w:outlineLvl w:val="0"/>
              <w:rPr>
                <w:b/>
                <w:sz w:val="24"/>
                <w:szCs w:val="24"/>
              </w:rPr>
            </w:pPr>
            <w:r w:rsidRPr="00844680">
              <w:rPr>
                <w:b/>
                <w:sz w:val="24"/>
                <w:szCs w:val="24"/>
              </w:rPr>
              <w:t>Žák by měl:</w:t>
            </w:r>
          </w:p>
          <w:p w:rsidR="008B1BD2" w:rsidRPr="00844680" w:rsidRDefault="00BD643D" w:rsidP="00502A19">
            <w:pPr>
              <w:tabs>
                <w:tab w:val="left" w:pos="1080"/>
              </w:tabs>
              <w:rPr>
                <w:sz w:val="24"/>
                <w:szCs w:val="24"/>
              </w:rPr>
            </w:pPr>
            <w:r>
              <w:rPr>
                <w:sz w:val="24"/>
                <w:szCs w:val="24"/>
              </w:rPr>
              <w:t>Výstupy RVP</w:t>
            </w:r>
          </w:p>
        </w:tc>
        <w:tc>
          <w:tcPr>
            <w:tcW w:w="4606" w:type="dxa"/>
            <w:tcBorders>
              <w:bottom w:val="single" w:sz="4" w:space="0" w:color="auto"/>
            </w:tcBorders>
          </w:tcPr>
          <w:p w:rsidR="008B1BD2" w:rsidRPr="00844680" w:rsidRDefault="008B1BD2" w:rsidP="00502A19">
            <w:pPr>
              <w:tabs>
                <w:tab w:val="left" w:pos="1080"/>
              </w:tabs>
              <w:rPr>
                <w:sz w:val="24"/>
                <w:szCs w:val="24"/>
              </w:rPr>
            </w:pPr>
            <w:r w:rsidRPr="00844680">
              <w:rPr>
                <w:b/>
                <w:sz w:val="24"/>
                <w:szCs w:val="24"/>
              </w:rPr>
              <w:t>Učivo</w:t>
            </w:r>
            <w:r w:rsidRPr="00844680">
              <w:rPr>
                <w:sz w:val="24"/>
                <w:szCs w:val="24"/>
              </w:rPr>
              <w:t>:</w:t>
            </w:r>
          </w:p>
        </w:tc>
      </w:tr>
      <w:tr w:rsidR="008B1BD2" w:rsidTr="00502A19">
        <w:tc>
          <w:tcPr>
            <w:tcW w:w="4606" w:type="dxa"/>
          </w:tcPr>
          <w:p w:rsidR="008B1BD2" w:rsidRPr="008B1BD2" w:rsidRDefault="008B1BD2" w:rsidP="009F2DA7">
            <w:pPr>
              <w:pStyle w:val="Odstavecseseznamem"/>
              <w:numPr>
                <w:ilvl w:val="0"/>
                <w:numId w:val="110"/>
              </w:numPr>
              <w:tabs>
                <w:tab w:val="left" w:pos="1440"/>
              </w:tabs>
              <w:suppressAutoHyphens/>
            </w:pPr>
            <w:r w:rsidRPr="008B1BD2">
              <w:t>získat základní vědomosti o dění v přírodě během ročních období</w:t>
            </w:r>
          </w:p>
          <w:p w:rsidR="008B1BD2" w:rsidRPr="008B1BD2" w:rsidRDefault="008B1BD2" w:rsidP="009F2DA7">
            <w:pPr>
              <w:pStyle w:val="Odstavecseseznamem"/>
              <w:numPr>
                <w:ilvl w:val="0"/>
                <w:numId w:val="110"/>
              </w:numPr>
              <w:tabs>
                <w:tab w:val="left" w:pos="1440"/>
              </w:tabs>
              <w:suppressAutoHyphens/>
            </w:pPr>
            <w:r w:rsidRPr="008B1BD2">
              <w:t>vědět o způsobu péče o rostliny a zvířata během roku</w:t>
            </w:r>
          </w:p>
          <w:p w:rsidR="008B1BD2" w:rsidRPr="008B1BD2" w:rsidRDefault="008B1BD2" w:rsidP="009F2DA7">
            <w:pPr>
              <w:pStyle w:val="Odstavecseseznamem"/>
              <w:numPr>
                <w:ilvl w:val="0"/>
                <w:numId w:val="110"/>
              </w:numPr>
              <w:tabs>
                <w:tab w:val="left" w:pos="1440"/>
              </w:tabs>
              <w:suppressAutoHyphens/>
            </w:pPr>
            <w:r w:rsidRPr="008B1BD2">
              <w:t>poznat naše nejběžnější jedlé a jedovaté houby</w:t>
            </w:r>
          </w:p>
          <w:p w:rsidR="008B1BD2" w:rsidRPr="008B1BD2" w:rsidRDefault="008B1BD2" w:rsidP="009F2DA7">
            <w:pPr>
              <w:pStyle w:val="Odstavecseseznamem"/>
              <w:numPr>
                <w:ilvl w:val="0"/>
                <w:numId w:val="110"/>
              </w:numPr>
              <w:tabs>
                <w:tab w:val="left" w:pos="1440"/>
              </w:tabs>
              <w:suppressAutoHyphens/>
            </w:pPr>
            <w:r w:rsidRPr="008B1BD2">
              <w:t>vědět o významu hospodářsky důležitých rostlin a jejich pěstování</w:t>
            </w:r>
          </w:p>
          <w:p w:rsidR="008B1BD2" w:rsidRPr="008B1BD2" w:rsidRDefault="008B1BD2" w:rsidP="009F2DA7">
            <w:pPr>
              <w:pStyle w:val="Odstavecseseznamem"/>
              <w:numPr>
                <w:ilvl w:val="0"/>
                <w:numId w:val="110"/>
              </w:numPr>
              <w:tabs>
                <w:tab w:val="left" w:pos="1440"/>
              </w:tabs>
              <w:suppressAutoHyphens/>
            </w:pPr>
            <w:r w:rsidRPr="008B1BD2">
              <w:t>znát vybrané zástupce rostlin a živočichů</w:t>
            </w:r>
          </w:p>
          <w:p w:rsidR="008B1BD2" w:rsidRPr="008B1BD2" w:rsidRDefault="008B1BD2" w:rsidP="009F2DA7">
            <w:pPr>
              <w:pStyle w:val="Odstavecseseznamem"/>
              <w:numPr>
                <w:ilvl w:val="0"/>
                <w:numId w:val="110"/>
              </w:numPr>
              <w:tabs>
                <w:tab w:val="left" w:pos="1440"/>
              </w:tabs>
              <w:suppressAutoHyphens/>
            </w:pPr>
            <w:r w:rsidRPr="008B1BD2">
              <w:t>znát význam lesa, společenství stromů, rostlin a hub</w:t>
            </w:r>
          </w:p>
          <w:p w:rsidR="008B1BD2" w:rsidRPr="008B1BD2" w:rsidRDefault="008B1BD2" w:rsidP="009F2DA7">
            <w:pPr>
              <w:pStyle w:val="Odstavecseseznamem"/>
              <w:numPr>
                <w:ilvl w:val="0"/>
                <w:numId w:val="110"/>
              </w:numPr>
              <w:tabs>
                <w:tab w:val="left" w:pos="1440"/>
              </w:tabs>
              <w:suppressAutoHyphens/>
            </w:pPr>
            <w:r w:rsidRPr="008B1BD2">
              <w:t xml:space="preserve">znát jednotlivé části lidského těla a umět je pojmenovat, vědět o základních životních funkcích   </w:t>
            </w:r>
          </w:p>
          <w:p w:rsidR="008B1BD2" w:rsidRPr="008B1BD2" w:rsidRDefault="008B1BD2" w:rsidP="009F2DA7">
            <w:pPr>
              <w:pStyle w:val="Odstavecseseznamem"/>
              <w:numPr>
                <w:ilvl w:val="0"/>
                <w:numId w:val="110"/>
              </w:numPr>
              <w:tabs>
                <w:tab w:val="left" w:pos="1440"/>
              </w:tabs>
              <w:suppressAutoHyphens/>
            </w:pPr>
            <w:r w:rsidRPr="008B1BD2">
              <w:t>vědět, které činnosti přírodnímu prostředí pomáhají a které ho poškozují</w:t>
            </w:r>
          </w:p>
          <w:p w:rsidR="008B1BD2" w:rsidRPr="008B1BD2" w:rsidRDefault="008B1BD2" w:rsidP="009F2DA7">
            <w:pPr>
              <w:pStyle w:val="Odstavecseseznamem"/>
              <w:numPr>
                <w:ilvl w:val="0"/>
                <w:numId w:val="110"/>
              </w:numPr>
              <w:tabs>
                <w:tab w:val="left" w:pos="1440"/>
              </w:tabs>
              <w:suppressAutoHyphens/>
            </w:pPr>
            <w:r w:rsidRPr="008B1BD2">
              <w:t>dodržovat základní pravidla bezpečného chování při poznávání přírody</w:t>
            </w:r>
          </w:p>
          <w:p w:rsidR="008B1BD2" w:rsidRPr="008B1BD2" w:rsidRDefault="008B1BD2" w:rsidP="009F2DA7">
            <w:pPr>
              <w:pStyle w:val="Odstavecseseznamem"/>
              <w:numPr>
                <w:ilvl w:val="0"/>
                <w:numId w:val="110"/>
              </w:numPr>
              <w:tabs>
                <w:tab w:val="left" w:pos="1440"/>
              </w:tabs>
              <w:suppressAutoHyphens/>
            </w:pPr>
            <w:r w:rsidRPr="008B1BD2">
              <w:t>být seznámen se zásadami ochrany přírody</w:t>
            </w:r>
          </w:p>
          <w:p w:rsidR="008B1BD2" w:rsidRPr="00844680" w:rsidRDefault="008B1BD2" w:rsidP="008B1BD2">
            <w:pPr>
              <w:pStyle w:val="Seznamsodrkami2"/>
              <w:numPr>
                <w:ilvl w:val="0"/>
                <w:numId w:val="0"/>
              </w:numPr>
              <w:spacing w:before="0" w:after="0" w:line="276" w:lineRule="auto"/>
              <w:ind w:left="794"/>
              <w:jc w:val="left"/>
              <w:rPr>
                <w:b/>
              </w:rPr>
            </w:pPr>
          </w:p>
        </w:tc>
        <w:tc>
          <w:tcPr>
            <w:tcW w:w="4606" w:type="dxa"/>
            <w:tcBorders>
              <w:bottom w:val="single" w:sz="4" w:space="0" w:color="auto"/>
            </w:tcBorders>
          </w:tcPr>
          <w:p w:rsidR="008B1BD2" w:rsidRPr="008B1BD2" w:rsidRDefault="008B1BD2" w:rsidP="009F2DA7">
            <w:pPr>
              <w:pStyle w:val="Odstavecseseznamem"/>
              <w:numPr>
                <w:ilvl w:val="0"/>
                <w:numId w:val="111"/>
              </w:numPr>
              <w:tabs>
                <w:tab w:val="left" w:pos="1440"/>
              </w:tabs>
              <w:suppressAutoHyphens/>
            </w:pPr>
            <w:r w:rsidRPr="008B1BD2">
              <w:t>bezpečnost a hygiena práce, poskytnutí první pomoci</w:t>
            </w:r>
          </w:p>
          <w:p w:rsidR="008B1BD2" w:rsidRPr="008B1BD2" w:rsidRDefault="008B1BD2" w:rsidP="009F2DA7">
            <w:pPr>
              <w:pStyle w:val="Odstavecseseznamem"/>
              <w:numPr>
                <w:ilvl w:val="0"/>
                <w:numId w:val="111"/>
              </w:numPr>
              <w:tabs>
                <w:tab w:val="left" w:pos="1440"/>
              </w:tabs>
              <w:suppressAutoHyphens/>
            </w:pPr>
            <w:r w:rsidRPr="008B1BD2">
              <w:t>význam zahradnické výroby, polní plodiny, ovoce, zelenina, okrasné rostliny</w:t>
            </w:r>
          </w:p>
          <w:p w:rsidR="008B1BD2" w:rsidRPr="008B1BD2" w:rsidRDefault="008B1BD2" w:rsidP="009F2DA7">
            <w:pPr>
              <w:pStyle w:val="Odstavecseseznamem"/>
              <w:numPr>
                <w:ilvl w:val="0"/>
                <w:numId w:val="111"/>
              </w:numPr>
              <w:tabs>
                <w:tab w:val="left" w:pos="1440"/>
              </w:tabs>
              <w:suppressAutoHyphens/>
            </w:pPr>
            <w:r w:rsidRPr="008B1BD2">
              <w:t>přirozené podmínky pro pěstování rostlin, roční období, počasí, podnebí, půda</w:t>
            </w:r>
          </w:p>
          <w:p w:rsidR="008B1BD2" w:rsidRPr="008B1BD2" w:rsidRDefault="008B1BD2" w:rsidP="009F2DA7">
            <w:pPr>
              <w:pStyle w:val="Odstavecseseznamem"/>
              <w:numPr>
                <w:ilvl w:val="0"/>
                <w:numId w:val="111"/>
              </w:numPr>
              <w:tabs>
                <w:tab w:val="left" w:pos="1440"/>
              </w:tabs>
              <w:suppressAutoHyphens/>
            </w:pPr>
            <w:r w:rsidRPr="008B1BD2">
              <w:t>výživa rostlin, základní orgány rostlin, příjem vody a živin, hnojiva</w:t>
            </w:r>
          </w:p>
          <w:p w:rsidR="008B1BD2" w:rsidRPr="008B1BD2" w:rsidRDefault="008B1BD2" w:rsidP="009F2DA7">
            <w:pPr>
              <w:pStyle w:val="Odstavecseseznamem"/>
              <w:numPr>
                <w:ilvl w:val="0"/>
                <w:numId w:val="111"/>
              </w:numPr>
              <w:tabs>
                <w:tab w:val="left" w:pos="1440"/>
              </w:tabs>
              <w:suppressAutoHyphens/>
            </w:pPr>
            <w:r w:rsidRPr="008B1BD2">
              <w:t>nářadí a pomůcky při zpracování půdy, jejich druhy a údržba, zemědělské stroje</w:t>
            </w:r>
          </w:p>
          <w:p w:rsidR="008B1BD2" w:rsidRPr="008B1BD2" w:rsidRDefault="008B1BD2" w:rsidP="009F2DA7">
            <w:pPr>
              <w:pStyle w:val="Odstavecseseznamem"/>
              <w:numPr>
                <w:ilvl w:val="0"/>
                <w:numId w:val="111"/>
              </w:numPr>
              <w:tabs>
                <w:tab w:val="left" w:pos="1440"/>
              </w:tabs>
              <w:suppressAutoHyphens/>
            </w:pPr>
            <w:r w:rsidRPr="008B1BD2">
              <w:t>zpracování půdy, pole, zahrada</w:t>
            </w:r>
          </w:p>
          <w:p w:rsidR="008B1BD2" w:rsidRPr="008B1BD2" w:rsidRDefault="008B1BD2" w:rsidP="009F2DA7">
            <w:pPr>
              <w:pStyle w:val="Odstavecseseznamem"/>
              <w:numPr>
                <w:ilvl w:val="0"/>
                <w:numId w:val="111"/>
              </w:numPr>
              <w:tabs>
                <w:tab w:val="left" w:pos="1440"/>
              </w:tabs>
              <w:suppressAutoHyphens/>
            </w:pPr>
            <w:r w:rsidRPr="008B1BD2">
              <w:t>výsadba a ošetřování rostlin</w:t>
            </w:r>
          </w:p>
          <w:p w:rsidR="008B1BD2" w:rsidRPr="008B1BD2" w:rsidRDefault="008B1BD2" w:rsidP="009F2DA7">
            <w:pPr>
              <w:pStyle w:val="Odstavecseseznamem"/>
              <w:numPr>
                <w:ilvl w:val="0"/>
                <w:numId w:val="111"/>
              </w:numPr>
              <w:tabs>
                <w:tab w:val="left" w:pos="1440"/>
              </w:tabs>
              <w:suppressAutoHyphens/>
            </w:pPr>
            <w:r w:rsidRPr="008B1BD2">
              <w:t>sklizeň plodin, uskladnění a užití</w:t>
            </w:r>
          </w:p>
          <w:p w:rsidR="008B1BD2" w:rsidRPr="00844680" w:rsidRDefault="008B1BD2" w:rsidP="00502A19">
            <w:pPr>
              <w:pStyle w:val="Seznamsodrkami2"/>
              <w:numPr>
                <w:ilvl w:val="0"/>
                <w:numId w:val="0"/>
              </w:numPr>
              <w:ind w:left="360"/>
              <w:jc w:val="left"/>
              <w:rPr>
                <w:b/>
              </w:rPr>
            </w:pPr>
          </w:p>
        </w:tc>
      </w:tr>
    </w:tbl>
    <w:p w:rsidR="007734F7" w:rsidRPr="009024A3" w:rsidRDefault="007734F7" w:rsidP="00BF1549">
      <w:pPr>
        <w:rPr>
          <w:rFonts w:ascii="Times New Roman" w:hAnsi="Times New Roman" w:cs="Times New Roman"/>
        </w:rPr>
      </w:pPr>
    </w:p>
    <w:p w:rsidR="007734F7" w:rsidRPr="009024A3" w:rsidRDefault="007734F7" w:rsidP="00BF1549">
      <w:pPr>
        <w:rPr>
          <w:rFonts w:ascii="Times New Roman" w:hAnsi="Times New Roman" w:cs="Times New Roman"/>
        </w:rPr>
      </w:pPr>
    </w:p>
    <w:p w:rsidR="007734F7" w:rsidRPr="009024A3" w:rsidRDefault="007734F7" w:rsidP="00BF1549">
      <w:pPr>
        <w:tabs>
          <w:tab w:val="left" w:pos="1080"/>
        </w:tabs>
        <w:spacing w:after="0"/>
        <w:rPr>
          <w:rFonts w:ascii="Times New Roman" w:hAnsi="Times New Roman" w:cs="Times New Roman"/>
        </w:rPr>
      </w:pPr>
      <w:r w:rsidRPr="009024A3">
        <w:rPr>
          <w:rFonts w:ascii="Times New Roman" w:hAnsi="Times New Roman" w:cs="Times New Roman"/>
          <w:b/>
          <w:bCs/>
        </w:rPr>
        <w:t>Průřezové téma:  Člověk a svět práce</w:t>
      </w:r>
      <w:r w:rsidRPr="009024A3">
        <w:rPr>
          <w:rFonts w:ascii="Times New Roman" w:hAnsi="Times New Roman" w:cs="Times New Roman"/>
        </w:rPr>
        <w:t xml:space="preserve">      </w:t>
      </w:r>
    </w:p>
    <w:p w:rsidR="007734F7" w:rsidRPr="009024A3" w:rsidRDefault="007734F7" w:rsidP="00BF1549">
      <w:pPr>
        <w:tabs>
          <w:tab w:val="left" w:pos="1080"/>
        </w:tabs>
        <w:spacing w:after="0"/>
        <w:rPr>
          <w:rFonts w:ascii="Times New Roman" w:hAnsi="Times New Roman" w:cs="Times New Roman"/>
          <w:b/>
          <w:bCs/>
        </w:rPr>
      </w:pPr>
      <w:r w:rsidRPr="009024A3">
        <w:rPr>
          <w:rFonts w:ascii="Times New Roman" w:hAnsi="Times New Roman" w:cs="Times New Roman"/>
        </w:rPr>
        <w:t>Tematický okruh:</w:t>
      </w:r>
      <w:r w:rsidRPr="009024A3">
        <w:rPr>
          <w:rFonts w:ascii="Times New Roman" w:hAnsi="Times New Roman" w:cs="Times New Roman"/>
          <w:b/>
          <w:bCs/>
        </w:rPr>
        <w:t xml:space="preserve">  Práce a zaměstnanost </w:t>
      </w:r>
    </w:p>
    <w:p w:rsidR="007734F7" w:rsidRPr="009024A3" w:rsidRDefault="007734F7" w:rsidP="00BF1549">
      <w:pPr>
        <w:tabs>
          <w:tab w:val="left" w:pos="1080"/>
        </w:tabs>
        <w:spacing w:after="0"/>
        <w:rPr>
          <w:rFonts w:ascii="Times New Roman" w:hAnsi="Times New Roman" w:cs="Times New Roman"/>
          <w:b/>
          <w:bCs/>
        </w:rPr>
      </w:pPr>
      <w:r w:rsidRPr="009024A3">
        <w:rPr>
          <w:rFonts w:ascii="Times New Roman" w:hAnsi="Times New Roman" w:cs="Times New Roman"/>
          <w:bCs/>
        </w:rPr>
        <w:t>Obsah: Pracovní činnosti,</w:t>
      </w:r>
      <w:r w:rsidR="00AF00DD">
        <w:rPr>
          <w:rFonts w:ascii="Times New Roman" w:hAnsi="Times New Roman" w:cs="Times New Roman"/>
          <w:bCs/>
        </w:rPr>
        <w:t xml:space="preserve"> </w:t>
      </w:r>
      <w:r w:rsidRPr="009024A3">
        <w:rPr>
          <w:rFonts w:ascii="Times New Roman" w:hAnsi="Times New Roman" w:cs="Times New Roman"/>
          <w:bCs/>
        </w:rPr>
        <w:t>pracovní prostředky, pracoviště, bezpečnost a ochrana zdraví</w:t>
      </w:r>
      <w:r w:rsidR="00AF00DD">
        <w:rPr>
          <w:rFonts w:ascii="Times New Roman" w:hAnsi="Times New Roman" w:cs="Times New Roman"/>
          <w:bCs/>
        </w:rPr>
        <w:t xml:space="preserve"> </w:t>
      </w:r>
      <w:r w:rsidRPr="009024A3">
        <w:rPr>
          <w:rFonts w:ascii="Times New Roman" w:hAnsi="Times New Roman" w:cs="Times New Roman"/>
          <w:bCs/>
        </w:rPr>
        <w:t>při práci.</w:t>
      </w:r>
      <w:r w:rsidRPr="009024A3">
        <w:rPr>
          <w:rFonts w:ascii="Times New Roman" w:hAnsi="Times New Roman" w:cs="Times New Roman"/>
          <w:b/>
          <w:bCs/>
        </w:rPr>
        <w:t xml:space="preserve">  </w:t>
      </w:r>
    </w:p>
    <w:p w:rsidR="007734F7" w:rsidRPr="009024A3" w:rsidRDefault="007734F7" w:rsidP="00BF1549">
      <w:pPr>
        <w:tabs>
          <w:tab w:val="left" w:pos="1080"/>
        </w:tabs>
        <w:spacing w:after="0"/>
        <w:rPr>
          <w:rFonts w:ascii="Times New Roman" w:hAnsi="Times New Roman" w:cs="Times New Roman"/>
          <w:b/>
          <w:bCs/>
        </w:rPr>
      </w:pPr>
    </w:p>
    <w:p w:rsidR="007734F7" w:rsidRPr="009024A3" w:rsidRDefault="007734F7" w:rsidP="00BF1549">
      <w:pPr>
        <w:tabs>
          <w:tab w:val="left" w:pos="1080"/>
        </w:tabs>
        <w:spacing w:after="0"/>
        <w:rPr>
          <w:rFonts w:ascii="Times New Roman" w:hAnsi="Times New Roman" w:cs="Times New Roman"/>
          <w:b/>
        </w:rPr>
      </w:pPr>
      <w:r w:rsidRPr="009024A3">
        <w:rPr>
          <w:rFonts w:ascii="Times New Roman" w:hAnsi="Times New Roman" w:cs="Times New Roman"/>
          <w:b/>
        </w:rPr>
        <w:t>Průřezové téma: Osobnostní a sociální výchova</w:t>
      </w:r>
    </w:p>
    <w:p w:rsidR="007734F7" w:rsidRPr="009024A3" w:rsidRDefault="007734F7" w:rsidP="00BF1549">
      <w:pPr>
        <w:tabs>
          <w:tab w:val="left" w:pos="1080"/>
        </w:tabs>
        <w:spacing w:after="0"/>
        <w:rPr>
          <w:rFonts w:ascii="Times New Roman" w:hAnsi="Times New Roman" w:cs="Times New Roman"/>
          <w:b/>
        </w:rPr>
      </w:pPr>
      <w:r w:rsidRPr="009024A3">
        <w:rPr>
          <w:rFonts w:ascii="Times New Roman" w:hAnsi="Times New Roman" w:cs="Times New Roman"/>
        </w:rPr>
        <w:t xml:space="preserve">Tematický okruh: </w:t>
      </w:r>
      <w:r w:rsidRPr="009024A3">
        <w:rPr>
          <w:rFonts w:ascii="Times New Roman" w:hAnsi="Times New Roman" w:cs="Times New Roman"/>
          <w:b/>
        </w:rPr>
        <w:t>Sociální rozvoj</w:t>
      </w:r>
    </w:p>
    <w:p w:rsidR="007734F7" w:rsidRPr="009024A3" w:rsidRDefault="007734F7" w:rsidP="00BF1549">
      <w:pPr>
        <w:tabs>
          <w:tab w:val="left" w:pos="1080"/>
        </w:tabs>
        <w:spacing w:after="0"/>
        <w:rPr>
          <w:rFonts w:ascii="Times New Roman" w:hAnsi="Times New Roman" w:cs="Times New Roman"/>
        </w:rPr>
      </w:pPr>
      <w:r w:rsidRPr="009024A3">
        <w:rPr>
          <w:rFonts w:ascii="Times New Roman" w:hAnsi="Times New Roman" w:cs="Times New Roman"/>
        </w:rPr>
        <w:t>Obsah: Mezilidské vztahy, rozvoj sociálních dovedností pro práci ve skupině.</w:t>
      </w:r>
    </w:p>
    <w:p w:rsidR="007734F7" w:rsidRDefault="007734F7" w:rsidP="00BF1549">
      <w:pPr>
        <w:tabs>
          <w:tab w:val="left" w:pos="1080"/>
        </w:tabs>
      </w:pPr>
    </w:p>
    <w:p w:rsidR="00E52F69" w:rsidRDefault="00E52F69"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AF00DD" w:rsidRDefault="00AF00DD"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AF00DD" w:rsidRDefault="00AF00DD"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AF00DD" w:rsidRDefault="00AF00DD"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AF00DD" w:rsidRDefault="00AF00DD"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8F317C" w:rsidRDefault="008F317C"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AF00DD" w:rsidRPr="00C34BD7" w:rsidRDefault="00AF00DD" w:rsidP="00BF1549">
      <w:pPr>
        <w:tabs>
          <w:tab w:val="left" w:pos="1080"/>
          <w:tab w:val="left" w:pos="1440"/>
          <w:tab w:val="left" w:pos="1620"/>
          <w:tab w:val="left" w:pos="1830"/>
          <w:tab w:val="left" w:pos="2970"/>
          <w:tab w:val="left" w:pos="2985"/>
          <w:tab w:val="left" w:pos="4140"/>
        </w:tabs>
        <w:rPr>
          <w:rFonts w:ascii="Times New Roman" w:hAnsi="Times New Roman" w:cs="Times New Roman"/>
          <w:bCs/>
        </w:rPr>
      </w:pPr>
    </w:p>
    <w:p w:rsidR="00A13D7F" w:rsidRPr="008F317C" w:rsidRDefault="00D17498" w:rsidP="00BF1549">
      <w:pPr>
        <w:pStyle w:val="Default"/>
        <w:rPr>
          <w:b/>
          <w:bCs/>
          <w:color w:val="FF0000"/>
          <w:sz w:val="32"/>
          <w:szCs w:val="32"/>
        </w:rPr>
      </w:pPr>
      <w:r w:rsidRPr="008F317C">
        <w:rPr>
          <w:bCs/>
          <w:color w:val="FF0000"/>
          <w:sz w:val="32"/>
          <w:szCs w:val="32"/>
        </w:rPr>
        <w:lastRenderedPageBreak/>
        <w:t>Vzdělávací oblast</w:t>
      </w:r>
      <w:r w:rsidRPr="008F317C">
        <w:rPr>
          <w:b/>
          <w:bCs/>
          <w:color w:val="FF0000"/>
          <w:sz w:val="32"/>
          <w:szCs w:val="32"/>
        </w:rPr>
        <w:t>: Odborné činnosti</w:t>
      </w:r>
    </w:p>
    <w:p w:rsidR="00D17498" w:rsidRDefault="00D17498" w:rsidP="00BF1549">
      <w:pPr>
        <w:pStyle w:val="Default"/>
        <w:rPr>
          <w:b/>
          <w:bCs/>
        </w:rPr>
      </w:pPr>
    </w:p>
    <w:p w:rsidR="005725BC" w:rsidRPr="008F317C" w:rsidRDefault="00677C25" w:rsidP="00BF1549">
      <w:pPr>
        <w:pStyle w:val="Default"/>
        <w:rPr>
          <w:color w:val="E36C0A" w:themeColor="accent6" w:themeShade="BF"/>
          <w:sz w:val="28"/>
          <w:szCs w:val="28"/>
        </w:rPr>
      </w:pPr>
      <w:r w:rsidRPr="008F317C">
        <w:rPr>
          <w:b/>
          <w:bCs/>
          <w:color w:val="E36C0A" w:themeColor="accent6" w:themeShade="BF"/>
          <w:sz w:val="28"/>
          <w:szCs w:val="28"/>
        </w:rPr>
        <w:t>5</w:t>
      </w:r>
      <w:r w:rsidR="005725BC" w:rsidRPr="008F317C">
        <w:rPr>
          <w:b/>
          <w:bCs/>
          <w:color w:val="E36C0A" w:themeColor="accent6" w:themeShade="BF"/>
          <w:sz w:val="28"/>
          <w:szCs w:val="28"/>
        </w:rPr>
        <w:t>.1</w:t>
      </w:r>
      <w:r w:rsidRPr="008F317C">
        <w:rPr>
          <w:b/>
          <w:bCs/>
          <w:color w:val="E36C0A" w:themeColor="accent6" w:themeShade="BF"/>
          <w:sz w:val="28"/>
          <w:szCs w:val="28"/>
        </w:rPr>
        <w:t>2</w:t>
      </w:r>
      <w:r w:rsidR="005725BC" w:rsidRPr="008F317C">
        <w:rPr>
          <w:b/>
          <w:bCs/>
          <w:color w:val="E36C0A" w:themeColor="accent6" w:themeShade="BF"/>
          <w:sz w:val="28"/>
          <w:szCs w:val="28"/>
        </w:rPr>
        <w:t xml:space="preserve"> </w:t>
      </w:r>
      <w:r w:rsidR="005D32E3" w:rsidRPr="008F317C">
        <w:rPr>
          <w:b/>
          <w:bCs/>
          <w:color w:val="E36C0A" w:themeColor="accent6" w:themeShade="BF"/>
          <w:sz w:val="28"/>
          <w:szCs w:val="28"/>
        </w:rPr>
        <w:tab/>
      </w:r>
      <w:r w:rsidR="005725BC" w:rsidRPr="008F317C">
        <w:rPr>
          <w:b/>
          <w:bCs/>
          <w:color w:val="E36C0A" w:themeColor="accent6" w:themeShade="BF"/>
          <w:sz w:val="28"/>
          <w:szCs w:val="28"/>
        </w:rPr>
        <w:t xml:space="preserve">Praktické činnosti a základy ručních prací </w:t>
      </w:r>
    </w:p>
    <w:p w:rsidR="0002250B" w:rsidRDefault="0002250B" w:rsidP="00BF1549">
      <w:pPr>
        <w:pStyle w:val="Default"/>
        <w:rPr>
          <w:b/>
          <w:bCs/>
          <w:sz w:val="23"/>
          <w:szCs w:val="23"/>
        </w:rPr>
      </w:pPr>
    </w:p>
    <w:p w:rsidR="00794E76" w:rsidRDefault="00794E76" w:rsidP="001C25E6">
      <w:pPr>
        <w:spacing w:after="0"/>
        <w:outlineLvl w:val="0"/>
        <w:rPr>
          <w:rFonts w:ascii="Times New Roman" w:hAnsi="Times New Roman" w:cs="Times New Roman"/>
          <w:b/>
          <w:u w:val="single"/>
        </w:rPr>
      </w:pPr>
      <w:r w:rsidRPr="00794E76">
        <w:rPr>
          <w:rFonts w:ascii="Times New Roman" w:hAnsi="Times New Roman" w:cs="Times New Roman"/>
          <w:b/>
          <w:u w:val="single"/>
        </w:rPr>
        <w:t>Charakteristika vyučovacího předmětu:</w:t>
      </w:r>
    </w:p>
    <w:p w:rsidR="001C25E6" w:rsidRPr="00794E76" w:rsidRDefault="001C25E6" w:rsidP="001C25E6">
      <w:pPr>
        <w:spacing w:after="0"/>
        <w:outlineLvl w:val="0"/>
        <w:rPr>
          <w:rFonts w:ascii="Times New Roman" w:hAnsi="Times New Roman" w:cs="Times New Roman"/>
          <w:b/>
          <w:u w:val="single"/>
        </w:rPr>
      </w:pPr>
    </w:p>
    <w:p w:rsidR="00794E76" w:rsidRPr="00794E76" w:rsidRDefault="00794E76" w:rsidP="001C25E6">
      <w:pPr>
        <w:spacing w:after="0"/>
        <w:jc w:val="both"/>
        <w:outlineLvl w:val="0"/>
        <w:rPr>
          <w:rFonts w:ascii="Times New Roman" w:hAnsi="Times New Roman" w:cs="Times New Roman"/>
          <w:i/>
        </w:rPr>
      </w:pPr>
      <w:r w:rsidRPr="00794E76">
        <w:rPr>
          <w:rFonts w:ascii="Times New Roman" w:hAnsi="Times New Roman" w:cs="Times New Roman"/>
        </w:rPr>
        <w:t xml:space="preserve">Vyučovací předmět </w:t>
      </w:r>
      <w:r w:rsidRPr="001C25E6">
        <w:rPr>
          <w:rFonts w:ascii="Times New Roman" w:hAnsi="Times New Roman" w:cs="Times New Roman"/>
          <w:b/>
        </w:rPr>
        <w:t>Praktické činnosti a základy ručních prací</w:t>
      </w:r>
      <w:r w:rsidRPr="00794E76">
        <w:rPr>
          <w:rFonts w:ascii="Times New Roman" w:hAnsi="Times New Roman" w:cs="Times New Roman"/>
        </w:rPr>
        <w:t xml:space="preserve"> vychází ze vzdělávací oblasti </w:t>
      </w:r>
      <w:r w:rsidRPr="004D04B3">
        <w:rPr>
          <w:rFonts w:ascii="Times New Roman" w:hAnsi="Times New Roman" w:cs="Times New Roman"/>
          <w:u w:val="single"/>
        </w:rPr>
        <w:t>Odborné činnosti</w:t>
      </w:r>
      <w:r w:rsidRPr="00794E76">
        <w:rPr>
          <w:rFonts w:ascii="Times New Roman" w:hAnsi="Times New Roman" w:cs="Times New Roman"/>
        </w:rPr>
        <w:t xml:space="preserve">, procvičuje teoretické poznatky získané v předmětu Práce na pozemku, předmětu Rodinná výchova a předmětu Práce v domácnosti. Je vyučován </w:t>
      </w:r>
      <w:r w:rsidRPr="00794E76">
        <w:rPr>
          <w:rFonts w:ascii="Times New Roman" w:hAnsi="Times New Roman" w:cs="Times New Roman"/>
          <w:i/>
          <w:u w:val="single"/>
        </w:rPr>
        <w:t>6 hodin týdně</w:t>
      </w:r>
      <w:r w:rsidRPr="00794E76">
        <w:rPr>
          <w:rFonts w:ascii="Times New Roman" w:hAnsi="Times New Roman" w:cs="Times New Roman"/>
          <w:i/>
        </w:rPr>
        <w:t>.</w:t>
      </w:r>
    </w:p>
    <w:p w:rsidR="00794E76" w:rsidRPr="00794E76" w:rsidRDefault="00794E76" w:rsidP="004D04B3">
      <w:pPr>
        <w:pStyle w:val="Default"/>
        <w:spacing w:after="240" w:line="276" w:lineRule="auto"/>
        <w:jc w:val="both"/>
        <w:rPr>
          <w:color w:val="auto"/>
          <w:sz w:val="23"/>
          <w:szCs w:val="23"/>
        </w:rPr>
      </w:pPr>
      <w:r w:rsidRPr="00794E76">
        <w:rPr>
          <w:color w:val="auto"/>
          <w:sz w:val="23"/>
          <w:szCs w:val="23"/>
        </w:rPr>
        <w:t xml:space="preserve">Obsahem předmětu jsou </w:t>
      </w:r>
      <w:r w:rsidRPr="004D04B3">
        <w:rPr>
          <w:b/>
          <w:color w:val="auto"/>
          <w:sz w:val="23"/>
          <w:szCs w:val="23"/>
        </w:rPr>
        <w:t>rukodělné práce, práce v domácnosti a na pozemku</w:t>
      </w:r>
      <w:r w:rsidRPr="00794E76">
        <w:rPr>
          <w:color w:val="auto"/>
          <w:sz w:val="23"/>
          <w:szCs w:val="23"/>
        </w:rPr>
        <w:t xml:space="preserve">. Výuka probíhá v kmenových třídách, ve školních dílnách (dřevařské a keramické) a na školním pozemku, kde se žáci sezónně věnují zahradnickým činnostem. Žáci jsou vzděláváni i mimo areál školy. Příležitostně navštěvují tematické výstavy, jejichž součástí jsou rukodělné programy. </w:t>
      </w:r>
    </w:p>
    <w:p w:rsidR="00794E76" w:rsidRPr="00794E76" w:rsidRDefault="00794E76" w:rsidP="004D04B3">
      <w:pPr>
        <w:tabs>
          <w:tab w:val="left" w:pos="1080"/>
        </w:tabs>
        <w:spacing w:after="0"/>
        <w:jc w:val="both"/>
        <w:rPr>
          <w:rFonts w:ascii="Times New Roman" w:hAnsi="Times New Roman" w:cs="Times New Roman"/>
        </w:rPr>
      </w:pPr>
      <w:r w:rsidRPr="00794E76">
        <w:rPr>
          <w:rFonts w:ascii="Times New Roman" w:hAnsi="Times New Roman" w:cs="Times New Roman"/>
          <w:sz w:val="23"/>
          <w:szCs w:val="23"/>
        </w:rPr>
        <w:t xml:space="preserve">Vyučovací předmět Praktické činnosti a základy ručních prací se zaměřuje na získávání praktických dovedností a technologií potřebných v běžných životních situacích, </w:t>
      </w:r>
      <w:r w:rsidRPr="00794E76">
        <w:rPr>
          <w:rFonts w:ascii="Times New Roman" w:hAnsi="Times New Roman" w:cs="Times New Roman"/>
        </w:rPr>
        <w:t>osvojení praktických dovedností při úklidových pracích a při přípravě pokrmů, které jim umožní vykonávat jednoduché činnosti pod dohledem odpovědných pracovníků.</w:t>
      </w:r>
    </w:p>
    <w:p w:rsidR="00794E76" w:rsidRPr="00794E76" w:rsidRDefault="00794E76" w:rsidP="004D04B3">
      <w:pPr>
        <w:pStyle w:val="Default"/>
        <w:spacing w:line="276" w:lineRule="auto"/>
        <w:jc w:val="both"/>
        <w:rPr>
          <w:color w:val="auto"/>
          <w:sz w:val="23"/>
          <w:szCs w:val="23"/>
        </w:rPr>
      </w:pPr>
      <w:r w:rsidRPr="00794E76">
        <w:rPr>
          <w:color w:val="auto"/>
          <w:sz w:val="23"/>
          <w:szCs w:val="23"/>
        </w:rPr>
        <w:t xml:space="preserve">Žáci se učí zacházet s různými druhy předmětů a materiálů, osvojují si základní pracovní dovednosti a návyky. Učí se algoritmům a procesům pracovních činností. Nedílnou součástí výuky je snaha o zafixování a zautomatizování dodržování zásad bezpečnosti a ochrany zdraví při práci. Výuka probíhá ve skupinách i frontálně. </w:t>
      </w:r>
    </w:p>
    <w:p w:rsidR="001C25E6" w:rsidRDefault="001C25E6" w:rsidP="001C25E6">
      <w:pPr>
        <w:tabs>
          <w:tab w:val="left" w:pos="1080"/>
        </w:tabs>
        <w:spacing w:after="0"/>
        <w:jc w:val="both"/>
        <w:rPr>
          <w:rFonts w:ascii="Times New Roman" w:hAnsi="Times New Roman" w:cs="Times New Roman"/>
        </w:rPr>
      </w:pPr>
    </w:p>
    <w:p w:rsidR="00794E76" w:rsidRPr="00794E76" w:rsidRDefault="00794E76" w:rsidP="001C25E6">
      <w:pPr>
        <w:tabs>
          <w:tab w:val="left" w:pos="1080"/>
        </w:tabs>
        <w:spacing w:after="0"/>
        <w:jc w:val="both"/>
        <w:rPr>
          <w:rFonts w:ascii="Times New Roman" w:hAnsi="Times New Roman" w:cs="Times New Roman"/>
        </w:rPr>
      </w:pPr>
      <w:r w:rsidRPr="00794E76">
        <w:rPr>
          <w:rFonts w:ascii="Times New Roman" w:hAnsi="Times New Roman" w:cs="Times New Roman"/>
        </w:rPr>
        <w:t>Pracovní činnosti probíhají pod dohledem speciálního pedagoga.</w:t>
      </w:r>
    </w:p>
    <w:p w:rsidR="001C25E6" w:rsidRDefault="001C25E6" w:rsidP="00794E76">
      <w:pPr>
        <w:tabs>
          <w:tab w:val="left" w:pos="1080"/>
        </w:tabs>
        <w:spacing w:after="0"/>
        <w:jc w:val="both"/>
        <w:rPr>
          <w:rFonts w:ascii="Times New Roman" w:hAnsi="Times New Roman" w:cs="Times New Roman"/>
        </w:rPr>
      </w:pPr>
    </w:p>
    <w:p w:rsidR="00794E76" w:rsidRPr="00794E76" w:rsidRDefault="00794E76" w:rsidP="00794E76">
      <w:pPr>
        <w:tabs>
          <w:tab w:val="left" w:pos="1080"/>
        </w:tabs>
        <w:spacing w:after="0"/>
        <w:jc w:val="both"/>
        <w:rPr>
          <w:rFonts w:ascii="Times New Roman" w:hAnsi="Times New Roman" w:cs="Times New Roman"/>
        </w:rPr>
      </w:pPr>
      <w:r w:rsidRPr="00794E76">
        <w:rPr>
          <w:rFonts w:ascii="Times New Roman" w:hAnsi="Times New Roman" w:cs="Times New Roman"/>
        </w:rPr>
        <w:t>Při pracovních činnostech se přísně dodržují předpisy, týkající se bezpečnosti práce a ochrany zdraví při práci a také se respektují individuální zvláštnosti žáků, jejich zdravotní stav a specifické problémy.</w:t>
      </w:r>
    </w:p>
    <w:p w:rsidR="00794E76" w:rsidRPr="00794E76" w:rsidRDefault="00794E76" w:rsidP="00794E76">
      <w:pPr>
        <w:tabs>
          <w:tab w:val="left" w:pos="1080"/>
        </w:tabs>
        <w:spacing w:after="0"/>
        <w:jc w:val="both"/>
        <w:rPr>
          <w:rFonts w:ascii="Times New Roman" w:hAnsi="Times New Roman" w:cs="Times New Roman"/>
        </w:rPr>
      </w:pPr>
      <w:r w:rsidRPr="00794E76">
        <w:rPr>
          <w:rFonts w:ascii="Times New Roman" w:hAnsi="Times New Roman" w:cs="Times New Roman"/>
        </w:rPr>
        <w:t>Pracovní činnost má funkci především pracovně rehabilitační.</w:t>
      </w:r>
    </w:p>
    <w:p w:rsidR="005725BC" w:rsidRDefault="005725BC" w:rsidP="00BF1549">
      <w:pPr>
        <w:pStyle w:val="Default"/>
        <w:rPr>
          <w:sz w:val="23"/>
          <w:szCs w:val="23"/>
        </w:rPr>
      </w:pPr>
    </w:p>
    <w:p w:rsidR="00794E76" w:rsidRPr="00D8140F" w:rsidRDefault="00794E76" w:rsidP="00794E76">
      <w:pPr>
        <w:tabs>
          <w:tab w:val="left" w:pos="1080"/>
        </w:tabs>
        <w:jc w:val="both"/>
        <w:rPr>
          <w:rFonts w:ascii="Times New Roman" w:hAnsi="Times New Roman" w:cs="Times New Roman"/>
        </w:rPr>
      </w:pPr>
      <w:r w:rsidRPr="00D8140F">
        <w:rPr>
          <w:rFonts w:ascii="Times New Roman" w:hAnsi="Times New Roman" w:cs="Times New Roman"/>
        </w:rPr>
        <w:t>Je-li počet žáků ve třídě vyšší než 6, jsou žáci děleni do dvou skupin s ohledem na bezpečnost a ochranu zdraví při práci.</w:t>
      </w:r>
    </w:p>
    <w:p w:rsidR="00794E76" w:rsidRDefault="00794E76" w:rsidP="00BF1549">
      <w:pPr>
        <w:pStyle w:val="Default"/>
        <w:rPr>
          <w:b/>
          <w:bCs/>
          <w:sz w:val="23"/>
          <w:szCs w:val="23"/>
          <w:u w:val="single"/>
        </w:rPr>
      </w:pPr>
    </w:p>
    <w:p w:rsidR="005725BC" w:rsidRPr="0002250B" w:rsidRDefault="005725BC" w:rsidP="00BF1549">
      <w:pPr>
        <w:pStyle w:val="Default"/>
        <w:rPr>
          <w:sz w:val="23"/>
          <w:szCs w:val="23"/>
          <w:u w:val="single"/>
        </w:rPr>
      </w:pPr>
      <w:r w:rsidRPr="0002250B">
        <w:rPr>
          <w:b/>
          <w:bCs/>
          <w:sz w:val="23"/>
          <w:szCs w:val="23"/>
          <w:u w:val="single"/>
        </w:rPr>
        <w:t xml:space="preserve">Do předmětu jsou začleněny tematické okruhy průřezových témat: </w:t>
      </w:r>
    </w:p>
    <w:p w:rsidR="0002250B" w:rsidRDefault="0002250B" w:rsidP="00BF1549">
      <w:pPr>
        <w:pStyle w:val="Default"/>
        <w:rPr>
          <w:sz w:val="23"/>
          <w:szCs w:val="23"/>
        </w:rPr>
      </w:pPr>
    </w:p>
    <w:p w:rsidR="005725BC" w:rsidRDefault="005725BC" w:rsidP="00BF1549">
      <w:pPr>
        <w:pStyle w:val="Default"/>
        <w:rPr>
          <w:sz w:val="23"/>
          <w:szCs w:val="23"/>
        </w:rPr>
      </w:pPr>
      <w:r>
        <w:rPr>
          <w:sz w:val="23"/>
          <w:szCs w:val="23"/>
        </w:rPr>
        <w:t xml:space="preserve">Osobnostní a sociální výchova </w:t>
      </w:r>
    </w:p>
    <w:p w:rsidR="005725BC" w:rsidRDefault="005725BC" w:rsidP="00BF1549">
      <w:pPr>
        <w:pStyle w:val="Default"/>
        <w:rPr>
          <w:sz w:val="23"/>
          <w:szCs w:val="23"/>
        </w:rPr>
      </w:pPr>
      <w:r>
        <w:rPr>
          <w:sz w:val="23"/>
          <w:szCs w:val="23"/>
        </w:rPr>
        <w:t xml:space="preserve">Člověk a </w:t>
      </w:r>
      <w:r w:rsidR="00A13D7F">
        <w:rPr>
          <w:sz w:val="23"/>
          <w:szCs w:val="23"/>
        </w:rPr>
        <w:t>svět práce</w:t>
      </w:r>
      <w:r>
        <w:rPr>
          <w:sz w:val="23"/>
          <w:szCs w:val="23"/>
        </w:rPr>
        <w:t xml:space="preserve"> </w:t>
      </w:r>
    </w:p>
    <w:p w:rsidR="004D04B3" w:rsidRDefault="004D04B3" w:rsidP="004D04B3">
      <w:pPr>
        <w:spacing w:after="0"/>
        <w:outlineLvl w:val="0"/>
        <w:rPr>
          <w:rFonts w:ascii="Times New Roman" w:hAnsi="Times New Roman" w:cs="Times New Roman"/>
          <w:b/>
        </w:rPr>
      </w:pPr>
    </w:p>
    <w:p w:rsidR="00D17498" w:rsidRPr="00C34BD7" w:rsidRDefault="00D17498" w:rsidP="00BF1549">
      <w:pPr>
        <w:outlineLvl w:val="0"/>
        <w:rPr>
          <w:rFonts w:ascii="Times New Roman" w:hAnsi="Times New Roman" w:cs="Times New Roman"/>
          <w:b/>
        </w:rPr>
      </w:pPr>
      <w:r w:rsidRPr="00C34BD7">
        <w:rPr>
          <w:rFonts w:ascii="Times New Roman" w:hAnsi="Times New Roman" w:cs="Times New Roman"/>
          <w:b/>
        </w:rPr>
        <w:t>Cílové zaměření vyučovacího předmětu:</w:t>
      </w:r>
    </w:p>
    <w:p w:rsidR="00D17498" w:rsidRPr="001C25E6" w:rsidRDefault="00D17498" w:rsidP="00BF1549">
      <w:pPr>
        <w:jc w:val="both"/>
        <w:rPr>
          <w:rFonts w:ascii="Times New Roman" w:hAnsi="Times New Roman" w:cs="Times New Roman"/>
          <w:i/>
          <w:u w:val="single"/>
        </w:rPr>
      </w:pPr>
      <w:r w:rsidRPr="001C25E6">
        <w:rPr>
          <w:rFonts w:ascii="Times New Roman" w:hAnsi="Times New Roman" w:cs="Times New Roman"/>
          <w:i/>
          <w:u w:val="single"/>
        </w:rPr>
        <w:t>Vzdělávání ve vyučovacím předmětu Praktická cvičení směřuje k utváření a rozvíjení klíčových kompetencí tím, že vede žáka k:</w:t>
      </w:r>
    </w:p>
    <w:p w:rsidR="00D17498" w:rsidRPr="00C34BD7" w:rsidRDefault="00D17498" w:rsidP="006B10DC">
      <w:pPr>
        <w:numPr>
          <w:ilvl w:val="0"/>
          <w:numId w:val="42"/>
        </w:numPr>
        <w:tabs>
          <w:tab w:val="left" w:pos="900"/>
        </w:tabs>
        <w:suppressAutoHyphens/>
        <w:spacing w:after="0"/>
        <w:ind w:left="180"/>
        <w:rPr>
          <w:rFonts w:ascii="Times New Roman" w:hAnsi="Times New Roman" w:cs="Times New Roman"/>
        </w:rPr>
      </w:pPr>
      <w:r w:rsidRPr="00C34BD7">
        <w:rPr>
          <w:rFonts w:ascii="Times New Roman" w:hAnsi="Times New Roman" w:cs="Times New Roman"/>
        </w:rPr>
        <w:t>rozvoji motoriky, získání základních manuálních zručností a vytváření pracovních dovedností a návyků</w:t>
      </w:r>
    </w:p>
    <w:p w:rsidR="00D17498" w:rsidRPr="00C34BD7" w:rsidRDefault="00D17498" w:rsidP="006B10DC">
      <w:pPr>
        <w:numPr>
          <w:ilvl w:val="0"/>
          <w:numId w:val="42"/>
        </w:numPr>
        <w:tabs>
          <w:tab w:val="left" w:pos="900"/>
        </w:tabs>
        <w:suppressAutoHyphens/>
        <w:spacing w:after="0"/>
        <w:ind w:left="180"/>
        <w:rPr>
          <w:rFonts w:ascii="Times New Roman" w:hAnsi="Times New Roman" w:cs="Times New Roman"/>
        </w:rPr>
      </w:pPr>
      <w:r w:rsidRPr="00C34BD7">
        <w:rPr>
          <w:rFonts w:ascii="Times New Roman" w:hAnsi="Times New Roman" w:cs="Times New Roman"/>
        </w:rPr>
        <w:t>překonávání obtíží a dokončování pracovních úkolů</w:t>
      </w:r>
    </w:p>
    <w:p w:rsidR="00D17498" w:rsidRPr="00C34BD7" w:rsidRDefault="00D17498" w:rsidP="006B10DC">
      <w:pPr>
        <w:numPr>
          <w:ilvl w:val="0"/>
          <w:numId w:val="42"/>
        </w:numPr>
        <w:tabs>
          <w:tab w:val="left" w:pos="900"/>
        </w:tabs>
        <w:suppressAutoHyphens/>
        <w:spacing w:after="0"/>
        <w:ind w:left="180"/>
        <w:rPr>
          <w:rFonts w:ascii="Times New Roman" w:hAnsi="Times New Roman" w:cs="Times New Roman"/>
        </w:rPr>
      </w:pPr>
      <w:r w:rsidRPr="00C34BD7">
        <w:rPr>
          <w:rFonts w:ascii="Times New Roman" w:hAnsi="Times New Roman" w:cs="Times New Roman"/>
        </w:rPr>
        <w:t>práci v kolektivu a odpovědnosti za své i společné výsledky práce</w:t>
      </w:r>
    </w:p>
    <w:p w:rsidR="00D17498" w:rsidRPr="00C34BD7" w:rsidRDefault="00D17498" w:rsidP="006B10DC">
      <w:pPr>
        <w:numPr>
          <w:ilvl w:val="0"/>
          <w:numId w:val="42"/>
        </w:numPr>
        <w:tabs>
          <w:tab w:val="left" w:pos="900"/>
        </w:tabs>
        <w:suppressAutoHyphens/>
        <w:spacing w:after="0"/>
        <w:ind w:left="180"/>
        <w:rPr>
          <w:rFonts w:ascii="Times New Roman" w:hAnsi="Times New Roman" w:cs="Times New Roman"/>
        </w:rPr>
      </w:pPr>
      <w:r w:rsidRPr="00C34BD7">
        <w:rPr>
          <w:rFonts w:ascii="Times New Roman" w:hAnsi="Times New Roman" w:cs="Times New Roman"/>
        </w:rPr>
        <w:t>osvojení dovedností k praktickému užívání a zacházení se zahradnickým nářadím</w:t>
      </w:r>
    </w:p>
    <w:p w:rsidR="00D17498" w:rsidRPr="00C34BD7" w:rsidRDefault="00D17498" w:rsidP="006B10DC">
      <w:pPr>
        <w:numPr>
          <w:ilvl w:val="0"/>
          <w:numId w:val="42"/>
        </w:numPr>
        <w:tabs>
          <w:tab w:val="left" w:pos="900"/>
        </w:tabs>
        <w:suppressAutoHyphens/>
        <w:spacing w:after="0"/>
        <w:ind w:left="180"/>
        <w:rPr>
          <w:rFonts w:ascii="Times New Roman" w:hAnsi="Times New Roman" w:cs="Times New Roman"/>
        </w:rPr>
      </w:pPr>
      <w:r w:rsidRPr="00C34BD7">
        <w:rPr>
          <w:rFonts w:ascii="Times New Roman" w:hAnsi="Times New Roman" w:cs="Times New Roman"/>
        </w:rPr>
        <w:lastRenderedPageBreak/>
        <w:t>porozumění zadaným jednoduchým pracovním postupům</w:t>
      </w:r>
    </w:p>
    <w:p w:rsidR="00D17498" w:rsidRPr="00C34BD7" w:rsidRDefault="00D17498" w:rsidP="006B10DC">
      <w:pPr>
        <w:numPr>
          <w:ilvl w:val="0"/>
          <w:numId w:val="42"/>
        </w:numPr>
        <w:tabs>
          <w:tab w:val="left" w:pos="900"/>
        </w:tabs>
        <w:suppressAutoHyphens/>
        <w:spacing w:after="0"/>
        <w:ind w:left="180"/>
        <w:rPr>
          <w:rFonts w:ascii="Times New Roman" w:hAnsi="Times New Roman" w:cs="Times New Roman"/>
        </w:rPr>
      </w:pPr>
      <w:r w:rsidRPr="00C34BD7">
        <w:rPr>
          <w:rFonts w:ascii="Times New Roman" w:hAnsi="Times New Roman" w:cs="Times New Roman"/>
        </w:rPr>
        <w:t>poznání pracovních činností, které napomáhají k využití volného času</w:t>
      </w:r>
    </w:p>
    <w:p w:rsidR="00D17498" w:rsidRPr="00C34BD7" w:rsidRDefault="00D17498" w:rsidP="006B10DC">
      <w:pPr>
        <w:numPr>
          <w:ilvl w:val="0"/>
          <w:numId w:val="42"/>
        </w:numPr>
        <w:tabs>
          <w:tab w:val="left" w:pos="900"/>
        </w:tabs>
        <w:suppressAutoHyphens/>
        <w:spacing w:after="0"/>
        <w:ind w:left="180"/>
        <w:rPr>
          <w:rFonts w:ascii="Times New Roman" w:hAnsi="Times New Roman" w:cs="Times New Roman"/>
        </w:rPr>
      </w:pPr>
      <w:r w:rsidRPr="00C34BD7">
        <w:rPr>
          <w:rFonts w:ascii="Times New Roman" w:hAnsi="Times New Roman" w:cs="Times New Roman"/>
        </w:rPr>
        <w:t>dodržování hygienických a bezpečnostních pravidel při práci</w:t>
      </w:r>
    </w:p>
    <w:p w:rsidR="00D17498" w:rsidRPr="00C34BD7" w:rsidRDefault="00D17498" w:rsidP="006B10DC">
      <w:pPr>
        <w:numPr>
          <w:ilvl w:val="0"/>
          <w:numId w:val="42"/>
        </w:numPr>
        <w:tabs>
          <w:tab w:val="left" w:pos="900"/>
        </w:tabs>
        <w:suppressAutoHyphens/>
        <w:spacing w:after="0"/>
        <w:ind w:left="180"/>
        <w:rPr>
          <w:rFonts w:ascii="Times New Roman" w:hAnsi="Times New Roman" w:cs="Times New Roman"/>
        </w:rPr>
      </w:pPr>
      <w:r w:rsidRPr="00C34BD7">
        <w:rPr>
          <w:rFonts w:ascii="Times New Roman" w:hAnsi="Times New Roman" w:cs="Times New Roman"/>
        </w:rPr>
        <w:t>rozvíjení pozitivního vztahu k přírodě</w:t>
      </w:r>
    </w:p>
    <w:p w:rsidR="00D17498" w:rsidRPr="00C34BD7" w:rsidRDefault="00D17498" w:rsidP="006B10DC">
      <w:pPr>
        <w:numPr>
          <w:ilvl w:val="0"/>
          <w:numId w:val="42"/>
        </w:numPr>
        <w:tabs>
          <w:tab w:val="left" w:pos="900"/>
        </w:tabs>
        <w:suppressAutoHyphens/>
        <w:spacing w:after="0"/>
        <w:ind w:left="180"/>
        <w:rPr>
          <w:rFonts w:ascii="Times New Roman" w:hAnsi="Times New Roman" w:cs="Times New Roman"/>
        </w:rPr>
      </w:pPr>
      <w:r w:rsidRPr="00C34BD7">
        <w:rPr>
          <w:rFonts w:ascii="Times New Roman" w:hAnsi="Times New Roman" w:cs="Times New Roman"/>
        </w:rPr>
        <w:t>rozvíjení smyslu pro ochranu životního prostředí</w:t>
      </w:r>
    </w:p>
    <w:p w:rsidR="00D17498" w:rsidRDefault="00D17498" w:rsidP="00BF1549">
      <w:pPr>
        <w:pStyle w:val="Default"/>
        <w:rPr>
          <w:b/>
          <w:bCs/>
          <w:sz w:val="23"/>
          <w:szCs w:val="23"/>
        </w:rPr>
      </w:pPr>
    </w:p>
    <w:p w:rsidR="005725BC" w:rsidRPr="0002250B" w:rsidRDefault="005725BC" w:rsidP="00BF1549">
      <w:pPr>
        <w:pStyle w:val="Default"/>
        <w:rPr>
          <w:sz w:val="23"/>
          <w:szCs w:val="23"/>
          <w:u w:val="single"/>
        </w:rPr>
      </w:pPr>
      <w:r w:rsidRPr="0002250B">
        <w:rPr>
          <w:b/>
          <w:bCs/>
          <w:sz w:val="23"/>
          <w:szCs w:val="23"/>
          <w:u w:val="single"/>
        </w:rPr>
        <w:t xml:space="preserve">Výchovné a vzdělávací strategie, které v tomto předmětu směřují k utváření a rozvíjení klíčových a odborných kompetencí: </w:t>
      </w:r>
    </w:p>
    <w:p w:rsidR="0002250B" w:rsidRDefault="0002250B" w:rsidP="00BF1549">
      <w:pPr>
        <w:pStyle w:val="Default"/>
        <w:rPr>
          <w:b/>
          <w:bCs/>
          <w:sz w:val="23"/>
          <w:szCs w:val="23"/>
        </w:rPr>
      </w:pPr>
    </w:p>
    <w:p w:rsidR="005725BC" w:rsidRDefault="005725BC" w:rsidP="00D8140F">
      <w:pPr>
        <w:pStyle w:val="Default"/>
        <w:ind w:left="180"/>
        <w:rPr>
          <w:sz w:val="23"/>
          <w:szCs w:val="23"/>
        </w:rPr>
      </w:pPr>
    </w:p>
    <w:tbl>
      <w:tblPr>
        <w:tblStyle w:val="Mkatabulky"/>
        <w:tblW w:w="0" w:type="auto"/>
        <w:tblLook w:val="04A0" w:firstRow="1" w:lastRow="0" w:firstColumn="1" w:lastColumn="0" w:noHBand="0" w:noVBand="1"/>
      </w:tblPr>
      <w:tblGrid>
        <w:gridCol w:w="4503"/>
        <w:gridCol w:w="4709"/>
      </w:tblGrid>
      <w:tr w:rsidR="00CA323A" w:rsidTr="00502A19">
        <w:tc>
          <w:tcPr>
            <w:tcW w:w="4503" w:type="dxa"/>
          </w:tcPr>
          <w:p w:rsidR="00CA323A" w:rsidRPr="00B94A3C" w:rsidRDefault="00CA323A" w:rsidP="00502A19">
            <w:pPr>
              <w:suppressAutoHyphens/>
              <w:rPr>
                <w:b/>
              </w:rPr>
            </w:pPr>
            <w:r w:rsidRPr="00B94A3C">
              <w:rPr>
                <w:b/>
              </w:rPr>
              <w:t xml:space="preserve">Kompetence </w:t>
            </w:r>
            <w:r w:rsidR="00502A19">
              <w:rPr>
                <w:b/>
              </w:rPr>
              <w:t>k učení</w:t>
            </w:r>
          </w:p>
        </w:tc>
        <w:tc>
          <w:tcPr>
            <w:tcW w:w="4709" w:type="dxa"/>
          </w:tcPr>
          <w:p w:rsidR="00CA323A" w:rsidRDefault="00CA323A" w:rsidP="00502A19">
            <w:pPr>
              <w:suppressAutoHyphens/>
            </w:pPr>
          </w:p>
        </w:tc>
      </w:tr>
      <w:tr w:rsidR="00CA323A" w:rsidTr="00502A19">
        <w:tc>
          <w:tcPr>
            <w:tcW w:w="4503" w:type="dxa"/>
          </w:tcPr>
          <w:p w:rsidR="00CA323A" w:rsidRDefault="00CA323A" w:rsidP="00502A19">
            <w:pPr>
              <w:suppressAutoHyphens/>
            </w:pPr>
          </w:p>
          <w:p w:rsidR="00CA323A" w:rsidRDefault="00CA323A" w:rsidP="00502A19">
            <w:pPr>
              <w:suppressAutoHyphens/>
            </w:pPr>
            <w:r w:rsidRPr="009671D0">
              <w:rPr>
                <w:i/>
              </w:rPr>
              <w:t>Žák dle svých individuálních schopností</w:t>
            </w:r>
          </w:p>
        </w:tc>
        <w:tc>
          <w:tcPr>
            <w:tcW w:w="4709" w:type="dxa"/>
          </w:tcPr>
          <w:p w:rsidR="00CA323A" w:rsidRDefault="00CA323A" w:rsidP="00502A19">
            <w:pPr>
              <w:tabs>
                <w:tab w:val="left" w:pos="720"/>
              </w:tabs>
              <w:rPr>
                <w:i/>
              </w:rPr>
            </w:pPr>
          </w:p>
          <w:p w:rsidR="00CA323A" w:rsidRPr="009671D0" w:rsidRDefault="00CA323A" w:rsidP="00502A19">
            <w:pPr>
              <w:tabs>
                <w:tab w:val="left" w:pos="720"/>
              </w:tabs>
              <w:rPr>
                <w:i/>
              </w:rPr>
            </w:pPr>
            <w:r w:rsidRPr="009671D0">
              <w:rPr>
                <w:i/>
              </w:rPr>
              <w:t>Učitel</w:t>
            </w:r>
          </w:p>
          <w:p w:rsidR="00CA323A" w:rsidRDefault="00CA323A" w:rsidP="00502A19">
            <w:pPr>
              <w:suppressAutoHyphens/>
            </w:pPr>
          </w:p>
        </w:tc>
      </w:tr>
      <w:tr w:rsidR="00CA323A" w:rsidTr="00502A19">
        <w:tc>
          <w:tcPr>
            <w:tcW w:w="4503" w:type="dxa"/>
          </w:tcPr>
          <w:p w:rsidR="00502A19" w:rsidRPr="00502A19" w:rsidRDefault="00502A19" w:rsidP="009F2DA7">
            <w:pPr>
              <w:pStyle w:val="Default"/>
              <w:numPr>
                <w:ilvl w:val="0"/>
                <w:numId w:val="84"/>
              </w:numPr>
              <w:spacing w:line="276" w:lineRule="auto"/>
              <w:rPr>
                <w:sz w:val="20"/>
                <w:szCs w:val="20"/>
              </w:rPr>
            </w:pPr>
            <w:r w:rsidRPr="00502A19">
              <w:rPr>
                <w:sz w:val="20"/>
                <w:szCs w:val="20"/>
              </w:rPr>
              <w:t xml:space="preserve">používá vhodné pomůcky při práci i v běžném životě, </w:t>
            </w:r>
          </w:p>
          <w:p w:rsidR="00502A19" w:rsidRPr="00502A19" w:rsidRDefault="00502A19" w:rsidP="009F2DA7">
            <w:pPr>
              <w:pStyle w:val="Default"/>
              <w:numPr>
                <w:ilvl w:val="0"/>
                <w:numId w:val="84"/>
              </w:numPr>
              <w:spacing w:line="276" w:lineRule="auto"/>
              <w:rPr>
                <w:sz w:val="20"/>
                <w:szCs w:val="20"/>
              </w:rPr>
            </w:pPr>
            <w:r w:rsidRPr="00502A19">
              <w:rPr>
                <w:sz w:val="20"/>
                <w:szCs w:val="20"/>
              </w:rPr>
              <w:t xml:space="preserve">pojmenovává nástroje, pomůcky a jednotlivé pracovní činnosti, </w:t>
            </w:r>
          </w:p>
          <w:p w:rsidR="00502A19" w:rsidRPr="00502A19" w:rsidRDefault="00502A19" w:rsidP="009F2DA7">
            <w:pPr>
              <w:pStyle w:val="Default"/>
              <w:numPr>
                <w:ilvl w:val="0"/>
                <w:numId w:val="84"/>
              </w:numPr>
              <w:spacing w:line="276" w:lineRule="auto"/>
              <w:rPr>
                <w:sz w:val="20"/>
                <w:szCs w:val="20"/>
              </w:rPr>
            </w:pPr>
            <w:r w:rsidRPr="00502A19">
              <w:rPr>
                <w:sz w:val="20"/>
                <w:szCs w:val="20"/>
              </w:rPr>
              <w:t xml:space="preserve">uplatňuje základní pracovní dovednosti a návyky z různých pracovních oblastí, </w:t>
            </w:r>
          </w:p>
          <w:p w:rsidR="00502A19" w:rsidRDefault="00502A19" w:rsidP="009F2DA7">
            <w:pPr>
              <w:pStyle w:val="Default"/>
              <w:numPr>
                <w:ilvl w:val="0"/>
                <w:numId w:val="84"/>
              </w:numPr>
              <w:spacing w:line="276" w:lineRule="auto"/>
              <w:rPr>
                <w:sz w:val="23"/>
                <w:szCs w:val="23"/>
              </w:rPr>
            </w:pPr>
            <w:r w:rsidRPr="00502A19">
              <w:rPr>
                <w:sz w:val="20"/>
                <w:szCs w:val="20"/>
              </w:rPr>
              <w:t>využívá získané zkušenosti a dovednosti v procesu učení a v praktických situacích</w:t>
            </w:r>
            <w:r>
              <w:rPr>
                <w:sz w:val="23"/>
                <w:szCs w:val="23"/>
              </w:rPr>
              <w:t xml:space="preserve">. </w:t>
            </w:r>
          </w:p>
          <w:p w:rsidR="00CA323A" w:rsidRDefault="00CA323A" w:rsidP="00502A19">
            <w:pPr>
              <w:pStyle w:val="Odstavecseseznamem"/>
              <w:suppressAutoHyphens/>
              <w:ind w:left="360"/>
            </w:pPr>
          </w:p>
        </w:tc>
        <w:tc>
          <w:tcPr>
            <w:tcW w:w="4709" w:type="dxa"/>
          </w:tcPr>
          <w:p w:rsidR="00502A19" w:rsidRPr="00502A19" w:rsidRDefault="00502A19" w:rsidP="009F2DA7">
            <w:pPr>
              <w:pStyle w:val="Default"/>
              <w:numPr>
                <w:ilvl w:val="0"/>
                <w:numId w:val="84"/>
              </w:numPr>
              <w:spacing w:line="276" w:lineRule="auto"/>
              <w:rPr>
                <w:sz w:val="20"/>
                <w:szCs w:val="20"/>
              </w:rPr>
            </w:pPr>
            <w:r w:rsidRPr="00502A19">
              <w:rPr>
                <w:sz w:val="20"/>
                <w:szCs w:val="20"/>
              </w:rPr>
              <w:t xml:space="preserve">respektuje individuální zvláštnosti, možnosti i osobní vlastnosti žáků, </w:t>
            </w:r>
          </w:p>
          <w:p w:rsidR="00502A19" w:rsidRPr="00502A19" w:rsidRDefault="00502A19" w:rsidP="009F2DA7">
            <w:pPr>
              <w:pStyle w:val="Default"/>
              <w:numPr>
                <w:ilvl w:val="0"/>
                <w:numId w:val="84"/>
              </w:numPr>
              <w:spacing w:line="276" w:lineRule="auto"/>
              <w:rPr>
                <w:sz w:val="20"/>
                <w:szCs w:val="20"/>
              </w:rPr>
            </w:pPr>
            <w:r w:rsidRPr="00502A19">
              <w:rPr>
                <w:sz w:val="20"/>
                <w:szCs w:val="20"/>
              </w:rPr>
              <w:t xml:space="preserve">postupuje od jednodušších činností ke složitějším, </w:t>
            </w:r>
          </w:p>
          <w:p w:rsidR="00502A19" w:rsidRPr="00502A19" w:rsidRDefault="00502A19" w:rsidP="009F2DA7">
            <w:pPr>
              <w:pStyle w:val="Default"/>
              <w:numPr>
                <w:ilvl w:val="0"/>
                <w:numId w:val="84"/>
              </w:numPr>
              <w:spacing w:line="276" w:lineRule="auto"/>
              <w:rPr>
                <w:sz w:val="20"/>
                <w:szCs w:val="20"/>
              </w:rPr>
            </w:pPr>
            <w:r w:rsidRPr="00502A19">
              <w:rPr>
                <w:sz w:val="20"/>
                <w:szCs w:val="20"/>
              </w:rPr>
              <w:t xml:space="preserve">fixuje již naučené dovednosti a návyky, </w:t>
            </w:r>
          </w:p>
          <w:p w:rsidR="00502A19" w:rsidRPr="00502A19" w:rsidRDefault="00502A19" w:rsidP="009F2DA7">
            <w:pPr>
              <w:pStyle w:val="Default"/>
              <w:numPr>
                <w:ilvl w:val="0"/>
                <w:numId w:val="84"/>
              </w:numPr>
              <w:spacing w:line="276" w:lineRule="auto"/>
              <w:rPr>
                <w:sz w:val="20"/>
                <w:szCs w:val="20"/>
              </w:rPr>
            </w:pPr>
            <w:r w:rsidRPr="00502A19">
              <w:rPr>
                <w:sz w:val="20"/>
                <w:szCs w:val="20"/>
              </w:rPr>
              <w:t xml:space="preserve">umožňuje žákům používat vhodné nástroje, </w:t>
            </w:r>
          </w:p>
          <w:p w:rsidR="00502A19" w:rsidRPr="00502A19" w:rsidRDefault="00502A19" w:rsidP="009F2DA7">
            <w:pPr>
              <w:pStyle w:val="Default"/>
              <w:numPr>
                <w:ilvl w:val="0"/>
                <w:numId w:val="84"/>
              </w:numPr>
              <w:spacing w:line="276" w:lineRule="auto"/>
              <w:rPr>
                <w:sz w:val="20"/>
                <w:szCs w:val="20"/>
              </w:rPr>
            </w:pPr>
            <w:r w:rsidRPr="00502A19">
              <w:rPr>
                <w:sz w:val="20"/>
                <w:szCs w:val="20"/>
              </w:rPr>
              <w:t>vytváří algoritmy a vizualizovaná procesní schémata k zvládnutí jednotlivých pracovních postupů</w:t>
            </w:r>
          </w:p>
          <w:p w:rsidR="00502A19" w:rsidRPr="00502A19" w:rsidRDefault="00502A19" w:rsidP="009F2DA7">
            <w:pPr>
              <w:pStyle w:val="Default"/>
              <w:numPr>
                <w:ilvl w:val="0"/>
                <w:numId w:val="84"/>
              </w:numPr>
              <w:spacing w:line="276" w:lineRule="auto"/>
              <w:rPr>
                <w:sz w:val="20"/>
                <w:szCs w:val="20"/>
              </w:rPr>
            </w:pPr>
            <w:r w:rsidRPr="00502A19">
              <w:rPr>
                <w:color w:val="auto"/>
                <w:sz w:val="20"/>
                <w:szCs w:val="20"/>
              </w:rPr>
              <w:t>orientuje se na učení pro život</w:t>
            </w:r>
          </w:p>
          <w:p w:rsidR="00CA323A" w:rsidRDefault="00CA323A" w:rsidP="00502A19">
            <w:pPr>
              <w:pStyle w:val="Odstavecseseznamem"/>
              <w:tabs>
                <w:tab w:val="left" w:pos="720"/>
              </w:tabs>
              <w:suppressAutoHyphens/>
              <w:ind w:left="360"/>
            </w:pPr>
          </w:p>
        </w:tc>
      </w:tr>
    </w:tbl>
    <w:p w:rsidR="00CA323A" w:rsidRDefault="00CA323A" w:rsidP="00D8140F">
      <w:pPr>
        <w:pStyle w:val="Default"/>
        <w:ind w:left="180"/>
        <w:rPr>
          <w:sz w:val="23"/>
          <w:szCs w:val="23"/>
        </w:rPr>
      </w:pPr>
    </w:p>
    <w:p w:rsidR="00CA323A" w:rsidRDefault="00CA323A" w:rsidP="00585B2B">
      <w:pPr>
        <w:pStyle w:val="Default"/>
        <w:spacing w:line="276" w:lineRule="auto"/>
        <w:ind w:left="180"/>
        <w:rPr>
          <w:sz w:val="23"/>
          <w:szCs w:val="23"/>
        </w:rPr>
      </w:pPr>
    </w:p>
    <w:tbl>
      <w:tblPr>
        <w:tblStyle w:val="Mkatabulky"/>
        <w:tblW w:w="0" w:type="auto"/>
        <w:tblLook w:val="04A0" w:firstRow="1" w:lastRow="0" w:firstColumn="1" w:lastColumn="0" w:noHBand="0" w:noVBand="1"/>
      </w:tblPr>
      <w:tblGrid>
        <w:gridCol w:w="4503"/>
        <w:gridCol w:w="4709"/>
      </w:tblGrid>
      <w:tr w:rsidR="00CA323A" w:rsidTr="00502A19">
        <w:tc>
          <w:tcPr>
            <w:tcW w:w="4503" w:type="dxa"/>
          </w:tcPr>
          <w:p w:rsidR="00CA323A" w:rsidRPr="00B94A3C" w:rsidRDefault="00CA323A" w:rsidP="00502A19">
            <w:pPr>
              <w:suppressAutoHyphens/>
              <w:rPr>
                <w:b/>
              </w:rPr>
            </w:pPr>
            <w:r w:rsidRPr="00B94A3C">
              <w:rPr>
                <w:b/>
              </w:rPr>
              <w:t xml:space="preserve">Kompetence </w:t>
            </w:r>
            <w:r w:rsidR="00502A19">
              <w:rPr>
                <w:b/>
              </w:rPr>
              <w:t>k řešení problémů</w:t>
            </w:r>
          </w:p>
        </w:tc>
        <w:tc>
          <w:tcPr>
            <w:tcW w:w="4709" w:type="dxa"/>
          </w:tcPr>
          <w:p w:rsidR="00CA323A" w:rsidRDefault="00CA323A" w:rsidP="00502A19">
            <w:pPr>
              <w:suppressAutoHyphens/>
            </w:pPr>
          </w:p>
        </w:tc>
      </w:tr>
      <w:tr w:rsidR="00CA323A" w:rsidTr="00502A19">
        <w:tc>
          <w:tcPr>
            <w:tcW w:w="4503" w:type="dxa"/>
          </w:tcPr>
          <w:p w:rsidR="00CA323A" w:rsidRDefault="00CA323A" w:rsidP="00502A19">
            <w:pPr>
              <w:suppressAutoHyphens/>
            </w:pPr>
          </w:p>
          <w:p w:rsidR="00CA323A" w:rsidRDefault="00CA323A" w:rsidP="00502A19">
            <w:pPr>
              <w:suppressAutoHyphens/>
            </w:pPr>
            <w:r w:rsidRPr="009671D0">
              <w:rPr>
                <w:i/>
              </w:rPr>
              <w:t>Žák dle svých individuálních schopností</w:t>
            </w:r>
          </w:p>
        </w:tc>
        <w:tc>
          <w:tcPr>
            <w:tcW w:w="4709" w:type="dxa"/>
          </w:tcPr>
          <w:p w:rsidR="00CA323A" w:rsidRDefault="00CA323A" w:rsidP="00502A19">
            <w:pPr>
              <w:tabs>
                <w:tab w:val="left" w:pos="720"/>
              </w:tabs>
              <w:rPr>
                <w:i/>
              </w:rPr>
            </w:pPr>
          </w:p>
          <w:p w:rsidR="00CA323A" w:rsidRPr="009671D0" w:rsidRDefault="00CA323A" w:rsidP="00502A19">
            <w:pPr>
              <w:tabs>
                <w:tab w:val="left" w:pos="720"/>
              </w:tabs>
              <w:rPr>
                <w:i/>
              </w:rPr>
            </w:pPr>
            <w:r w:rsidRPr="009671D0">
              <w:rPr>
                <w:i/>
              </w:rPr>
              <w:t>Učitel</w:t>
            </w:r>
          </w:p>
          <w:p w:rsidR="00CA323A" w:rsidRDefault="00CA323A" w:rsidP="00502A19">
            <w:pPr>
              <w:suppressAutoHyphens/>
            </w:pPr>
          </w:p>
        </w:tc>
      </w:tr>
      <w:tr w:rsidR="00CA323A" w:rsidTr="00502A19">
        <w:tc>
          <w:tcPr>
            <w:tcW w:w="4503" w:type="dxa"/>
          </w:tcPr>
          <w:p w:rsidR="00502A19" w:rsidRPr="00502A19" w:rsidRDefault="00502A19" w:rsidP="009F2DA7">
            <w:pPr>
              <w:pStyle w:val="Default"/>
              <w:numPr>
                <w:ilvl w:val="0"/>
                <w:numId w:val="84"/>
              </w:numPr>
              <w:spacing w:line="276" w:lineRule="auto"/>
              <w:rPr>
                <w:sz w:val="20"/>
                <w:szCs w:val="20"/>
              </w:rPr>
            </w:pPr>
            <w:r w:rsidRPr="00502A19">
              <w:rPr>
                <w:sz w:val="20"/>
                <w:szCs w:val="20"/>
              </w:rPr>
              <w:t xml:space="preserve">promýšlí pracovní postupy při plnění zadaných úkolů, </w:t>
            </w:r>
          </w:p>
          <w:p w:rsidR="00502A19" w:rsidRPr="00502A19" w:rsidRDefault="00502A19" w:rsidP="009F2DA7">
            <w:pPr>
              <w:pStyle w:val="Default"/>
              <w:numPr>
                <w:ilvl w:val="0"/>
                <w:numId w:val="84"/>
              </w:numPr>
              <w:spacing w:line="276" w:lineRule="auto"/>
              <w:rPr>
                <w:sz w:val="20"/>
                <w:szCs w:val="20"/>
              </w:rPr>
            </w:pPr>
            <w:r w:rsidRPr="00502A19">
              <w:rPr>
                <w:sz w:val="20"/>
                <w:szCs w:val="20"/>
              </w:rPr>
              <w:t xml:space="preserve">pracuje a nenechá se při řešení problému odradit nezdarem, </w:t>
            </w:r>
          </w:p>
          <w:p w:rsidR="00502A19" w:rsidRPr="00502A19" w:rsidRDefault="00502A19" w:rsidP="009F2DA7">
            <w:pPr>
              <w:pStyle w:val="Default"/>
              <w:numPr>
                <w:ilvl w:val="0"/>
                <w:numId w:val="84"/>
              </w:numPr>
              <w:spacing w:line="276" w:lineRule="auto"/>
              <w:rPr>
                <w:sz w:val="20"/>
                <w:szCs w:val="20"/>
              </w:rPr>
            </w:pPr>
            <w:r w:rsidRPr="00502A19">
              <w:rPr>
                <w:sz w:val="20"/>
                <w:szCs w:val="20"/>
              </w:rPr>
              <w:t>ví, na koho se může obrátit o pomoc při řešení problémů,</w:t>
            </w:r>
          </w:p>
          <w:p w:rsidR="00502A19" w:rsidRPr="00502A19" w:rsidRDefault="00502A19" w:rsidP="009F2DA7">
            <w:pPr>
              <w:pStyle w:val="Default"/>
              <w:numPr>
                <w:ilvl w:val="0"/>
                <w:numId w:val="84"/>
              </w:numPr>
              <w:spacing w:line="276" w:lineRule="auto"/>
              <w:rPr>
                <w:sz w:val="20"/>
                <w:szCs w:val="20"/>
              </w:rPr>
            </w:pPr>
            <w:r w:rsidRPr="00502A19">
              <w:rPr>
                <w:sz w:val="20"/>
                <w:szCs w:val="20"/>
              </w:rPr>
              <w:t>využívá získané vědomosti a dovednosti k řešení problémů</w:t>
            </w:r>
          </w:p>
          <w:p w:rsidR="00CA323A" w:rsidRDefault="00CA323A" w:rsidP="00502A19">
            <w:pPr>
              <w:pStyle w:val="Odstavecseseznamem"/>
              <w:suppressAutoHyphens/>
              <w:ind w:left="360"/>
            </w:pPr>
          </w:p>
        </w:tc>
        <w:tc>
          <w:tcPr>
            <w:tcW w:w="4709" w:type="dxa"/>
          </w:tcPr>
          <w:p w:rsidR="00502A19" w:rsidRPr="00502A19" w:rsidRDefault="00502A19" w:rsidP="009F2DA7">
            <w:pPr>
              <w:pStyle w:val="Default"/>
              <w:numPr>
                <w:ilvl w:val="0"/>
                <w:numId w:val="84"/>
              </w:numPr>
              <w:spacing w:line="276" w:lineRule="auto"/>
              <w:rPr>
                <w:sz w:val="20"/>
                <w:szCs w:val="20"/>
              </w:rPr>
            </w:pPr>
            <w:r w:rsidRPr="00502A19">
              <w:rPr>
                <w:sz w:val="20"/>
                <w:szCs w:val="20"/>
              </w:rPr>
              <w:t xml:space="preserve">rozvíjí u žáků tvořivost, vede je k uplatňování vlastních nápadů, </w:t>
            </w:r>
          </w:p>
          <w:p w:rsidR="00502A19" w:rsidRPr="00502A19" w:rsidRDefault="00502A19" w:rsidP="009F2DA7">
            <w:pPr>
              <w:pStyle w:val="Default"/>
              <w:numPr>
                <w:ilvl w:val="0"/>
                <w:numId w:val="84"/>
              </w:numPr>
              <w:spacing w:line="276" w:lineRule="auto"/>
              <w:rPr>
                <w:sz w:val="20"/>
                <w:szCs w:val="20"/>
              </w:rPr>
            </w:pPr>
            <w:r w:rsidRPr="00502A19">
              <w:rPr>
                <w:sz w:val="20"/>
                <w:szCs w:val="20"/>
              </w:rPr>
              <w:t xml:space="preserve">bývá nápomocen žákovi v individuálních i kolektivních činnostech, </w:t>
            </w:r>
          </w:p>
          <w:p w:rsidR="00502A19" w:rsidRPr="00502A19" w:rsidRDefault="00502A19" w:rsidP="009F2DA7">
            <w:pPr>
              <w:pStyle w:val="Default"/>
              <w:numPr>
                <w:ilvl w:val="0"/>
                <w:numId w:val="84"/>
              </w:numPr>
              <w:spacing w:line="276" w:lineRule="auto"/>
              <w:rPr>
                <w:sz w:val="20"/>
                <w:szCs w:val="20"/>
              </w:rPr>
            </w:pPr>
            <w:r w:rsidRPr="00502A19">
              <w:rPr>
                <w:sz w:val="20"/>
                <w:szCs w:val="20"/>
              </w:rPr>
              <w:t>využívá pozitivní motivace, umožňuje každému žákovi zažít úspěch, vytváří u žáků pozitivní vztah k práci.</w:t>
            </w:r>
          </w:p>
          <w:p w:rsidR="00502A19" w:rsidRPr="00502A19" w:rsidRDefault="00502A19" w:rsidP="009F2DA7">
            <w:pPr>
              <w:pStyle w:val="Default"/>
              <w:numPr>
                <w:ilvl w:val="0"/>
                <w:numId w:val="84"/>
              </w:numPr>
              <w:spacing w:line="276" w:lineRule="auto"/>
              <w:rPr>
                <w:color w:val="auto"/>
                <w:sz w:val="20"/>
                <w:szCs w:val="20"/>
              </w:rPr>
            </w:pPr>
            <w:r w:rsidRPr="00502A19">
              <w:rPr>
                <w:color w:val="auto"/>
                <w:sz w:val="20"/>
                <w:szCs w:val="20"/>
              </w:rPr>
              <w:t>vede žáky k sebehodnocení a hodnocení jiných</w:t>
            </w:r>
          </w:p>
          <w:p w:rsidR="00CA323A" w:rsidRDefault="00CA323A" w:rsidP="00502A19">
            <w:pPr>
              <w:pStyle w:val="Odstavecseseznamem"/>
              <w:tabs>
                <w:tab w:val="left" w:pos="720"/>
              </w:tabs>
              <w:suppressAutoHyphens/>
              <w:ind w:left="360"/>
            </w:pPr>
          </w:p>
        </w:tc>
      </w:tr>
    </w:tbl>
    <w:p w:rsidR="005725BC" w:rsidRDefault="005725BC" w:rsidP="00585B2B">
      <w:pPr>
        <w:pStyle w:val="Default"/>
        <w:spacing w:line="276" w:lineRule="auto"/>
        <w:ind w:left="180"/>
        <w:rPr>
          <w:sz w:val="23"/>
          <w:szCs w:val="23"/>
        </w:rPr>
      </w:pPr>
      <w:r>
        <w:rPr>
          <w:sz w:val="23"/>
          <w:szCs w:val="23"/>
        </w:rPr>
        <w:t xml:space="preserve"> </w:t>
      </w:r>
    </w:p>
    <w:p w:rsidR="005725BC" w:rsidRDefault="005725BC" w:rsidP="00D8140F">
      <w:pPr>
        <w:pStyle w:val="Default"/>
        <w:ind w:left="720"/>
        <w:rPr>
          <w:color w:val="auto"/>
          <w:sz w:val="23"/>
          <w:szCs w:val="23"/>
        </w:rPr>
      </w:pPr>
    </w:p>
    <w:tbl>
      <w:tblPr>
        <w:tblStyle w:val="Mkatabulky"/>
        <w:tblW w:w="0" w:type="auto"/>
        <w:tblLook w:val="04A0" w:firstRow="1" w:lastRow="0" w:firstColumn="1" w:lastColumn="0" w:noHBand="0" w:noVBand="1"/>
      </w:tblPr>
      <w:tblGrid>
        <w:gridCol w:w="4503"/>
        <w:gridCol w:w="4709"/>
      </w:tblGrid>
      <w:tr w:rsidR="00CA323A" w:rsidTr="00502A19">
        <w:tc>
          <w:tcPr>
            <w:tcW w:w="4503" w:type="dxa"/>
          </w:tcPr>
          <w:p w:rsidR="00CA323A" w:rsidRPr="00B94A3C" w:rsidRDefault="00CA323A" w:rsidP="00502A19">
            <w:pPr>
              <w:suppressAutoHyphens/>
              <w:rPr>
                <w:b/>
              </w:rPr>
            </w:pPr>
            <w:r w:rsidRPr="00B94A3C">
              <w:rPr>
                <w:b/>
              </w:rPr>
              <w:t xml:space="preserve">Kompetence </w:t>
            </w:r>
            <w:r>
              <w:rPr>
                <w:b/>
              </w:rPr>
              <w:t>komunikativní</w:t>
            </w:r>
          </w:p>
        </w:tc>
        <w:tc>
          <w:tcPr>
            <w:tcW w:w="4709" w:type="dxa"/>
          </w:tcPr>
          <w:p w:rsidR="00CA323A" w:rsidRDefault="00CA323A" w:rsidP="00502A19">
            <w:pPr>
              <w:suppressAutoHyphens/>
            </w:pPr>
          </w:p>
        </w:tc>
      </w:tr>
      <w:tr w:rsidR="00CA323A" w:rsidTr="00502A19">
        <w:tc>
          <w:tcPr>
            <w:tcW w:w="4503" w:type="dxa"/>
          </w:tcPr>
          <w:p w:rsidR="00CA323A" w:rsidRDefault="00CA323A" w:rsidP="00502A19">
            <w:pPr>
              <w:suppressAutoHyphens/>
            </w:pPr>
          </w:p>
          <w:p w:rsidR="00CA323A" w:rsidRDefault="00CA323A" w:rsidP="00502A19">
            <w:pPr>
              <w:suppressAutoHyphens/>
            </w:pPr>
            <w:r w:rsidRPr="009671D0">
              <w:rPr>
                <w:i/>
              </w:rPr>
              <w:t>Žák dle svých individuálních schopností</w:t>
            </w:r>
          </w:p>
        </w:tc>
        <w:tc>
          <w:tcPr>
            <w:tcW w:w="4709" w:type="dxa"/>
          </w:tcPr>
          <w:p w:rsidR="00CA323A" w:rsidRDefault="00CA323A" w:rsidP="00502A19">
            <w:pPr>
              <w:tabs>
                <w:tab w:val="left" w:pos="720"/>
              </w:tabs>
              <w:rPr>
                <w:i/>
              </w:rPr>
            </w:pPr>
          </w:p>
          <w:p w:rsidR="00CA323A" w:rsidRPr="009671D0" w:rsidRDefault="00CA323A" w:rsidP="00502A19">
            <w:pPr>
              <w:tabs>
                <w:tab w:val="left" w:pos="720"/>
              </w:tabs>
              <w:rPr>
                <w:i/>
              </w:rPr>
            </w:pPr>
            <w:r w:rsidRPr="009671D0">
              <w:rPr>
                <w:i/>
              </w:rPr>
              <w:t>Učitel</w:t>
            </w:r>
          </w:p>
          <w:p w:rsidR="00CA323A" w:rsidRDefault="00CA323A" w:rsidP="00502A19">
            <w:pPr>
              <w:suppressAutoHyphens/>
            </w:pPr>
          </w:p>
        </w:tc>
      </w:tr>
      <w:tr w:rsidR="00CA323A" w:rsidTr="00502A19">
        <w:tc>
          <w:tcPr>
            <w:tcW w:w="4503" w:type="dxa"/>
          </w:tcPr>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rozšiřuje svou slovní zásobu v oblasti pracovních pomůcek, učí se popsat postup práce, </w:t>
            </w:r>
          </w:p>
          <w:p w:rsidR="00504A4E" w:rsidRPr="00504A4E" w:rsidRDefault="00504A4E" w:rsidP="009F2DA7">
            <w:pPr>
              <w:pStyle w:val="Default"/>
              <w:numPr>
                <w:ilvl w:val="0"/>
                <w:numId w:val="84"/>
              </w:numPr>
              <w:spacing w:line="276" w:lineRule="auto"/>
              <w:rPr>
                <w:sz w:val="20"/>
                <w:szCs w:val="20"/>
              </w:rPr>
            </w:pPr>
            <w:r w:rsidRPr="00504A4E">
              <w:rPr>
                <w:sz w:val="20"/>
                <w:szCs w:val="20"/>
              </w:rPr>
              <w:t>využívá získané komunikativní dovednosti k vytváření vztahů potřebných ke společenské integraci – navazuje kontakty</w:t>
            </w:r>
          </w:p>
          <w:p w:rsidR="00CA323A" w:rsidRDefault="00504A4E" w:rsidP="009F2DA7">
            <w:pPr>
              <w:pStyle w:val="Odstavecseseznamem"/>
              <w:numPr>
                <w:ilvl w:val="0"/>
                <w:numId w:val="84"/>
              </w:numPr>
              <w:suppressAutoHyphens/>
            </w:pPr>
            <w:r w:rsidRPr="00504A4E">
              <w:t>odpoví na otázky</w:t>
            </w:r>
          </w:p>
        </w:tc>
        <w:tc>
          <w:tcPr>
            <w:tcW w:w="4709" w:type="dxa"/>
          </w:tcPr>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vede žáky k užívání správné terminologie, </w:t>
            </w:r>
          </w:p>
          <w:p w:rsidR="00504A4E" w:rsidRPr="00504A4E" w:rsidRDefault="00504A4E" w:rsidP="009F2DA7">
            <w:pPr>
              <w:pStyle w:val="Default"/>
              <w:numPr>
                <w:ilvl w:val="0"/>
                <w:numId w:val="84"/>
              </w:numPr>
              <w:spacing w:line="276" w:lineRule="auto"/>
              <w:rPr>
                <w:sz w:val="20"/>
                <w:szCs w:val="20"/>
              </w:rPr>
            </w:pPr>
            <w:r w:rsidRPr="00504A4E">
              <w:rPr>
                <w:sz w:val="20"/>
                <w:szCs w:val="20"/>
              </w:rPr>
              <w:t>vytváří takové situace, aby žák co nejlépe pracoval a komunikoval s ostatními</w:t>
            </w:r>
          </w:p>
          <w:p w:rsidR="00504A4E" w:rsidRPr="00504A4E" w:rsidRDefault="00504A4E" w:rsidP="009F2DA7">
            <w:pPr>
              <w:numPr>
                <w:ilvl w:val="0"/>
                <w:numId w:val="84"/>
              </w:numPr>
            </w:pPr>
            <w:r w:rsidRPr="00504A4E">
              <w:t>podporuje dialog mezi učitelem a žákem</w:t>
            </w:r>
          </w:p>
          <w:p w:rsidR="00504A4E" w:rsidRPr="00504A4E" w:rsidRDefault="00504A4E" w:rsidP="009F2DA7">
            <w:pPr>
              <w:numPr>
                <w:ilvl w:val="0"/>
                <w:numId w:val="84"/>
              </w:numPr>
            </w:pPr>
            <w:r w:rsidRPr="00504A4E">
              <w:t>vede žáky k slušnému chování ve škole i mimo ni</w:t>
            </w:r>
          </w:p>
          <w:p w:rsidR="00CA323A" w:rsidRDefault="00CA323A" w:rsidP="00504A4E">
            <w:pPr>
              <w:pStyle w:val="Odstavecseseznamem"/>
              <w:tabs>
                <w:tab w:val="left" w:pos="720"/>
              </w:tabs>
              <w:suppressAutoHyphens/>
              <w:ind w:left="360"/>
            </w:pPr>
          </w:p>
        </w:tc>
      </w:tr>
    </w:tbl>
    <w:p w:rsidR="00CA323A" w:rsidRPr="00D8140F" w:rsidRDefault="00CA323A" w:rsidP="00D8140F">
      <w:pPr>
        <w:pStyle w:val="Default"/>
        <w:ind w:left="720"/>
        <w:rPr>
          <w:color w:val="auto"/>
          <w:sz w:val="23"/>
          <w:szCs w:val="23"/>
        </w:rPr>
      </w:pPr>
    </w:p>
    <w:p w:rsidR="005725BC" w:rsidRDefault="005725BC" w:rsidP="00BF1549">
      <w:pPr>
        <w:pStyle w:val="Default"/>
        <w:spacing w:line="276" w:lineRule="auto"/>
        <w:rPr>
          <w:sz w:val="23"/>
          <w:szCs w:val="23"/>
        </w:rPr>
      </w:pPr>
    </w:p>
    <w:tbl>
      <w:tblPr>
        <w:tblStyle w:val="Mkatabulky"/>
        <w:tblW w:w="0" w:type="auto"/>
        <w:tblLook w:val="04A0" w:firstRow="1" w:lastRow="0" w:firstColumn="1" w:lastColumn="0" w:noHBand="0" w:noVBand="1"/>
      </w:tblPr>
      <w:tblGrid>
        <w:gridCol w:w="4503"/>
        <w:gridCol w:w="4709"/>
      </w:tblGrid>
      <w:tr w:rsidR="00CA323A" w:rsidTr="00502A19">
        <w:tc>
          <w:tcPr>
            <w:tcW w:w="4503" w:type="dxa"/>
          </w:tcPr>
          <w:p w:rsidR="00CA323A" w:rsidRPr="00B94A3C" w:rsidRDefault="00CA323A" w:rsidP="00504A4E">
            <w:pPr>
              <w:suppressAutoHyphens/>
              <w:rPr>
                <w:b/>
              </w:rPr>
            </w:pPr>
            <w:r w:rsidRPr="00B94A3C">
              <w:rPr>
                <w:b/>
              </w:rPr>
              <w:t xml:space="preserve">Kompetence </w:t>
            </w:r>
            <w:r w:rsidR="00504A4E">
              <w:rPr>
                <w:b/>
              </w:rPr>
              <w:t>sociální a personální</w:t>
            </w:r>
          </w:p>
        </w:tc>
        <w:tc>
          <w:tcPr>
            <w:tcW w:w="4709" w:type="dxa"/>
          </w:tcPr>
          <w:p w:rsidR="00CA323A" w:rsidRDefault="00CA323A" w:rsidP="00502A19">
            <w:pPr>
              <w:suppressAutoHyphens/>
            </w:pPr>
          </w:p>
        </w:tc>
      </w:tr>
      <w:tr w:rsidR="00CA323A" w:rsidTr="00502A19">
        <w:tc>
          <w:tcPr>
            <w:tcW w:w="4503" w:type="dxa"/>
          </w:tcPr>
          <w:p w:rsidR="00CA323A" w:rsidRDefault="00CA323A" w:rsidP="00502A19">
            <w:pPr>
              <w:suppressAutoHyphens/>
            </w:pPr>
          </w:p>
          <w:p w:rsidR="00CA323A" w:rsidRDefault="00CA323A" w:rsidP="00502A19">
            <w:pPr>
              <w:suppressAutoHyphens/>
            </w:pPr>
            <w:r w:rsidRPr="009671D0">
              <w:rPr>
                <w:i/>
              </w:rPr>
              <w:t>Žák dle svých individuálních schopností</w:t>
            </w:r>
          </w:p>
        </w:tc>
        <w:tc>
          <w:tcPr>
            <w:tcW w:w="4709" w:type="dxa"/>
          </w:tcPr>
          <w:p w:rsidR="00CA323A" w:rsidRDefault="00CA323A" w:rsidP="00502A19">
            <w:pPr>
              <w:tabs>
                <w:tab w:val="left" w:pos="720"/>
              </w:tabs>
              <w:rPr>
                <w:i/>
              </w:rPr>
            </w:pPr>
          </w:p>
          <w:p w:rsidR="00CA323A" w:rsidRPr="009671D0" w:rsidRDefault="00CA323A" w:rsidP="00502A19">
            <w:pPr>
              <w:tabs>
                <w:tab w:val="left" w:pos="720"/>
              </w:tabs>
              <w:rPr>
                <w:i/>
              </w:rPr>
            </w:pPr>
            <w:r w:rsidRPr="009671D0">
              <w:rPr>
                <w:i/>
              </w:rPr>
              <w:t>Učitel</w:t>
            </w:r>
          </w:p>
          <w:p w:rsidR="00CA323A" w:rsidRDefault="00CA323A" w:rsidP="00502A19">
            <w:pPr>
              <w:suppressAutoHyphens/>
            </w:pPr>
          </w:p>
        </w:tc>
      </w:tr>
      <w:tr w:rsidR="00CA323A" w:rsidTr="00502A19">
        <w:tc>
          <w:tcPr>
            <w:tcW w:w="4503" w:type="dxa"/>
          </w:tcPr>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pracuje ve skupině, vytváří společné práce, při kterých se učí spolupracovat a respektovat nápady druhých, společně se snaží o dosažení kvalitního výsledku, pracuje podle pokynů a uplatňuje osvojené dovednosti a postupy, </w:t>
            </w:r>
          </w:p>
          <w:p w:rsidR="00504A4E" w:rsidRPr="00504A4E" w:rsidRDefault="00504A4E" w:rsidP="009F2DA7">
            <w:pPr>
              <w:numPr>
                <w:ilvl w:val="0"/>
                <w:numId w:val="84"/>
              </w:numPr>
            </w:pPr>
            <w:r w:rsidRPr="00504A4E">
              <w:t>v případě potřeby požádá o pomoc nebo ji poskytne</w:t>
            </w:r>
          </w:p>
          <w:p w:rsidR="00504A4E" w:rsidRPr="00504A4E" w:rsidRDefault="00504A4E" w:rsidP="009F2DA7">
            <w:pPr>
              <w:numPr>
                <w:ilvl w:val="0"/>
                <w:numId w:val="84"/>
              </w:numPr>
            </w:pPr>
            <w:r w:rsidRPr="00504A4E">
              <w:t>z nabídky úkolů si vybere takové, které dovede splnit sám nebo s pomocí</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učí se orientovat v základních mravních hodnotách a uplatňovat základní pravidla společenského chování,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učí se jednat zodpovědně vůči vlastní i druhé osobě, </w:t>
            </w:r>
          </w:p>
          <w:p w:rsidR="00CA323A" w:rsidRDefault="00504A4E" w:rsidP="009F2DA7">
            <w:pPr>
              <w:pStyle w:val="Odstavecseseznamem"/>
              <w:numPr>
                <w:ilvl w:val="0"/>
                <w:numId w:val="84"/>
              </w:numPr>
              <w:suppressAutoHyphens/>
            </w:pPr>
            <w:r w:rsidRPr="00504A4E">
              <w:t>poznává krizové situace a situace ohrožující život a přiměřeně na ně reaguje</w:t>
            </w:r>
          </w:p>
        </w:tc>
        <w:tc>
          <w:tcPr>
            <w:tcW w:w="4709" w:type="dxa"/>
          </w:tcPr>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vede žáky ke spolupráci a vzájemné pomoci,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nacvičuje a prakticky trénuje jednání a chování v krizových situacích,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vede žáky k odpovědnosti za kvalitu vykonané práce. </w:t>
            </w:r>
          </w:p>
          <w:p w:rsidR="00CA323A" w:rsidRPr="00504A4E" w:rsidRDefault="00CA323A" w:rsidP="00504A4E">
            <w:pPr>
              <w:pStyle w:val="Odstavecseseznamem"/>
              <w:tabs>
                <w:tab w:val="left" w:pos="720"/>
              </w:tabs>
              <w:suppressAutoHyphens/>
              <w:ind w:left="360"/>
            </w:pPr>
          </w:p>
          <w:p w:rsidR="00CA323A" w:rsidRDefault="00CA323A" w:rsidP="00502A19">
            <w:pPr>
              <w:ind w:left="360"/>
            </w:pPr>
          </w:p>
        </w:tc>
      </w:tr>
    </w:tbl>
    <w:p w:rsidR="00CA323A" w:rsidRDefault="00CA323A" w:rsidP="00BF1549">
      <w:pPr>
        <w:pStyle w:val="Default"/>
        <w:spacing w:line="276" w:lineRule="auto"/>
        <w:rPr>
          <w:sz w:val="23"/>
          <w:szCs w:val="23"/>
        </w:rPr>
      </w:pPr>
    </w:p>
    <w:p w:rsidR="005725BC" w:rsidRDefault="005725BC" w:rsidP="002D67F2">
      <w:pPr>
        <w:pStyle w:val="Default"/>
        <w:spacing w:line="276" w:lineRule="auto"/>
        <w:rPr>
          <w:sz w:val="23"/>
          <w:szCs w:val="23"/>
        </w:rPr>
      </w:pPr>
    </w:p>
    <w:tbl>
      <w:tblPr>
        <w:tblStyle w:val="Mkatabulky"/>
        <w:tblW w:w="0" w:type="auto"/>
        <w:tblLook w:val="04A0" w:firstRow="1" w:lastRow="0" w:firstColumn="1" w:lastColumn="0" w:noHBand="0" w:noVBand="1"/>
      </w:tblPr>
      <w:tblGrid>
        <w:gridCol w:w="4503"/>
        <w:gridCol w:w="4709"/>
      </w:tblGrid>
      <w:tr w:rsidR="00CA323A" w:rsidTr="00502A19">
        <w:tc>
          <w:tcPr>
            <w:tcW w:w="4503" w:type="dxa"/>
          </w:tcPr>
          <w:p w:rsidR="00CA323A" w:rsidRPr="00B94A3C" w:rsidRDefault="00CA323A" w:rsidP="00504A4E">
            <w:pPr>
              <w:suppressAutoHyphens/>
              <w:rPr>
                <w:b/>
              </w:rPr>
            </w:pPr>
            <w:r w:rsidRPr="00B94A3C">
              <w:rPr>
                <w:b/>
              </w:rPr>
              <w:t xml:space="preserve">Kompetence </w:t>
            </w:r>
            <w:r w:rsidR="00504A4E">
              <w:rPr>
                <w:b/>
              </w:rPr>
              <w:t>občanské</w:t>
            </w:r>
          </w:p>
        </w:tc>
        <w:tc>
          <w:tcPr>
            <w:tcW w:w="4709" w:type="dxa"/>
          </w:tcPr>
          <w:p w:rsidR="00CA323A" w:rsidRDefault="00CA323A" w:rsidP="00502A19">
            <w:pPr>
              <w:suppressAutoHyphens/>
            </w:pPr>
          </w:p>
        </w:tc>
      </w:tr>
      <w:tr w:rsidR="00CA323A" w:rsidTr="00502A19">
        <w:tc>
          <w:tcPr>
            <w:tcW w:w="4503" w:type="dxa"/>
          </w:tcPr>
          <w:p w:rsidR="00CA323A" w:rsidRDefault="00CA323A" w:rsidP="00502A19">
            <w:pPr>
              <w:suppressAutoHyphens/>
            </w:pPr>
          </w:p>
          <w:p w:rsidR="00CA323A" w:rsidRDefault="00CA323A" w:rsidP="00502A19">
            <w:pPr>
              <w:suppressAutoHyphens/>
            </w:pPr>
            <w:r w:rsidRPr="009671D0">
              <w:rPr>
                <w:i/>
              </w:rPr>
              <w:t>Žák dle svých individuálních schopností</w:t>
            </w:r>
          </w:p>
        </w:tc>
        <w:tc>
          <w:tcPr>
            <w:tcW w:w="4709" w:type="dxa"/>
          </w:tcPr>
          <w:p w:rsidR="00CA323A" w:rsidRDefault="00CA323A" w:rsidP="00502A19">
            <w:pPr>
              <w:tabs>
                <w:tab w:val="left" w:pos="720"/>
              </w:tabs>
              <w:rPr>
                <w:i/>
              </w:rPr>
            </w:pPr>
          </w:p>
          <w:p w:rsidR="00CA323A" w:rsidRPr="009671D0" w:rsidRDefault="00CA323A" w:rsidP="00502A19">
            <w:pPr>
              <w:tabs>
                <w:tab w:val="left" w:pos="720"/>
              </w:tabs>
              <w:rPr>
                <w:i/>
              </w:rPr>
            </w:pPr>
            <w:r w:rsidRPr="009671D0">
              <w:rPr>
                <w:i/>
              </w:rPr>
              <w:t>Učitel</w:t>
            </w:r>
          </w:p>
          <w:p w:rsidR="00CA323A" w:rsidRDefault="00CA323A" w:rsidP="00502A19">
            <w:pPr>
              <w:suppressAutoHyphens/>
            </w:pPr>
          </w:p>
        </w:tc>
      </w:tr>
      <w:tr w:rsidR="00CA323A" w:rsidTr="00502A19">
        <w:tc>
          <w:tcPr>
            <w:tcW w:w="4503" w:type="dxa"/>
          </w:tcPr>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pomáhá druhým,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chrání své zdraví i zdraví druhých lidí,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učí se chránit životní prostředí, </w:t>
            </w:r>
          </w:p>
          <w:p w:rsidR="00504A4E" w:rsidRPr="00504A4E" w:rsidRDefault="00504A4E" w:rsidP="009F2DA7">
            <w:pPr>
              <w:pStyle w:val="Default"/>
              <w:numPr>
                <w:ilvl w:val="0"/>
                <w:numId w:val="84"/>
              </w:numPr>
              <w:spacing w:line="276" w:lineRule="auto"/>
              <w:rPr>
                <w:sz w:val="20"/>
                <w:szCs w:val="20"/>
              </w:rPr>
            </w:pPr>
            <w:r w:rsidRPr="00504A4E">
              <w:rPr>
                <w:sz w:val="20"/>
                <w:szCs w:val="20"/>
              </w:rPr>
              <w:t>rozpoznává nevhodné a rizikové chování a respektuje společenské normy a pravidla soužití</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vyhýbá se neznámým nebezpečím, řídí se radami a doporučeními dospělých </w:t>
            </w:r>
          </w:p>
          <w:p w:rsidR="00CA323A" w:rsidRDefault="00CA323A" w:rsidP="00504A4E">
            <w:pPr>
              <w:pStyle w:val="Odstavecseseznamem"/>
              <w:suppressAutoHyphens/>
              <w:ind w:left="360"/>
            </w:pPr>
          </w:p>
        </w:tc>
        <w:tc>
          <w:tcPr>
            <w:tcW w:w="4709" w:type="dxa"/>
          </w:tcPr>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vede žáky k toleranci a učí </w:t>
            </w:r>
            <w:r>
              <w:rPr>
                <w:sz w:val="20"/>
                <w:szCs w:val="20"/>
              </w:rPr>
              <w:t>je</w:t>
            </w:r>
            <w:r w:rsidRPr="00504A4E">
              <w:rPr>
                <w:sz w:val="20"/>
                <w:szCs w:val="20"/>
              </w:rPr>
              <w:t xml:space="preserve"> etiketě,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vede žáky ke spolupráci v kolektivu, </w:t>
            </w:r>
          </w:p>
          <w:p w:rsidR="00504A4E" w:rsidRPr="00504A4E" w:rsidRDefault="00504A4E" w:rsidP="009F2DA7">
            <w:pPr>
              <w:pStyle w:val="Default"/>
              <w:numPr>
                <w:ilvl w:val="0"/>
                <w:numId w:val="84"/>
              </w:numPr>
              <w:spacing w:line="276" w:lineRule="auto"/>
              <w:rPr>
                <w:sz w:val="23"/>
                <w:szCs w:val="23"/>
              </w:rPr>
            </w:pPr>
            <w:r w:rsidRPr="00504A4E">
              <w:rPr>
                <w:sz w:val="20"/>
                <w:szCs w:val="20"/>
              </w:rPr>
              <w:t>vede k úctě k životu, k přírodě a zachování zdravého životního stylu,</w:t>
            </w:r>
          </w:p>
          <w:p w:rsidR="00504A4E" w:rsidRPr="00504A4E" w:rsidRDefault="00504A4E" w:rsidP="009F2DA7">
            <w:pPr>
              <w:pStyle w:val="Default"/>
              <w:numPr>
                <w:ilvl w:val="0"/>
                <w:numId w:val="113"/>
              </w:numPr>
              <w:spacing w:line="276" w:lineRule="auto"/>
              <w:rPr>
                <w:sz w:val="20"/>
                <w:szCs w:val="20"/>
              </w:rPr>
            </w:pPr>
            <w:r w:rsidRPr="00504A4E">
              <w:rPr>
                <w:sz w:val="20"/>
                <w:szCs w:val="20"/>
              </w:rPr>
              <w:t xml:space="preserve">upozorňuje na nevhodné chování a řeší vztahy mezi žáky a vztahy v kolektivu třídy. </w:t>
            </w:r>
          </w:p>
          <w:p w:rsidR="00504A4E" w:rsidRPr="00504A4E" w:rsidRDefault="00504A4E" w:rsidP="00504A4E">
            <w:pPr>
              <w:pStyle w:val="Default"/>
              <w:spacing w:line="276" w:lineRule="auto"/>
              <w:ind w:left="360"/>
              <w:rPr>
                <w:sz w:val="20"/>
                <w:szCs w:val="20"/>
              </w:rPr>
            </w:pPr>
          </w:p>
          <w:p w:rsidR="00CA323A" w:rsidRDefault="00CA323A" w:rsidP="00504A4E">
            <w:pPr>
              <w:pStyle w:val="Odstavecseseznamem"/>
              <w:tabs>
                <w:tab w:val="left" w:pos="720"/>
              </w:tabs>
              <w:suppressAutoHyphens/>
              <w:ind w:left="360"/>
            </w:pPr>
          </w:p>
        </w:tc>
      </w:tr>
    </w:tbl>
    <w:p w:rsidR="00CA323A" w:rsidRDefault="00CA323A" w:rsidP="002D67F2">
      <w:pPr>
        <w:pStyle w:val="Default"/>
        <w:spacing w:line="276" w:lineRule="auto"/>
        <w:rPr>
          <w:sz w:val="23"/>
          <w:szCs w:val="23"/>
        </w:rPr>
      </w:pPr>
    </w:p>
    <w:p w:rsidR="00536F93" w:rsidRDefault="00536F93" w:rsidP="00536F93">
      <w:pPr>
        <w:spacing w:after="0" w:line="240" w:lineRule="auto"/>
        <w:rPr>
          <w:rFonts w:ascii="Times New Roman" w:hAnsi="Times New Roman" w:cs="Times New Roman"/>
          <w:color w:val="FF0000"/>
        </w:rPr>
      </w:pPr>
    </w:p>
    <w:tbl>
      <w:tblPr>
        <w:tblStyle w:val="Mkatabulky"/>
        <w:tblW w:w="0" w:type="auto"/>
        <w:tblLook w:val="04A0" w:firstRow="1" w:lastRow="0" w:firstColumn="1" w:lastColumn="0" w:noHBand="0" w:noVBand="1"/>
      </w:tblPr>
      <w:tblGrid>
        <w:gridCol w:w="4503"/>
        <w:gridCol w:w="4709"/>
      </w:tblGrid>
      <w:tr w:rsidR="00CA323A" w:rsidTr="00502A19">
        <w:tc>
          <w:tcPr>
            <w:tcW w:w="4503" w:type="dxa"/>
          </w:tcPr>
          <w:p w:rsidR="00CA323A" w:rsidRPr="00B94A3C" w:rsidRDefault="00CA323A" w:rsidP="00504A4E">
            <w:pPr>
              <w:suppressAutoHyphens/>
              <w:rPr>
                <w:b/>
              </w:rPr>
            </w:pPr>
            <w:r w:rsidRPr="00B94A3C">
              <w:rPr>
                <w:b/>
              </w:rPr>
              <w:t xml:space="preserve">Kompetence </w:t>
            </w:r>
            <w:r w:rsidR="00504A4E">
              <w:rPr>
                <w:b/>
              </w:rPr>
              <w:t>pracovní</w:t>
            </w:r>
          </w:p>
        </w:tc>
        <w:tc>
          <w:tcPr>
            <w:tcW w:w="4709" w:type="dxa"/>
          </w:tcPr>
          <w:p w:rsidR="00CA323A" w:rsidRDefault="00CA323A" w:rsidP="00502A19">
            <w:pPr>
              <w:suppressAutoHyphens/>
            </w:pPr>
          </w:p>
        </w:tc>
      </w:tr>
      <w:tr w:rsidR="00CA323A" w:rsidTr="00502A19">
        <w:tc>
          <w:tcPr>
            <w:tcW w:w="4503" w:type="dxa"/>
          </w:tcPr>
          <w:p w:rsidR="00CA323A" w:rsidRDefault="00CA323A" w:rsidP="00502A19">
            <w:pPr>
              <w:suppressAutoHyphens/>
            </w:pPr>
          </w:p>
          <w:p w:rsidR="00CA323A" w:rsidRDefault="00CA323A" w:rsidP="00502A19">
            <w:pPr>
              <w:suppressAutoHyphens/>
            </w:pPr>
            <w:r w:rsidRPr="009671D0">
              <w:rPr>
                <w:i/>
              </w:rPr>
              <w:t>Žák dle svých individuálních schopností</w:t>
            </w:r>
          </w:p>
        </w:tc>
        <w:tc>
          <w:tcPr>
            <w:tcW w:w="4709" w:type="dxa"/>
          </w:tcPr>
          <w:p w:rsidR="00CA323A" w:rsidRDefault="00CA323A" w:rsidP="00502A19">
            <w:pPr>
              <w:tabs>
                <w:tab w:val="left" w:pos="720"/>
              </w:tabs>
              <w:rPr>
                <w:i/>
              </w:rPr>
            </w:pPr>
          </w:p>
          <w:p w:rsidR="00CA323A" w:rsidRPr="009671D0" w:rsidRDefault="00CA323A" w:rsidP="00502A19">
            <w:pPr>
              <w:tabs>
                <w:tab w:val="left" w:pos="720"/>
              </w:tabs>
              <w:rPr>
                <w:i/>
              </w:rPr>
            </w:pPr>
            <w:r w:rsidRPr="009671D0">
              <w:rPr>
                <w:i/>
              </w:rPr>
              <w:t>Učitel</w:t>
            </w:r>
          </w:p>
          <w:p w:rsidR="00CA323A" w:rsidRDefault="00CA323A" w:rsidP="00502A19">
            <w:pPr>
              <w:suppressAutoHyphens/>
            </w:pPr>
          </w:p>
        </w:tc>
      </w:tr>
      <w:tr w:rsidR="00CA323A" w:rsidTr="00502A19">
        <w:tc>
          <w:tcPr>
            <w:tcW w:w="4503" w:type="dxa"/>
          </w:tcPr>
          <w:p w:rsidR="00504A4E" w:rsidRPr="00504A4E" w:rsidRDefault="00504A4E" w:rsidP="009F2DA7">
            <w:pPr>
              <w:numPr>
                <w:ilvl w:val="0"/>
                <w:numId w:val="84"/>
              </w:numPr>
            </w:pPr>
            <w:r w:rsidRPr="00504A4E">
              <w:t>plní si povinnosti</w:t>
            </w:r>
          </w:p>
          <w:p w:rsidR="00504A4E" w:rsidRPr="00504A4E" w:rsidRDefault="00504A4E" w:rsidP="009F2DA7">
            <w:pPr>
              <w:numPr>
                <w:ilvl w:val="0"/>
                <w:numId w:val="84"/>
              </w:numPr>
            </w:pPr>
            <w:r w:rsidRPr="00504A4E">
              <w:t>utváří si pracovní návyky v samostatné i skupinové činnosti</w:t>
            </w:r>
          </w:p>
          <w:p w:rsidR="00504A4E" w:rsidRPr="00504A4E" w:rsidRDefault="00504A4E" w:rsidP="009F2DA7">
            <w:pPr>
              <w:numPr>
                <w:ilvl w:val="0"/>
                <w:numId w:val="84"/>
              </w:numPr>
            </w:pPr>
            <w:r w:rsidRPr="00504A4E">
              <w:t>osvojuje si a dodržuje bezpečnostní pravidla při pracovní činnosti</w:t>
            </w:r>
          </w:p>
          <w:p w:rsidR="00504A4E" w:rsidRPr="00504A4E" w:rsidRDefault="00504A4E" w:rsidP="009F2DA7">
            <w:pPr>
              <w:numPr>
                <w:ilvl w:val="0"/>
                <w:numId w:val="84"/>
              </w:numPr>
            </w:pPr>
            <w:r w:rsidRPr="00504A4E">
              <w:t>poznává různé obory lidské činnosti, jejich výsledky a význam pro ostatní lidi</w:t>
            </w:r>
          </w:p>
          <w:p w:rsidR="00504A4E" w:rsidRPr="00504A4E" w:rsidRDefault="00504A4E" w:rsidP="009F2DA7">
            <w:pPr>
              <w:numPr>
                <w:ilvl w:val="0"/>
                <w:numId w:val="84"/>
              </w:numPr>
            </w:pPr>
            <w:r w:rsidRPr="00504A4E">
              <w:t>správně a zodpovědně zachází s pracovními pomůckami</w:t>
            </w:r>
          </w:p>
          <w:p w:rsidR="00504A4E" w:rsidRPr="00504A4E" w:rsidRDefault="00504A4E" w:rsidP="009F2DA7">
            <w:pPr>
              <w:pStyle w:val="Default"/>
              <w:numPr>
                <w:ilvl w:val="0"/>
                <w:numId w:val="84"/>
              </w:numPr>
              <w:spacing w:line="276" w:lineRule="auto"/>
              <w:rPr>
                <w:color w:val="auto"/>
                <w:sz w:val="20"/>
                <w:szCs w:val="20"/>
              </w:rPr>
            </w:pPr>
            <w:r w:rsidRPr="00504A4E">
              <w:rPr>
                <w:color w:val="auto"/>
                <w:sz w:val="20"/>
                <w:szCs w:val="20"/>
              </w:rPr>
              <w:t xml:space="preserve">soustředí se na pracovní výkon a je schopen vytrvat při jeho plnění, </w:t>
            </w:r>
          </w:p>
          <w:p w:rsidR="00504A4E" w:rsidRPr="00536F93" w:rsidRDefault="00504A4E" w:rsidP="009F2DA7">
            <w:pPr>
              <w:pStyle w:val="Default"/>
              <w:numPr>
                <w:ilvl w:val="0"/>
                <w:numId w:val="84"/>
              </w:numPr>
              <w:spacing w:line="276" w:lineRule="auto"/>
              <w:rPr>
                <w:color w:val="auto"/>
                <w:sz w:val="23"/>
                <w:szCs w:val="23"/>
              </w:rPr>
            </w:pPr>
            <w:r w:rsidRPr="00504A4E">
              <w:rPr>
                <w:color w:val="auto"/>
                <w:sz w:val="20"/>
                <w:szCs w:val="20"/>
              </w:rPr>
              <w:t>přijímá posouzení výsledku své práce</w:t>
            </w:r>
            <w:r w:rsidRPr="00536F93">
              <w:rPr>
                <w:color w:val="auto"/>
                <w:sz w:val="23"/>
                <w:szCs w:val="23"/>
              </w:rPr>
              <w:t xml:space="preserve">. </w:t>
            </w:r>
          </w:p>
          <w:p w:rsidR="00CA323A" w:rsidRDefault="00CA323A" w:rsidP="00504A4E">
            <w:pPr>
              <w:pStyle w:val="Odstavecseseznamem"/>
              <w:suppressAutoHyphens/>
              <w:ind w:left="360"/>
            </w:pPr>
          </w:p>
        </w:tc>
        <w:tc>
          <w:tcPr>
            <w:tcW w:w="4709" w:type="dxa"/>
          </w:tcPr>
          <w:p w:rsidR="00504A4E" w:rsidRPr="00504A4E" w:rsidRDefault="00504A4E" w:rsidP="009F2DA7">
            <w:pPr>
              <w:numPr>
                <w:ilvl w:val="0"/>
                <w:numId w:val="84"/>
              </w:numPr>
            </w:pPr>
            <w:r w:rsidRPr="00504A4E">
              <w:t>osobním příkladem vytváří u žáků představu o správném přístupu k práci</w:t>
            </w:r>
          </w:p>
          <w:p w:rsidR="00504A4E" w:rsidRPr="00504A4E" w:rsidRDefault="00504A4E" w:rsidP="009F2DA7">
            <w:pPr>
              <w:numPr>
                <w:ilvl w:val="0"/>
                <w:numId w:val="84"/>
              </w:numPr>
            </w:pPr>
            <w:r w:rsidRPr="00504A4E">
              <w:t xml:space="preserve">soustavně buduje základní pracovní dovednosti a návyky </w:t>
            </w:r>
          </w:p>
          <w:p w:rsidR="00504A4E" w:rsidRPr="00504A4E" w:rsidRDefault="00504A4E" w:rsidP="009F2DA7">
            <w:pPr>
              <w:numPr>
                <w:ilvl w:val="0"/>
                <w:numId w:val="84"/>
              </w:numPr>
            </w:pPr>
            <w:r w:rsidRPr="00504A4E">
              <w:t>žáky motivuje k přesné a pečlivé práci</w:t>
            </w:r>
          </w:p>
          <w:p w:rsidR="00504A4E" w:rsidRPr="00504A4E" w:rsidRDefault="00504A4E" w:rsidP="009F2DA7">
            <w:pPr>
              <w:numPr>
                <w:ilvl w:val="0"/>
                <w:numId w:val="84"/>
              </w:numPr>
            </w:pPr>
            <w:r w:rsidRPr="00504A4E">
              <w:t>žáky vede k dodržování bezpečnosti a ochrany zdraví při práci, požární ochraně a hygieně</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vytváří u žáků pozitivní vztah k práci a vede je k odpovědnosti za kvalitu výsledků práce,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vede žáky ke spolupráci v kolektivu a vzájemné pomoci,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umožňuje žákům, aby na základě jasných kritérií hodnotili své činnosti nebo výsledky, </w:t>
            </w:r>
          </w:p>
          <w:p w:rsidR="00504A4E" w:rsidRPr="00504A4E" w:rsidRDefault="00504A4E" w:rsidP="009F2DA7">
            <w:pPr>
              <w:pStyle w:val="Default"/>
              <w:numPr>
                <w:ilvl w:val="0"/>
                <w:numId w:val="84"/>
              </w:numPr>
              <w:spacing w:line="276" w:lineRule="auto"/>
              <w:rPr>
                <w:sz w:val="20"/>
                <w:szCs w:val="20"/>
              </w:rPr>
            </w:pPr>
            <w:r w:rsidRPr="00504A4E">
              <w:rPr>
                <w:sz w:val="20"/>
                <w:szCs w:val="20"/>
              </w:rPr>
              <w:lastRenderedPageBreak/>
              <w:t xml:space="preserve">umožňuje každému žákovi zažít úspěch,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vede žáky ke správným způsobům užití materiálu a pracovních nástrojů,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zohledňuje rozdíly v pracovním tempu jednotlivých žáků a podle potřeby žákům v činnostech pomáhá,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zadává žákům takové úkoly, u kterých je reálné jejich celkové dokončení,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kladně motivuje žáka. </w:t>
            </w:r>
          </w:p>
          <w:p w:rsidR="00CA323A" w:rsidRDefault="00CA323A" w:rsidP="00504A4E">
            <w:pPr>
              <w:pStyle w:val="Odstavecseseznamem"/>
              <w:tabs>
                <w:tab w:val="left" w:pos="720"/>
              </w:tabs>
              <w:suppressAutoHyphens/>
              <w:ind w:left="360"/>
            </w:pPr>
          </w:p>
        </w:tc>
      </w:tr>
    </w:tbl>
    <w:p w:rsidR="00CA323A" w:rsidRDefault="00CA323A" w:rsidP="00536F93">
      <w:pPr>
        <w:spacing w:after="0" w:line="240" w:lineRule="auto"/>
        <w:rPr>
          <w:rFonts w:ascii="Times New Roman" w:hAnsi="Times New Roman" w:cs="Times New Roman"/>
          <w:color w:val="FF0000"/>
        </w:rPr>
      </w:pPr>
    </w:p>
    <w:p w:rsidR="00351D15" w:rsidRDefault="00351D15" w:rsidP="00BF1549">
      <w:pPr>
        <w:pStyle w:val="Default"/>
        <w:rPr>
          <w:color w:val="auto"/>
        </w:rPr>
      </w:pPr>
    </w:p>
    <w:p w:rsidR="006A60D0" w:rsidRPr="008F317C" w:rsidRDefault="006A60D0" w:rsidP="002D67F2">
      <w:pPr>
        <w:pStyle w:val="Default"/>
        <w:spacing w:line="276" w:lineRule="auto"/>
        <w:rPr>
          <w:b/>
          <w:bCs/>
          <w:i/>
          <w:u w:val="single"/>
        </w:rPr>
      </w:pPr>
      <w:r w:rsidRPr="008F317C">
        <w:rPr>
          <w:b/>
          <w:bCs/>
          <w:i/>
          <w:u w:val="single"/>
        </w:rPr>
        <w:t>Odborné kompetence</w:t>
      </w:r>
    </w:p>
    <w:p w:rsidR="005725BC" w:rsidRDefault="005725BC" w:rsidP="002D67F2">
      <w:pPr>
        <w:pStyle w:val="Default"/>
        <w:spacing w:line="276" w:lineRule="auto"/>
        <w:rPr>
          <w:sz w:val="23"/>
          <w:szCs w:val="23"/>
        </w:rPr>
      </w:pPr>
    </w:p>
    <w:tbl>
      <w:tblPr>
        <w:tblStyle w:val="Mkatabulky"/>
        <w:tblW w:w="0" w:type="auto"/>
        <w:tblLook w:val="04A0" w:firstRow="1" w:lastRow="0" w:firstColumn="1" w:lastColumn="0" w:noHBand="0" w:noVBand="1"/>
      </w:tblPr>
      <w:tblGrid>
        <w:gridCol w:w="4503"/>
        <w:gridCol w:w="4709"/>
      </w:tblGrid>
      <w:tr w:rsidR="00CA323A" w:rsidTr="00502A19">
        <w:tc>
          <w:tcPr>
            <w:tcW w:w="4503" w:type="dxa"/>
          </w:tcPr>
          <w:p w:rsidR="00504A4E" w:rsidRPr="00504A4E" w:rsidRDefault="00504A4E" w:rsidP="00504A4E">
            <w:pPr>
              <w:pStyle w:val="Default"/>
              <w:spacing w:line="276" w:lineRule="auto"/>
              <w:rPr>
                <w:b/>
                <w:sz w:val="22"/>
                <w:szCs w:val="22"/>
              </w:rPr>
            </w:pPr>
            <w:r w:rsidRPr="00504A4E">
              <w:rPr>
                <w:b/>
                <w:bCs/>
                <w:sz w:val="22"/>
                <w:szCs w:val="22"/>
              </w:rPr>
              <w:t xml:space="preserve">Kompetence k dodržování zásad bezpečnosti a ochrany zdraví při práci </w:t>
            </w:r>
          </w:p>
          <w:p w:rsidR="00CA323A" w:rsidRPr="00B94A3C" w:rsidRDefault="00CA323A" w:rsidP="00502A19">
            <w:pPr>
              <w:suppressAutoHyphens/>
              <w:rPr>
                <w:b/>
              </w:rPr>
            </w:pPr>
          </w:p>
        </w:tc>
        <w:tc>
          <w:tcPr>
            <w:tcW w:w="4709" w:type="dxa"/>
          </w:tcPr>
          <w:p w:rsidR="00CA323A" w:rsidRDefault="00CA323A" w:rsidP="00502A19">
            <w:pPr>
              <w:suppressAutoHyphens/>
            </w:pPr>
          </w:p>
        </w:tc>
      </w:tr>
      <w:tr w:rsidR="00CA323A" w:rsidTr="00502A19">
        <w:tc>
          <w:tcPr>
            <w:tcW w:w="4503" w:type="dxa"/>
          </w:tcPr>
          <w:p w:rsidR="00CA323A" w:rsidRDefault="00CA323A" w:rsidP="00502A19">
            <w:pPr>
              <w:suppressAutoHyphens/>
            </w:pPr>
          </w:p>
          <w:p w:rsidR="00CA323A" w:rsidRDefault="00CA323A" w:rsidP="00502A19">
            <w:pPr>
              <w:suppressAutoHyphens/>
            </w:pPr>
            <w:r w:rsidRPr="009671D0">
              <w:rPr>
                <w:i/>
              </w:rPr>
              <w:t>Žák dle svých individuálních schopností</w:t>
            </w:r>
          </w:p>
        </w:tc>
        <w:tc>
          <w:tcPr>
            <w:tcW w:w="4709" w:type="dxa"/>
          </w:tcPr>
          <w:p w:rsidR="00CA323A" w:rsidRDefault="00CA323A" w:rsidP="00502A19">
            <w:pPr>
              <w:tabs>
                <w:tab w:val="left" w:pos="720"/>
              </w:tabs>
              <w:rPr>
                <w:i/>
              </w:rPr>
            </w:pPr>
          </w:p>
          <w:p w:rsidR="00CA323A" w:rsidRPr="009671D0" w:rsidRDefault="00CA323A" w:rsidP="00502A19">
            <w:pPr>
              <w:tabs>
                <w:tab w:val="left" w:pos="720"/>
              </w:tabs>
              <w:rPr>
                <w:i/>
              </w:rPr>
            </w:pPr>
            <w:r w:rsidRPr="009671D0">
              <w:rPr>
                <w:i/>
              </w:rPr>
              <w:t>Učitel</w:t>
            </w:r>
          </w:p>
          <w:p w:rsidR="00CA323A" w:rsidRDefault="00CA323A" w:rsidP="00502A19">
            <w:pPr>
              <w:suppressAutoHyphens/>
            </w:pPr>
          </w:p>
        </w:tc>
      </w:tr>
      <w:tr w:rsidR="00CA323A" w:rsidTr="00502A19">
        <w:tc>
          <w:tcPr>
            <w:tcW w:w="4503" w:type="dxa"/>
          </w:tcPr>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správně a zodpovědně zachází s pracovními pomůckami a nástroji,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pod vedením učitele používá osobní ochranné pracovní prostředky podle prováděných činností, </w:t>
            </w:r>
          </w:p>
          <w:p w:rsidR="00504A4E" w:rsidRPr="00504A4E" w:rsidRDefault="00504A4E" w:rsidP="009F2DA7">
            <w:pPr>
              <w:pStyle w:val="Default"/>
              <w:numPr>
                <w:ilvl w:val="0"/>
                <w:numId w:val="84"/>
              </w:numPr>
              <w:spacing w:line="276" w:lineRule="auto"/>
              <w:rPr>
                <w:sz w:val="20"/>
                <w:szCs w:val="20"/>
              </w:rPr>
            </w:pPr>
            <w:r w:rsidRPr="00504A4E">
              <w:rPr>
                <w:sz w:val="20"/>
                <w:szCs w:val="20"/>
              </w:rPr>
              <w:t>má snahu podílet se na vytváření bezpečného pracovního prostředí, seznamuje se s bezpečnostními předpisy z oblasti bezpečnosti práce</w:t>
            </w:r>
          </w:p>
          <w:p w:rsidR="00504A4E" w:rsidRPr="00504A4E" w:rsidRDefault="00504A4E" w:rsidP="009F2DA7">
            <w:pPr>
              <w:pStyle w:val="Default"/>
              <w:numPr>
                <w:ilvl w:val="0"/>
                <w:numId w:val="84"/>
              </w:numPr>
              <w:spacing w:line="276" w:lineRule="auto"/>
              <w:rPr>
                <w:sz w:val="20"/>
                <w:szCs w:val="20"/>
              </w:rPr>
            </w:pPr>
            <w:r w:rsidRPr="00504A4E">
              <w:rPr>
                <w:sz w:val="20"/>
                <w:szCs w:val="20"/>
              </w:rPr>
              <w:t>žák dodržuje hygienické zásady</w:t>
            </w:r>
          </w:p>
          <w:p w:rsidR="00CA323A" w:rsidRDefault="00CA323A" w:rsidP="00504A4E">
            <w:pPr>
              <w:pStyle w:val="Odstavecseseznamem"/>
              <w:suppressAutoHyphens/>
              <w:ind w:left="360"/>
            </w:pPr>
          </w:p>
        </w:tc>
        <w:tc>
          <w:tcPr>
            <w:tcW w:w="4709" w:type="dxa"/>
          </w:tcPr>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vede žáky k dodržování obecných pravidel bezpečnosti, </w:t>
            </w:r>
          </w:p>
          <w:p w:rsidR="00504A4E" w:rsidRPr="00504A4E" w:rsidRDefault="00504A4E" w:rsidP="009F2DA7">
            <w:pPr>
              <w:pStyle w:val="Default"/>
              <w:numPr>
                <w:ilvl w:val="0"/>
                <w:numId w:val="84"/>
              </w:numPr>
              <w:spacing w:line="276" w:lineRule="auto"/>
              <w:rPr>
                <w:sz w:val="20"/>
                <w:szCs w:val="20"/>
              </w:rPr>
            </w:pPr>
            <w:r w:rsidRPr="00504A4E">
              <w:rPr>
                <w:sz w:val="20"/>
                <w:szCs w:val="20"/>
              </w:rPr>
              <w:t>vede žáky k bezpečnému používání dopravních prostředků včetně autobusů a vlaků</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vede žáky k automatickému chování při dodržování hygienických zásad,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vštěpuje nutnost používání ochranných prostředků při práci,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vytváří vhodné pracovní prostředí. </w:t>
            </w:r>
          </w:p>
          <w:p w:rsidR="00CA323A" w:rsidRDefault="00CA323A" w:rsidP="00504A4E">
            <w:pPr>
              <w:pStyle w:val="Odstavecseseznamem"/>
              <w:tabs>
                <w:tab w:val="left" w:pos="720"/>
              </w:tabs>
              <w:suppressAutoHyphens/>
              <w:ind w:left="360"/>
            </w:pPr>
          </w:p>
        </w:tc>
      </w:tr>
    </w:tbl>
    <w:p w:rsidR="00CA323A" w:rsidRDefault="00CA323A" w:rsidP="002D67F2">
      <w:pPr>
        <w:pStyle w:val="Default"/>
        <w:spacing w:line="276" w:lineRule="auto"/>
        <w:rPr>
          <w:sz w:val="23"/>
          <w:szCs w:val="23"/>
        </w:rPr>
      </w:pPr>
    </w:p>
    <w:p w:rsidR="00585B2B" w:rsidRDefault="00585B2B" w:rsidP="002D67F2">
      <w:pPr>
        <w:pStyle w:val="Default"/>
        <w:spacing w:line="276" w:lineRule="auto"/>
        <w:ind w:left="180"/>
        <w:rPr>
          <w:sz w:val="23"/>
          <w:szCs w:val="23"/>
        </w:rPr>
      </w:pPr>
    </w:p>
    <w:tbl>
      <w:tblPr>
        <w:tblStyle w:val="Mkatabulky"/>
        <w:tblW w:w="0" w:type="auto"/>
        <w:tblLook w:val="04A0" w:firstRow="1" w:lastRow="0" w:firstColumn="1" w:lastColumn="0" w:noHBand="0" w:noVBand="1"/>
      </w:tblPr>
      <w:tblGrid>
        <w:gridCol w:w="4503"/>
        <w:gridCol w:w="4709"/>
      </w:tblGrid>
      <w:tr w:rsidR="00CA323A" w:rsidTr="00502A19">
        <w:tc>
          <w:tcPr>
            <w:tcW w:w="4503" w:type="dxa"/>
          </w:tcPr>
          <w:p w:rsidR="00CA323A" w:rsidRPr="00504A4E" w:rsidRDefault="00504A4E" w:rsidP="00502A19">
            <w:pPr>
              <w:suppressAutoHyphens/>
              <w:rPr>
                <w:b/>
                <w:sz w:val="22"/>
                <w:szCs w:val="22"/>
              </w:rPr>
            </w:pPr>
            <w:r w:rsidRPr="00504A4E">
              <w:rPr>
                <w:b/>
                <w:bCs/>
                <w:sz w:val="22"/>
                <w:szCs w:val="22"/>
              </w:rPr>
              <w:t>Kompetence usilování o kvalitu práce, výrobků a služeb</w:t>
            </w:r>
          </w:p>
        </w:tc>
        <w:tc>
          <w:tcPr>
            <w:tcW w:w="4709" w:type="dxa"/>
          </w:tcPr>
          <w:p w:rsidR="00CA323A" w:rsidRDefault="00CA323A" w:rsidP="00502A19">
            <w:pPr>
              <w:suppressAutoHyphens/>
            </w:pPr>
          </w:p>
        </w:tc>
      </w:tr>
      <w:tr w:rsidR="00CA323A" w:rsidTr="00502A19">
        <w:tc>
          <w:tcPr>
            <w:tcW w:w="4503" w:type="dxa"/>
          </w:tcPr>
          <w:p w:rsidR="00CA323A" w:rsidRDefault="00CA323A" w:rsidP="00502A19">
            <w:pPr>
              <w:suppressAutoHyphens/>
            </w:pPr>
          </w:p>
          <w:p w:rsidR="00CA323A" w:rsidRDefault="00CA323A" w:rsidP="00502A19">
            <w:pPr>
              <w:suppressAutoHyphens/>
            </w:pPr>
            <w:r w:rsidRPr="009671D0">
              <w:rPr>
                <w:i/>
              </w:rPr>
              <w:t>Žák dle svých individuálních schopností</w:t>
            </w:r>
          </w:p>
        </w:tc>
        <w:tc>
          <w:tcPr>
            <w:tcW w:w="4709" w:type="dxa"/>
          </w:tcPr>
          <w:p w:rsidR="00CA323A" w:rsidRDefault="00CA323A" w:rsidP="00502A19">
            <w:pPr>
              <w:tabs>
                <w:tab w:val="left" w:pos="720"/>
              </w:tabs>
              <w:rPr>
                <w:i/>
              </w:rPr>
            </w:pPr>
          </w:p>
          <w:p w:rsidR="00CA323A" w:rsidRPr="009671D0" w:rsidRDefault="00CA323A" w:rsidP="00502A19">
            <w:pPr>
              <w:tabs>
                <w:tab w:val="left" w:pos="720"/>
              </w:tabs>
              <w:rPr>
                <w:i/>
              </w:rPr>
            </w:pPr>
            <w:r w:rsidRPr="009671D0">
              <w:rPr>
                <w:i/>
              </w:rPr>
              <w:t>Učitel</w:t>
            </w:r>
          </w:p>
          <w:p w:rsidR="00CA323A" w:rsidRDefault="00CA323A" w:rsidP="00502A19">
            <w:pPr>
              <w:suppressAutoHyphens/>
            </w:pPr>
          </w:p>
        </w:tc>
      </w:tr>
      <w:tr w:rsidR="00CA323A" w:rsidTr="00502A19">
        <w:tc>
          <w:tcPr>
            <w:tcW w:w="4503" w:type="dxa"/>
          </w:tcPr>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pracuje podle instrukcí nebo návodu, případně za pomoci druhé osoby, </w:t>
            </w:r>
          </w:p>
          <w:p w:rsidR="00504A4E" w:rsidRPr="00504A4E" w:rsidRDefault="00504A4E" w:rsidP="009F2DA7">
            <w:pPr>
              <w:pStyle w:val="Default"/>
              <w:numPr>
                <w:ilvl w:val="0"/>
                <w:numId w:val="84"/>
              </w:numPr>
              <w:spacing w:line="276" w:lineRule="auto"/>
              <w:rPr>
                <w:sz w:val="20"/>
                <w:szCs w:val="20"/>
              </w:rPr>
            </w:pPr>
            <w:r w:rsidRPr="00504A4E">
              <w:rPr>
                <w:sz w:val="20"/>
                <w:szCs w:val="20"/>
              </w:rPr>
              <w:t>spolupracuje se spolužáky na zadaném úkolu</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učí se pracovat v souladu s technologickými předpisy a uplatňovat pracovní návyky,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vybírá si správné pracovní nástroje, pomůcky a technické vybavení, podle vykonávané činnosti a správně je používá, </w:t>
            </w:r>
          </w:p>
          <w:p w:rsidR="00504A4E" w:rsidRPr="00504A4E" w:rsidRDefault="00504A4E" w:rsidP="009F2DA7">
            <w:pPr>
              <w:pStyle w:val="Default"/>
              <w:numPr>
                <w:ilvl w:val="0"/>
                <w:numId w:val="84"/>
              </w:numPr>
              <w:spacing w:line="276" w:lineRule="auto"/>
              <w:rPr>
                <w:sz w:val="20"/>
                <w:szCs w:val="20"/>
              </w:rPr>
            </w:pPr>
            <w:r w:rsidRPr="00504A4E">
              <w:rPr>
                <w:sz w:val="20"/>
                <w:szCs w:val="20"/>
              </w:rPr>
              <w:t>umí zhodnotit kvalitu své práce</w:t>
            </w:r>
          </w:p>
          <w:p w:rsidR="00504A4E" w:rsidRPr="00504A4E" w:rsidRDefault="00504A4E" w:rsidP="009F2DA7">
            <w:pPr>
              <w:pStyle w:val="Default"/>
              <w:numPr>
                <w:ilvl w:val="0"/>
                <w:numId w:val="84"/>
              </w:numPr>
              <w:spacing w:line="276" w:lineRule="auto"/>
              <w:rPr>
                <w:sz w:val="20"/>
                <w:szCs w:val="20"/>
              </w:rPr>
            </w:pPr>
            <w:r w:rsidRPr="00504A4E">
              <w:rPr>
                <w:sz w:val="20"/>
                <w:szCs w:val="20"/>
              </w:rPr>
              <w:t>přijímá posouzení výsledku své práce</w:t>
            </w:r>
          </w:p>
          <w:p w:rsidR="00CA323A" w:rsidRDefault="00CA323A" w:rsidP="00504A4E">
            <w:pPr>
              <w:pStyle w:val="Odstavecseseznamem"/>
              <w:suppressAutoHyphens/>
              <w:ind w:left="360"/>
            </w:pPr>
          </w:p>
        </w:tc>
        <w:tc>
          <w:tcPr>
            <w:tcW w:w="4709" w:type="dxa"/>
          </w:tcPr>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učitel využívá názorných pomůcek tak, aby žáci mohli co v největší míře pracovat samostatně,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seznamuje žáky s technologickými předpisy a pracovními postupy,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vede žáky ke správnému užívání pracovních nástrojů, pomůcek a technického vybavení, </w:t>
            </w:r>
          </w:p>
          <w:p w:rsidR="00504A4E" w:rsidRPr="00504A4E" w:rsidRDefault="00504A4E" w:rsidP="009F2DA7">
            <w:pPr>
              <w:pStyle w:val="Default"/>
              <w:numPr>
                <w:ilvl w:val="0"/>
                <w:numId w:val="84"/>
              </w:numPr>
              <w:spacing w:line="276" w:lineRule="auto"/>
              <w:rPr>
                <w:sz w:val="20"/>
                <w:szCs w:val="20"/>
              </w:rPr>
            </w:pPr>
            <w:r w:rsidRPr="00504A4E">
              <w:rPr>
                <w:sz w:val="20"/>
                <w:szCs w:val="20"/>
              </w:rPr>
              <w:t>kontroluje a hodnotí kvalitu práce jednotlivých žáků i skupin žáků</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kladně vyzdvihuje výsledky práce žáků. </w:t>
            </w:r>
          </w:p>
          <w:p w:rsidR="00CA323A" w:rsidRDefault="00CA323A" w:rsidP="00504A4E">
            <w:pPr>
              <w:pStyle w:val="Odstavecseseznamem"/>
              <w:tabs>
                <w:tab w:val="left" w:pos="720"/>
              </w:tabs>
              <w:suppressAutoHyphens/>
              <w:ind w:left="360"/>
            </w:pPr>
          </w:p>
        </w:tc>
      </w:tr>
    </w:tbl>
    <w:p w:rsidR="00CA323A" w:rsidRDefault="00CA323A" w:rsidP="002D67F2">
      <w:pPr>
        <w:pStyle w:val="Default"/>
        <w:spacing w:line="276" w:lineRule="auto"/>
        <w:ind w:left="180"/>
        <w:rPr>
          <w:sz w:val="23"/>
          <w:szCs w:val="23"/>
        </w:rPr>
      </w:pPr>
    </w:p>
    <w:p w:rsidR="008F317C" w:rsidRDefault="008F317C" w:rsidP="002D67F2">
      <w:pPr>
        <w:pStyle w:val="Default"/>
        <w:spacing w:line="276" w:lineRule="auto"/>
        <w:ind w:left="180"/>
        <w:rPr>
          <w:sz w:val="23"/>
          <w:szCs w:val="23"/>
        </w:rPr>
      </w:pPr>
    </w:p>
    <w:p w:rsidR="005725BC" w:rsidRDefault="005725BC" w:rsidP="002D67F2">
      <w:pPr>
        <w:pStyle w:val="Default"/>
        <w:spacing w:line="276" w:lineRule="auto"/>
        <w:rPr>
          <w:sz w:val="23"/>
          <w:szCs w:val="23"/>
        </w:rPr>
      </w:pPr>
    </w:p>
    <w:tbl>
      <w:tblPr>
        <w:tblStyle w:val="Mkatabulky"/>
        <w:tblW w:w="0" w:type="auto"/>
        <w:tblLook w:val="04A0" w:firstRow="1" w:lastRow="0" w:firstColumn="1" w:lastColumn="0" w:noHBand="0" w:noVBand="1"/>
      </w:tblPr>
      <w:tblGrid>
        <w:gridCol w:w="4503"/>
        <w:gridCol w:w="4709"/>
      </w:tblGrid>
      <w:tr w:rsidR="00CA323A" w:rsidTr="00502A19">
        <w:tc>
          <w:tcPr>
            <w:tcW w:w="4503" w:type="dxa"/>
          </w:tcPr>
          <w:p w:rsidR="00504A4E" w:rsidRPr="00504A4E" w:rsidRDefault="00504A4E" w:rsidP="00504A4E">
            <w:pPr>
              <w:rPr>
                <w:b/>
                <w:sz w:val="22"/>
                <w:szCs w:val="22"/>
              </w:rPr>
            </w:pPr>
            <w:r w:rsidRPr="00504A4E">
              <w:rPr>
                <w:b/>
                <w:sz w:val="22"/>
                <w:szCs w:val="22"/>
              </w:rPr>
              <w:lastRenderedPageBreak/>
              <w:t>Kompetence jednat ekonomicky a v souladu se strategií trvale udržitelného rozvoje</w:t>
            </w:r>
          </w:p>
          <w:p w:rsidR="00CA323A" w:rsidRPr="00B94A3C" w:rsidRDefault="00CA323A" w:rsidP="00502A19">
            <w:pPr>
              <w:suppressAutoHyphens/>
              <w:rPr>
                <w:b/>
              </w:rPr>
            </w:pPr>
          </w:p>
        </w:tc>
        <w:tc>
          <w:tcPr>
            <w:tcW w:w="4709" w:type="dxa"/>
          </w:tcPr>
          <w:p w:rsidR="00CA323A" w:rsidRDefault="00CA323A" w:rsidP="00502A19">
            <w:pPr>
              <w:suppressAutoHyphens/>
            </w:pPr>
          </w:p>
        </w:tc>
      </w:tr>
      <w:tr w:rsidR="00CA323A" w:rsidTr="00502A19">
        <w:tc>
          <w:tcPr>
            <w:tcW w:w="4503" w:type="dxa"/>
          </w:tcPr>
          <w:p w:rsidR="00CA323A" w:rsidRDefault="00CA323A" w:rsidP="00502A19">
            <w:pPr>
              <w:suppressAutoHyphens/>
            </w:pPr>
          </w:p>
          <w:p w:rsidR="00CA323A" w:rsidRDefault="00CA323A" w:rsidP="00502A19">
            <w:pPr>
              <w:suppressAutoHyphens/>
            </w:pPr>
            <w:r w:rsidRPr="009671D0">
              <w:rPr>
                <w:i/>
              </w:rPr>
              <w:t>Žák dle svých individuálních schopností</w:t>
            </w:r>
          </w:p>
        </w:tc>
        <w:tc>
          <w:tcPr>
            <w:tcW w:w="4709" w:type="dxa"/>
          </w:tcPr>
          <w:p w:rsidR="00CA323A" w:rsidRDefault="00CA323A" w:rsidP="00502A19">
            <w:pPr>
              <w:tabs>
                <w:tab w:val="left" w:pos="720"/>
              </w:tabs>
              <w:rPr>
                <w:i/>
              </w:rPr>
            </w:pPr>
          </w:p>
          <w:p w:rsidR="00CA323A" w:rsidRPr="009671D0" w:rsidRDefault="00CA323A" w:rsidP="00502A19">
            <w:pPr>
              <w:tabs>
                <w:tab w:val="left" w:pos="720"/>
              </w:tabs>
              <w:rPr>
                <w:i/>
              </w:rPr>
            </w:pPr>
            <w:r w:rsidRPr="009671D0">
              <w:rPr>
                <w:i/>
              </w:rPr>
              <w:t>Učitel</w:t>
            </w:r>
          </w:p>
          <w:p w:rsidR="00CA323A" w:rsidRDefault="00CA323A" w:rsidP="00502A19">
            <w:pPr>
              <w:suppressAutoHyphens/>
            </w:pPr>
          </w:p>
        </w:tc>
      </w:tr>
      <w:tr w:rsidR="00CA323A" w:rsidTr="00502A19">
        <w:tc>
          <w:tcPr>
            <w:tcW w:w="4503" w:type="dxa"/>
          </w:tcPr>
          <w:p w:rsidR="00504A4E" w:rsidRPr="00585B2B" w:rsidRDefault="00504A4E" w:rsidP="009F2DA7">
            <w:pPr>
              <w:numPr>
                <w:ilvl w:val="0"/>
                <w:numId w:val="84"/>
              </w:numPr>
            </w:pPr>
            <w:r w:rsidRPr="00585B2B">
              <w:t>provádí pracovní činnosti z pohledu jejich vlivu na životní prostředí</w:t>
            </w:r>
          </w:p>
          <w:p w:rsidR="00504A4E" w:rsidRPr="00585B2B" w:rsidRDefault="00504A4E" w:rsidP="009F2DA7">
            <w:pPr>
              <w:numPr>
                <w:ilvl w:val="0"/>
                <w:numId w:val="84"/>
              </w:numPr>
            </w:pPr>
            <w:r w:rsidRPr="00585B2B">
              <w:t>zná význam vykonávané práce</w:t>
            </w:r>
          </w:p>
          <w:p w:rsidR="00CA323A" w:rsidRDefault="00CA323A" w:rsidP="00504A4E">
            <w:pPr>
              <w:pStyle w:val="Odstavecseseznamem"/>
              <w:suppressAutoHyphens/>
              <w:ind w:left="360"/>
            </w:pPr>
          </w:p>
        </w:tc>
        <w:tc>
          <w:tcPr>
            <w:tcW w:w="4709" w:type="dxa"/>
          </w:tcPr>
          <w:p w:rsidR="00504A4E" w:rsidRPr="00585B2B" w:rsidRDefault="00504A4E" w:rsidP="009F2DA7">
            <w:pPr>
              <w:numPr>
                <w:ilvl w:val="0"/>
                <w:numId w:val="84"/>
              </w:numPr>
            </w:pPr>
            <w:r w:rsidRPr="00585B2B">
              <w:t>vysvětluje žákům její finanční a společenské ohodnocení vykonávané práce</w:t>
            </w:r>
          </w:p>
          <w:p w:rsidR="00CA323A" w:rsidRDefault="00CA323A" w:rsidP="00504A4E">
            <w:pPr>
              <w:pStyle w:val="Odstavecseseznamem"/>
              <w:tabs>
                <w:tab w:val="left" w:pos="720"/>
              </w:tabs>
              <w:suppressAutoHyphens/>
              <w:ind w:left="360"/>
            </w:pPr>
          </w:p>
        </w:tc>
      </w:tr>
    </w:tbl>
    <w:p w:rsidR="00CA323A" w:rsidRDefault="00CA323A" w:rsidP="002D67F2">
      <w:pPr>
        <w:pStyle w:val="Default"/>
        <w:spacing w:line="276" w:lineRule="auto"/>
        <w:rPr>
          <w:sz w:val="23"/>
          <w:szCs w:val="23"/>
        </w:rPr>
      </w:pPr>
    </w:p>
    <w:p w:rsidR="005725BC" w:rsidRDefault="005725BC" w:rsidP="00BF1549">
      <w:pPr>
        <w:pStyle w:val="Default"/>
        <w:rPr>
          <w:color w:val="auto"/>
        </w:rPr>
      </w:pPr>
    </w:p>
    <w:tbl>
      <w:tblPr>
        <w:tblStyle w:val="Mkatabulky"/>
        <w:tblW w:w="0" w:type="auto"/>
        <w:tblLook w:val="04A0" w:firstRow="1" w:lastRow="0" w:firstColumn="1" w:lastColumn="0" w:noHBand="0" w:noVBand="1"/>
      </w:tblPr>
      <w:tblGrid>
        <w:gridCol w:w="4503"/>
        <w:gridCol w:w="4709"/>
      </w:tblGrid>
      <w:tr w:rsidR="00CA323A" w:rsidTr="00502A19">
        <w:tc>
          <w:tcPr>
            <w:tcW w:w="4503" w:type="dxa"/>
          </w:tcPr>
          <w:p w:rsidR="00504A4E" w:rsidRPr="00504A4E" w:rsidRDefault="00504A4E" w:rsidP="00504A4E">
            <w:pPr>
              <w:pStyle w:val="Default"/>
              <w:spacing w:line="276" w:lineRule="auto"/>
              <w:rPr>
                <w:b/>
                <w:bCs/>
                <w:sz w:val="22"/>
                <w:szCs w:val="22"/>
              </w:rPr>
            </w:pPr>
            <w:r w:rsidRPr="00504A4E">
              <w:rPr>
                <w:b/>
                <w:bCs/>
                <w:sz w:val="22"/>
                <w:szCs w:val="22"/>
              </w:rPr>
              <w:t xml:space="preserve">Kompetence dle zaměření školy </w:t>
            </w:r>
          </w:p>
          <w:p w:rsidR="00CA323A" w:rsidRPr="00B94A3C" w:rsidRDefault="00CA323A" w:rsidP="00502A19">
            <w:pPr>
              <w:suppressAutoHyphens/>
              <w:rPr>
                <w:b/>
              </w:rPr>
            </w:pPr>
          </w:p>
        </w:tc>
        <w:tc>
          <w:tcPr>
            <w:tcW w:w="4709" w:type="dxa"/>
          </w:tcPr>
          <w:p w:rsidR="00CA323A" w:rsidRDefault="00CA323A" w:rsidP="00502A19">
            <w:pPr>
              <w:suppressAutoHyphens/>
            </w:pPr>
          </w:p>
        </w:tc>
      </w:tr>
      <w:tr w:rsidR="00CA323A" w:rsidTr="00502A19">
        <w:tc>
          <w:tcPr>
            <w:tcW w:w="4503" w:type="dxa"/>
          </w:tcPr>
          <w:p w:rsidR="00CA323A" w:rsidRDefault="00CA323A" w:rsidP="00502A19">
            <w:pPr>
              <w:suppressAutoHyphens/>
            </w:pPr>
          </w:p>
          <w:p w:rsidR="00CA323A" w:rsidRDefault="00CA323A" w:rsidP="00502A19">
            <w:pPr>
              <w:suppressAutoHyphens/>
            </w:pPr>
            <w:r w:rsidRPr="009671D0">
              <w:rPr>
                <w:i/>
              </w:rPr>
              <w:t>Žák dle svých individuálních schopností</w:t>
            </w:r>
          </w:p>
        </w:tc>
        <w:tc>
          <w:tcPr>
            <w:tcW w:w="4709" w:type="dxa"/>
          </w:tcPr>
          <w:p w:rsidR="00CA323A" w:rsidRDefault="00CA323A" w:rsidP="00502A19">
            <w:pPr>
              <w:tabs>
                <w:tab w:val="left" w:pos="720"/>
              </w:tabs>
              <w:rPr>
                <w:i/>
              </w:rPr>
            </w:pPr>
          </w:p>
          <w:p w:rsidR="00CA323A" w:rsidRPr="009671D0" w:rsidRDefault="00CA323A" w:rsidP="00502A19">
            <w:pPr>
              <w:tabs>
                <w:tab w:val="left" w:pos="720"/>
              </w:tabs>
              <w:rPr>
                <w:i/>
              </w:rPr>
            </w:pPr>
            <w:r w:rsidRPr="009671D0">
              <w:rPr>
                <w:i/>
              </w:rPr>
              <w:t>Učitel</w:t>
            </w:r>
          </w:p>
          <w:p w:rsidR="00CA323A" w:rsidRDefault="00CA323A" w:rsidP="00502A19">
            <w:pPr>
              <w:suppressAutoHyphens/>
            </w:pPr>
          </w:p>
        </w:tc>
      </w:tr>
      <w:tr w:rsidR="00CA323A" w:rsidTr="00502A19">
        <w:tc>
          <w:tcPr>
            <w:tcW w:w="4503" w:type="dxa"/>
          </w:tcPr>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pečuje o oblečení </w:t>
            </w:r>
          </w:p>
          <w:p w:rsidR="00504A4E" w:rsidRPr="00504A4E" w:rsidRDefault="00504A4E" w:rsidP="009F2DA7">
            <w:pPr>
              <w:pStyle w:val="Default"/>
              <w:numPr>
                <w:ilvl w:val="0"/>
                <w:numId w:val="84"/>
              </w:numPr>
              <w:spacing w:line="276" w:lineRule="auto"/>
              <w:rPr>
                <w:sz w:val="20"/>
                <w:szCs w:val="20"/>
              </w:rPr>
            </w:pPr>
            <w:r w:rsidRPr="00504A4E">
              <w:rPr>
                <w:sz w:val="20"/>
                <w:szCs w:val="20"/>
              </w:rPr>
              <w:t>seznamuje se s jednoduchou textilní tvorbou</w:t>
            </w:r>
          </w:p>
          <w:p w:rsidR="00504A4E" w:rsidRPr="00504A4E" w:rsidRDefault="00504A4E" w:rsidP="009F2DA7">
            <w:pPr>
              <w:pStyle w:val="Default"/>
              <w:numPr>
                <w:ilvl w:val="0"/>
                <w:numId w:val="84"/>
              </w:numPr>
              <w:spacing w:line="276" w:lineRule="auto"/>
              <w:rPr>
                <w:sz w:val="20"/>
                <w:szCs w:val="20"/>
              </w:rPr>
            </w:pPr>
            <w:r w:rsidRPr="00504A4E">
              <w:rPr>
                <w:sz w:val="20"/>
                <w:szCs w:val="20"/>
              </w:rPr>
              <w:t>připravuje jednoduché pokrmy</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provádí úklidové práce a práce v dílně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orientuje se v základech pěstitelství, využívá vypěstovaných plodin </w:t>
            </w:r>
          </w:p>
          <w:p w:rsidR="00504A4E" w:rsidRPr="00504A4E" w:rsidRDefault="00504A4E" w:rsidP="009F2DA7">
            <w:pPr>
              <w:pStyle w:val="Default"/>
              <w:numPr>
                <w:ilvl w:val="0"/>
                <w:numId w:val="84"/>
              </w:numPr>
              <w:spacing w:line="276" w:lineRule="auto"/>
              <w:rPr>
                <w:sz w:val="20"/>
                <w:szCs w:val="20"/>
              </w:rPr>
            </w:pPr>
            <w:r w:rsidRPr="00504A4E">
              <w:rPr>
                <w:sz w:val="20"/>
                <w:szCs w:val="20"/>
              </w:rPr>
              <w:t>zvládá jednoduché zahradnické práce</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pozná základní dílenské nástroje a pomůcky a s dohledem s nimi provádí jednoduché činnosti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osvojuje si základní pracovní dovednosti s keramickou hlínou i jinými materiály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chápe význam ekologického přístupu a nutnost třídění odpadních materiálů </w:t>
            </w:r>
          </w:p>
          <w:p w:rsidR="00CA323A" w:rsidRDefault="00CA323A" w:rsidP="00504A4E">
            <w:pPr>
              <w:pStyle w:val="Odstavecseseznamem"/>
              <w:suppressAutoHyphens/>
              <w:ind w:left="360"/>
            </w:pPr>
          </w:p>
        </w:tc>
        <w:tc>
          <w:tcPr>
            <w:tcW w:w="4709" w:type="dxa"/>
          </w:tcPr>
          <w:p w:rsidR="00504A4E" w:rsidRPr="00504A4E" w:rsidRDefault="00504A4E" w:rsidP="009F2DA7">
            <w:pPr>
              <w:pStyle w:val="Default"/>
              <w:numPr>
                <w:ilvl w:val="0"/>
                <w:numId w:val="84"/>
              </w:numPr>
              <w:spacing w:line="276" w:lineRule="auto"/>
              <w:rPr>
                <w:sz w:val="20"/>
                <w:szCs w:val="20"/>
              </w:rPr>
            </w:pPr>
            <w:r w:rsidRPr="00504A4E">
              <w:rPr>
                <w:sz w:val="20"/>
                <w:szCs w:val="20"/>
              </w:rPr>
              <w:t>podporuje kladný vztah k práci</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vede k utváření základních manuálních dovedností při manipulaci s oblečením,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seznamuje s textilní tvorbou a procesními schématy,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vede k utváření základních manuálních dovedností při manipulaci se zahrádkářským nářadím a při pěstování různých druhů rostlin, </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dbá na dodržování pracovních postupů a užívání vhodných pracovních pomůcek </w:t>
            </w:r>
          </w:p>
          <w:p w:rsidR="00504A4E" w:rsidRPr="00504A4E" w:rsidRDefault="00504A4E" w:rsidP="009F2DA7">
            <w:pPr>
              <w:pStyle w:val="Default"/>
              <w:numPr>
                <w:ilvl w:val="0"/>
                <w:numId w:val="84"/>
              </w:numPr>
              <w:spacing w:line="276" w:lineRule="auto"/>
              <w:rPr>
                <w:sz w:val="20"/>
                <w:szCs w:val="20"/>
              </w:rPr>
            </w:pPr>
            <w:r w:rsidRPr="00504A4E">
              <w:rPr>
                <w:sz w:val="20"/>
                <w:szCs w:val="20"/>
              </w:rPr>
              <w:t>vytváří u žáků cit pro volbu materiálu, provádí pravidelné aktivity, při kterých musí žáci pracovat s ohledem na estetiku a správné pracovní postupy,</w:t>
            </w:r>
          </w:p>
          <w:p w:rsidR="00504A4E" w:rsidRPr="00504A4E" w:rsidRDefault="00504A4E" w:rsidP="009F2DA7">
            <w:pPr>
              <w:pStyle w:val="Default"/>
              <w:numPr>
                <w:ilvl w:val="0"/>
                <w:numId w:val="84"/>
              </w:numPr>
              <w:spacing w:line="276" w:lineRule="auto"/>
              <w:rPr>
                <w:sz w:val="20"/>
                <w:szCs w:val="20"/>
              </w:rPr>
            </w:pPr>
            <w:r w:rsidRPr="00504A4E">
              <w:rPr>
                <w:sz w:val="20"/>
                <w:szCs w:val="20"/>
              </w:rPr>
              <w:t xml:space="preserve">vyžaduje od žáků dokončování práce </w:t>
            </w:r>
          </w:p>
          <w:p w:rsidR="00504A4E" w:rsidRPr="00504A4E" w:rsidRDefault="00504A4E" w:rsidP="009F2DA7">
            <w:pPr>
              <w:pStyle w:val="Default"/>
              <w:numPr>
                <w:ilvl w:val="0"/>
                <w:numId w:val="84"/>
              </w:numPr>
              <w:spacing w:line="276" w:lineRule="auto"/>
              <w:rPr>
                <w:sz w:val="20"/>
                <w:szCs w:val="20"/>
              </w:rPr>
            </w:pPr>
            <w:r w:rsidRPr="00504A4E">
              <w:rPr>
                <w:sz w:val="20"/>
                <w:szCs w:val="20"/>
              </w:rPr>
              <w:t>využívá odpadového a přírodního materiálu, přičemž žákům neustále vštěpuje problematiku šetrného přístupu k životnímu prostředí</w:t>
            </w:r>
          </w:p>
          <w:p w:rsidR="00504A4E" w:rsidRPr="00504A4E" w:rsidRDefault="00504A4E" w:rsidP="009F2DA7">
            <w:pPr>
              <w:pStyle w:val="Default"/>
              <w:numPr>
                <w:ilvl w:val="0"/>
                <w:numId w:val="84"/>
              </w:numPr>
              <w:rPr>
                <w:sz w:val="20"/>
                <w:szCs w:val="20"/>
              </w:rPr>
            </w:pPr>
            <w:r w:rsidRPr="00504A4E">
              <w:rPr>
                <w:sz w:val="20"/>
                <w:szCs w:val="20"/>
              </w:rPr>
              <w:t xml:space="preserve">dbá na úklid pracoviště </w:t>
            </w:r>
          </w:p>
          <w:p w:rsidR="00CA323A" w:rsidRDefault="00CA323A" w:rsidP="00504A4E">
            <w:pPr>
              <w:pStyle w:val="Odstavecseseznamem"/>
              <w:tabs>
                <w:tab w:val="left" w:pos="720"/>
              </w:tabs>
              <w:suppressAutoHyphens/>
              <w:ind w:left="360"/>
            </w:pPr>
          </w:p>
        </w:tc>
      </w:tr>
    </w:tbl>
    <w:p w:rsidR="00CA323A" w:rsidRDefault="00CA323A" w:rsidP="00BF1549">
      <w:pPr>
        <w:pStyle w:val="Default"/>
        <w:rPr>
          <w:color w:val="auto"/>
        </w:rPr>
      </w:pPr>
    </w:p>
    <w:p w:rsidR="00585B2B" w:rsidRDefault="00585B2B" w:rsidP="00BF1549">
      <w:pPr>
        <w:autoSpaceDE w:val="0"/>
        <w:autoSpaceDN w:val="0"/>
        <w:adjustRightInd w:val="0"/>
        <w:spacing w:after="0" w:line="240" w:lineRule="auto"/>
        <w:rPr>
          <w:rFonts w:ascii="Times New Roman" w:hAnsi="Times New Roman" w:cs="Times New Roman"/>
          <w:bCs/>
          <w:sz w:val="28"/>
          <w:szCs w:val="28"/>
        </w:rPr>
      </w:pPr>
    </w:p>
    <w:p w:rsidR="008F317C" w:rsidRDefault="008F317C" w:rsidP="00BF1549">
      <w:pPr>
        <w:autoSpaceDE w:val="0"/>
        <w:autoSpaceDN w:val="0"/>
        <w:adjustRightInd w:val="0"/>
        <w:spacing w:after="0" w:line="240" w:lineRule="auto"/>
        <w:rPr>
          <w:rFonts w:ascii="Times New Roman" w:hAnsi="Times New Roman" w:cs="Times New Roman"/>
          <w:bCs/>
          <w:sz w:val="28"/>
          <w:szCs w:val="28"/>
        </w:rPr>
      </w:pPr>
    </w:p>
    <w:p w:rsidR="008F317C" w:rsidRDefault="008F317C" w:rsidP="00BF1549">
      <w:pPr>
        <w:autoSpaceDE w:val="0"/>
        <w:autoSpaceDN w:val="0"/>
        <w:adjustRightInd w:val="0"/>
        <w:spacing w:after="0" w:line="240" w:lineRule="auto"/>
        <w:rPr>
          <w:rFonts w:ascii="Times New Roman" w:hAnsi="Times New Roman" w:cs="Times New Roman"/>
          <w:bCs/>
          <w:sz w:val="28"/>
          <w:szCs w:val="28"/>
        </w:rPr>
      </w:pPr>
    </w:p>
    <w:p w:rsidR="008F317C" w:rsidRDefault="008F317C" w:rsidP="00BF1549">
      <w:pPr>
        <w:autoSpaceDE w:val="0"/>
        <w:autoSpaceDN w:val="0"/>
        <w:adjustRightInd w:val="0"/>
        <w:spacing w:after="0" w:line="240" w:lineRule="auto"/>
        <w:rPr>
          <w:rFonts w:ascii="Times New Roman" w:hAnsi="Times New Roman" w:cs="Times New Roman"/>
          <w:bCs/>
          <w:sz w:val="28"/>
          <w:szCs w:val="28"/>
        </w:rPr>
      </w:pPr>
    </w:p>
    <w:p w:rsidR="008F317C" w:rsidRDefault="008F317C" w:rsidP="00BF1549">
      <w:pPr>
        <w:autoSpaceDE w:val="0"/>
        <w:autoSpaceDN w:val="0"/>
        <w:adjustRightInd w:val="0"/>
        <w:spacing w:after="0" w:line="240" w:lineRule="auto"/>
        <w:rPr>
          <w:rFonts w:ascii="Times New Roman" w:hAnsi="Times New Roman" w:cs="Times New Roman"/>
          <w:bCs/>
          <w:sz w:val="28"/>
          <w:szCs w:val="28"/>
        </w:rPr>
      </w:pPr>
    </w:p>
    <w:p w:rsidR="008F317C" w:rsidRDefault="008F317C" w:rsidP="00BF1549">
      <w:pPr>
        <w:autoSpaceDE w:val="0"/>
        <w:autoSpaceDN w:val="0"/>
        <w:adjustRightInd w:val="0"/>
        <w:spacing w:after="0" w:line="240" w:lineRule="auto"/>
        <w:rPr>
          <w:rFonts w:ascii="Times New Roman" w:hAnsi="Times New Roman" w:cs="Times New Roman"/>
          <w:bCs/>
          <w:sz w:val="28"/>
          <w:szCs w:val="28"/>
        </w:rPr>
      </w:pPr>
    </w:p>
    <w:p w:rsidR="008F317C" w:rsidRDefault="008F317C" w:rsidP="00BF1549">
      <w:pPr>
        <w:autoSpaceDE w:val="0"/>
        <w:autoSpaceDN w:val="0"/>
        <w:adjustRightInd w:val="0"/>
        <w:spacing w:after="0" w:line="240" w:lineRule="auto"/>
        <w:rPr>
          <w:rFonts w:ascii="Times New Roman" w:hAnsi="Times New Roman" w:cs="Times New Roman"/>
          <w:bCs/>
          <w:sz w:val="28"/>
          <w:szCs w:val="28"/>
        </w:rPr>
      </w:pPr>
    </w:p>
    <w:p w:rsidR="008F317C" w:rsidRDefault="008F317C" w:rsidP="00BF1549">
      <w:pPr>
        <w:autoSpaceDE w:val="0"/>
        <w:autoSpaceDN w:val="0"/>
        <w:adjustRightInd w:val="0"/>
        <w:spacing w:after="0" w:line="240" w:lineRule="auto"/>
        <w:rPr>
          <w:rFonts w:ascii="Times New Roman" w:hAnsi="Times New Roman" w:cs="Times New Roman"/>
          <w:bCs/>
          <w:sz w:val="28"/>
          <w:szCs w:val="28"/>
        </w:rPr>
      </w:pPr>
    </w:p>
    <w:p w:rsidR="008F317C" w:rsidRDefault="008F317C" w:rsidP="00BF1549">
      <w:pPr>
        <w:autoSpaceDE w:val="0"/>
        <w:autoSpaceDN w:val="0"/>
        <w:adjustRightInd w:val="0"/>
        <w:spacing w:after="0" w:line="240" w:lineRule="auto"/>
        <w:rPr>
          <w:rFonts w:ascii="Times New Roman" w:hAnsi="Times New Roman" w:cs="Times New Roman"/>
          <w:bCs/>
          <w:sz w:val="28"/>
          <w:szCs w:val="28"/>
        </w:rPr>
      </w:pPr>
    </w:p>
    <w:p w:rsidR="008F317C" w:rsidRDefault="008F317C" w:rsidP="00BF1549">
      <w:pPr>
        <w:autoSpaceDE w:val="0"/>
        <w:autoSpaceDN w:val="0"/>
        <w:adjustRightInd w:val="0"/>
        <w:spacing w:after="0" w:line="240" w:lineRule="auto"/>
        <w:rPr>
          <w:rFonts w:ascii="Times New Roman" w:hAnsi="Times New Roman" w:cs="Times New Roman"/>
          <w:bCs/>
          <w:sz w:val="28"/>
          <w:szCs w:val="28"/>
        </w:rPr>
      </w:pPr>
    </w:p>
    <w:p w:rsidR="008F317C" w:rsidRDefault="008F317C" w:rsidP="00BF1549">
      <w:pPr>
        <w:autoSpaceDE w:val="0"/>
        <w:autoSpaceDN w:val="0"/>
        <w:adjustRightInd w:val="0"/>
        <w:spacing w:after="0" w:line="240" w:lineRule="auto"/>
        <w:rPr>
          <w:rFonts w:ascii="Times New Roman" w:hAnsi="Times New Roman" w:cs="Times New Roman"/>
          <w:bCs/>
          <w:sz w:val="28"/>
          <w:szCs w:val="28"/>
        </w:rPr>
      </w:pPr>
    </w:p>
    <w:p w:rsidR="008F317C" w:rsidRDefault="008F317C" w:rsidP="00BF1549">
      <w:pPr>
        <w:autoSpaceDE w:val="0"/>
        <w:autoSpaceDN w:val="0"/>
        <w:adjustRightInd w:val="0"/>
        <w:spacing w:after="0" w:line="240" w:lineRule="auto"/>
        <w:rPr>
          <w:rFonts w:ascii="Times New Roman" w:hAnsi="Times New Roman" w:cs="Times New Roman"/>
          <w:bCs/>
          <w:sz w:val="28"/>
          <w:szCs w:val="28"/>
        </w:rPr>
      </w:pPr>
    </w:p>
    <w:p w:rsidR="008F317C" w:rsidRDefault="008F317C" w:rsidP="00BF1549">
      <w:pPr>
        <w:autoSpaceDE w:val="0"/>
        <w:autoSpaceDN w:val="0"/>
        <w:adjustRightInd w:val="0"/>
        <w:spacing w:after="0" w:line="240" w:lineRule="auto"/>
        <w:rPr>
          <w:rFonts w:ascii="Times New Roman" w:hAnsi="Times New Roman" w:cs="Times New Roman"/>
          <w:bCs/>
          <w:sz w:val="28"/>
          <w:szCs w:val="28"/>
        </w:rPr>
      </w:pPr>
    </w:p>
    <w:p w:rsidR="000C6FBB" w:rsidRPr="008F317C" w:rsidRDefault="000C6FBB" w:rsidP="00BF1549">
      <w:pPr>
        <w:autoSpaceDE w:val="0"/>
        <w:autoSpaceDN w:val="0"/>
        <w:adjustRightInd w:val="0"/>
        <w:spacing w:after="0" w:line="240" w:lineRule="auto"/>
        <w:rPr>
          <w:rFonts w:ascii="Times New Roman" w:hAnsi="Times New Roman" w:cs="Times New Roman"/>
          <w:b/>
          <w:bCs/>
          <w:color w:val="E36C0A" w:themeColor="accent6" w:themeShade="BF"/>
          <w:sz w:val="28"/>
          <w:szCs w:val="28"/>
        </w:rPr>
      </w:pPr>
      <w:r w:rsidRPr="008F317C">
        <w:rPr>
          <w:rFonts w:ascii="Times New Roman" w:hAnsi="Times New Roman" w:cs="Times New Roman"/>
          <w:bCs/>
          <w:color w:val="E36C0A" w:themeColor="accent6" w:themeShade="BF"/>
          <w:sz w:val="28"/>
          <w:szCs w:val="28"/>
        </w:rPr>
        <w:lastRenderedPageBreak/>
        <w:t>Vyučovací předmět</w:t>
      </w:r>
      <w:r w:rsidRPr="008F317C">
        <w:rPr>
          <w:rFonts w:ascii="Times New Roman" w:hAnsi="Times New Roman" w:cs="Times New Roman"/>
          <w:b/>
          <w:bCs/>
          <w:color w:val="E36C0A" w:themeColor="accent6" w:themeShade="BF"/>
          <w:sz w:val="28"/>
          <w:szCs w:val="28"/>
        </w:rPr>
        <w:t xml:space="preserve"> Praktické činnosti a základy ručních prací</w:t>
      </w:r>
    </w:p>
    <w:p w:rsidR="000C6FBB" w:rsidRDefault="000C6FBB" w:rsidP="00BF1549">
      <w:pPr>
        <w:autoSpaceDE w:val="0"/>
        <w:autoSpaceDN w:val="0"/>
        <w:adjustRightInd w:val="0"/>
        <w:spacing w:after="0" w:line="240" w:lineRule="auto"/>
        <w:rPr>
          <w:rFonts w:ascii="Times New Roman" w:hAnsi="Times New Roman" w:cs="Times New Roman"/>
          <w:b/>
          <w:bCs/>
          <w:color w:val="000000"/>
          <w:sz w:val="23"/>
          <w:szCs w:val="23"/>
        </w:rPr>
      </w:pPr>
    </w:p>
    <w:p w:rsidR="006773E9" w:rsidRPr="002D67F2" w:rsidRDefault="006773E9" w:rsidP="00BF1549">
      <w:pPr>
        <w:autoSpaceDE w:val="0"/>
        <w:autoSpaceDN w:val="0"/>
        <w:adjustRightInd w:val="0"/>
        <w:spacing w:after="0"/>
        <w:rPr>
          <w:rFonts w:ascii="Times New Roman" w:hAnsi="Times New Roman" w:cs="Times New Roman"/>
          <w:b/>
          <w:bCs/>
          <w:color w:val="000000"/>
          <w:sz w:val="28"/>
          <w:szCs w:val="28"/>
        </w:rPr>
      </w:pPr>
      <w:r w:rsidRPr="002D67F2">
        <w:rPr>
          <w:rFonts w:ascii="Times New Roman" w:hAnsi="Times New Roman" w:cs="Times New Roman"/>
          <w:b/>
          <w:bCs/>
          <w:color w:val="000000"/>
          <w:sz w:val="28"/>
          <w:szCs w:val="28"/>
        </w:rPr>
        <w:t xml:space="preserve">Výsledky vzdělávání </w:t>
      </w:r>
    </w:p>
    <w:p w:rsidR="006B7BE4" w:rsidRDefault="006B7BE4" w:rsidP="006B7BE4">
      <w:pPr>
        <w:spacing w:after="0"/>
        <w:outlineLvl w:val="0"/>
        <w:rPr>
          <w:rFonts w:ascii="Times New Roman" w:hAnsi="Times New Roman" w:cs="Times New Roman"/>
          <w:b/>
          <w:sz w:val="28"/>
          <w:szCs w:val="28"/>
        </w:rPr>
      </w:pPr>
      <w:r>
        <w:rPr>
          <w:rFonts w:ascii="Times New Roman" w:hAnsi="Times New Roman" w:cs="Times New Roman"/>
          <w:b/>
          <w:sz w:val="28"/>
          <w:szCs w:val="28"/>
        </w:rPr>
        <w:t>Školní v</w:t>
      </w:r>
      <w:r w:rsidRPr="00BF79C9">
        <w:rPr>
          <w:rFonts w:ascii="Times New Roman" w:hAnsi="Times New Roman" w:cs="Times New Roman"/>
          <w:b/>
          <w:sz w:val="28"/>
          <w:szCs w:val="28"/>
        </w:rPr>
        <w:t>ýst</w:t>
      </w:r>
      <w:r>
        <w:rPr>
          <w:rFonts w:ascii="Times New Roman" w:hAnsi="Times New Roman" w:cs="Times New Roman"/>
          <w:b/>
          <w:sz w:val="28"/>
          <w:szCs w:val="28"/>
        </w:rPr>
        <w:t>upy:</w:t>
      </w:r>
    </w:p>
    <w:p w:rsidR="006B7BE4" w:rsidRPr="001D4526" w:rsidRDefault="006B7BE4" w:rsidP="006B7BE4">
      <w:pPr>
        <w:spacing w:after="0"/>
        <w:outlineLvl w:val="0"/>
        <w:rPr>
          <w:rFonts w:ascii="Times New Roman" w:hAnsi="Times New Roman" w:cs="Times New Roman"/>
          <w:b/>
        </w:rPr>
      </w:pPr>
    </w:p>
    <w:tbl>
      <w:tblPr>
        <w:tblStyle w:val="Mkatabulky"/>
        <w:tblW w:w="0" w:type="auto"/>
        <w:tblLook w:val="04A0" w:firstRow="1" w:lastRow="0" w:firstColumn="1" w:lastColumn="0" w:noHBand="0" w:noVBand="1"/>
      </w:tblPr>
      <w:tblGrid>
        <w:gridCol w:w="4606"/>
        <w:gridCol w:w="4606"/>
      </w:tblGrid>
      <w:tr w:rsidR="006B7BE4" w:rsidTr="00747A33">
        <w:tc>
          <w:tcPr>
            <w:tcW w:w="4606" w:type="dxa"/>
          </w:tcPr>
          <w:p w:rsidR="006B7BE4" w:rsidRPr="00844680" w:rsidRDefault="006B7BE4" w:rsidP="00747A33">
            <w:pPr>
              <w:outlineLvl w:val="0"/>
              <w:rPr>
                <w:b/>
                <w:sz w:val="24"/>
                <w:szCs w:val="24"/>
              </w:rPr>
            </w:pPr>
            <w:r w:rsidRPr="00844680">
              <w:rPr>
                <w:b/>
                <w:sz w:val="24"/>
                <w:szCs w:val="24"/>
              </w:rPr>
              <w:t>Žák by měl:</w:t>
            </w:r>
          </w:p>
          <w:p w:rsidR="006B7BE4" w:rsidRPr="00844680" w:rsidRDefault="00BD643D" w:rsidP="00747A33">
            <w:pPr>
              <w:tabs>
                <w:tab w:val="left" w:pos="1080"/>
              </w:tabs>
              <w:rPr>
                <w:sz w:val="24"/>
                <w:szCs w:val="24"/>
              </w:rPr>
            </w:pPr>
            <w:r>
              <w:rPr>
                <w:sz w:val="24"/>
                <w:szCs w:val="24"/>
              </w:rPr>
              <w:t>Výstupy RVP</w:t>
            </w:r>
          </w:p>
        </w:tc>
        <w:tc>
          <w:tcPr>
            <w:tcW w:w="4606" w:type="dxa"/>
            <w:tcBorders>
              <w:bottom w:val="single" w:sz="4" w:space="0" w:color="auto"/>
            </w:tcBorders>
          </w:tcPr>
          <w:p w:rsidR="006B7BE4" w:rsidRPr="00844680" w:rsidRDefault="006B7BE4" w:rsidP="00747A33">
            <w:pPr>
              <w:tabs>
                <w:tab w:val="left" w:pos="1080"/>
              </w:tabs>
              <w:rPr>
                <w:sz w:val="24"/>
                <w:szCs w:val="24"/>
              </w:rPr>
            </w:pPr>
            <w:r w:rsidRPr="00844680">
              <w:rPr>
                <w:b/>
                <w:sz w:val="24"/>
                <w:szCs w:val="24"/>
              </w:rPr>
              <w:t>Učivo</w:t>
            </w:r>
            <w:r w:rsidRPr="00844680">
              <w:rPr>
                <w:sz w:val="24"/>
                <w:szCs w:val="24"/>
              </w:rPr>
              <w:t>:</w:t>
            </w:r>
          </w:p>
        </w:tc>
      </w:tr>
      <w:tr w:rsidR="006B7BE4" w:rsidTr="00747A33">
        <w:tc>
          <w:tcPr>
            <w:tcW w:w="4606" w:type="dxa"/>
          </w:tcPr>
          <w:p w:rsidR="006B7BE4" w:rsidRPr="006B7BE4" w:rsidRDefault="006B7BE4" w:rsidP="009F2DA7">
            <w:pPr>
              <w:pStyle w:val="Odstavecseseznamem"/>
              <w:numPr>
                <w:ilvl w:val="0"/>
                <w:numId w:val="66"/>
              </w:numPr>
              <w:autoSpaceDE w:val="0"/>
              <w:autoSpaceDN w:val="0"/>
              <w:adjustRightInd w:val="0"/>
              <w:rPr>
                <w:color w:val="000000"/>
              </w:rPr>
            </w:pPr>
            <w:r w:rsidRPr="006B7BE4">
              <w:rPr>
                <w:color w:val="000000"/>
              </w:rPr>
              <w:t xml:space="preserve">mít povědomí o jednoduchých opravách v domácnosti </w:t>
            </w:r>
          </w:p>
          <w:p w:rsidR="006B7BE4" w:rsidRPr="006B7BE4" w:rsidRDefault="006B7BE4" w:rsidP="009F2DA7">
            <w:pPr>
              <w:pStyle w:val="Odstavecseseznamem"/>
              <w:numPr>
                <w:ilvl w:val="0"/>
                <w:numId w:val="66"/>
              </w:numPr>
              <w:autoSpaceDE w:val="0"/>
              <w:autoSpaceDN w:val="0"/>
              <w:adjustRightInd w:val="0"/>
              <w:rPr>
                <w:color w:val="000000"/>
              </w:rPr>
            </w:pPr>
            <w:r w:rsidRPr="006B7BE4">
              <w:rPr>
                <w:color w:val="000000"/>
              </w:rPr>
              <w:t xml:space="preserve">umět pečovat o své oblečení a jeho jednoduchou opravou </w:t>
            </w:r>
          </w:p>
          <w:p w:rsidR="006B7BE4" w:rsidRPr="006B7BE4" w:rsidRDefault="006B7BE4" w:rsidP="009F2DA7">
            <w:pPr>
              <w:pStyle w:val="Odstavecseseznamem"/>
              <w:numPr>
                <w:ilvl w:val="0"/>
                <w:numId w:val="66"/>
              </w:numPr>
              <w:autoSpaceDE w:val="0"/>
              <w:autoSpaceDN w:val="0"/>
              <w:adjustRightInd w:val="0"/>
              <w:rPr>
                <w:color w:val="000000"/>
              </w:rPr>
            </w:pPr>
            <w:r w:rsidRPr="006B7BE4">
              <w:rPr>
                <w:color w:val="000000"/>
              </w:rPr>
              <w:t xml:space="preserve">být seznámen s jednoduchou textilní tvorbou </w:t>
            </w:r>
          </w:p>
          <w:p w:rsidR="006B7BE4" w:rsidRPr="006B7BE4" w:rsidRDefault="006B7BE4" w:rsidP="009F2DA7">
            <w:pPr>
              <w:pStyle w:val="Odstavecseseznamem"/>
              <w:numPr>
                <w:ilvl w:val="0"/>
                <w:numId w:val="66"/>
              </w:numPr>
              <w:autoSpaceDE w:val="0"/>
              <w:autoSpaceDN w:val="0"/>
              <w:adjustRightInd w:val="0"/>
              <w:rPr>
                <w:color w:val="000000"/>
              </w:rPr>
            </w:pPr>
            <w:r w:rsidRPr="006B7BE4">
              <w:rPr>
                <w:color w:val="000000"/>
              </w:rPr>
              <w:t xml:space="preserve">seznámit se se základem stehování </w:t>
            </w:r>
          </w:p>
          <w:p w:rsidR="006B7BE4" w:rsidRPr="006B7BE4" w:rsidRDefault="006B7BE4" w:rsidP="009F2DA7">
            <w:pPr>
              <w:pStyle w:val="Odstavecseseznamem"/>
              <w:numPr>
                <w:ilvl w:val="0"/>
                <w:numId w:val="66"/>
              </w:numPr>
              <w:autoSpaceDE w:val="0"/>
              <w:autoSpaceDN w:val="0"/>
              <w:adjustRightInd w:val="0"/>
              <w:rPr>
                <w:color w:val="000000"/>
              </w:rPr>
            </w:pPr>
            <w:r w:rsidRPr="006B7BE4">
              <w:rPr>
                <w:color w:val="000000"/>
              </w:rPr>
              <w:t xml:space="preserve">vyzdobit byt k různým příležitostem </w:t>
            </w:r>
          </w:p>
          <w:p w:rsidR="006B7BE4" w:rsidRPr="006B7BE4" w:rsidRDefault="006B7BE4" w:rsidP="009F2DA7">
            <w:pPr>
              <w:pStyle w:val="Odstavecseseznamem"/>
              <w:numPr>
                <w:ilvl w:val="0"/>
                <w:numId w:val="66"/>
              </w:numPr>
              <w:autoSpaceDE w:val="0"/>
              <w:autoSpaceDN w:val="0"/>
              <w:adjustRightInd w:val="0"/>
              <w:rPr>
                <w:color w:val="000000"/>
              </w:rPr>
            </w:pPr>
            <w:r w:rsidRPr="006B7BE4">
              <w:rPr>
                <w:color w:val="000000"/>
              </w:rPr>
              <w:t xml:space="preserve">mít povědomí o pěstitelském materiálu, nářadí a pomůckách </w:t>
            </w:r>
          </w:p>
          <w:p w:rsidR="006B7BE4" w:rsidRPr="006B7BE4" w:rsidRDefault="006B7BE4" w:rsidP="009F2DA7">
            <w:pPr>
              <w:pStyle w:val="Odstavecseseznamem"/>
              <w:numPr>
                <w:ilvl w:val="0"/>
                <w:numId w:val="66"/>
              </w:numPr>
              <w:autoSpaceDE w:val="0"/>
              <w:autoSpaceDN w:val="0"/>
              <w:adjustRightInd w:val="0"/>
              <w:rPr>
                <w:color w:val="000000"/>
              </w:rPr>
            </w:pPr>
            <w:r w:rsidRPr="006B7BE4">
              <w:rPr>
                <w:color w:val="000000"/>
              </w:rPr>
              <w:t xml:space="preserve">být seznámen se správnou a bezpečnou prací s nářadím a pomůckami, umět poskytnout první pomoc při drobném poranění </w:t>
            </w:r>
          </w:p>
          <w:p w:rsidR="006B7BE4" w:rsidRPr="006B7BE4" w:rsidRDefault="006B7BE4" w:rsidP="009F2DA7">
            <w:pPr>
              <w:pStyle w:val="Odstavecseseznamem"/>
              <w:numPr>
                <w:ilvl w:val="0"/>
                <w:numId w:val="66"/>
              </w:numPr>
              <w:autoSpaceDE w:val="0"/>
              <w:autoSpaceDN w:val="0"/>
              <w:adjustRightInd w:val="0"/>
              <w:rPr>
                <w:color w:val="000000"/>
              </w:rPr>
            </w:pPr>
            <w:r w:rsidRPr="006B7BE4">
              <w:rPr>
                <w:color w:val="000000"/>
              </w:rPr>
              <w:t xml:space="preserve">mít povědomí o změnách v přírodě během roku, seznámit se s péčí o školní zahradu </w:t>
            </w:r>
          </w:p>
          <w:p w:rsidR="006B7BE4" w:rsidRPr="006B7BE4" w:rsidRDefault="006B7BE4" w:rsidP="009F2DA7">
            <w:pPr>
              <w:pStyle w:val="Odstavecseseznamem"/>
              <w:numPr>
                <w:ilvl w:val="0"/>
                <w:numId w:val="66"/>
              </w:numPr>
              <w:autoSpaceDE w:val="0"/>
              <w:autoSpaceDN w:val="0"/>
              <w:adjustRightInd w:val="0"/>
              <w:rPr>
                <w:color w:val="000000"/>
              </w:rPr>
            </w:pPr>
            <w:r w:rsidRPr="006B7BE4">
              <w:rPr>
                <w:color w:val="000000"/>
              </w:rPr>
              <w:t xml:space="preserve">být seznámen s ošetřováním pokojových rostlin </w:t>
            </w:r>
          </w:p>
          <w:p w:rsidR="006B7BE4" w:rsidRPr="006B7BE4" w:rsidRDefault="006B7BE4" w:rsidP="009F2DA7">
            <w:pPr>
              <w:numPr>
                <w:ilvl w:val="0"/>
                <w:numId w:val="66"/>
              </w:numPr>
              <w:tabs>
                <w:tab w:val="left" w:pos="1620"/>
              </w:tabs>
              <w:suppressAutoHyphens/>
            </w:pPr>
            <w:r w:rsidRPr="006B7BE4">
              <w:t>volit vhodné pracovní postupy při pěstování vybraných rostlin</w:t>
            </w:r>
          </w:p>
          <w:p w:rsidR="006B7BE4" w:rsidRPr="006B7BE4" w:rsidRDefault="006B7BE4" w:rsidP="009F2DA7">
            <w:pPr>
              <w:numPr>
                <w:ilvl w:val="0"/>
                <w:numId w:val="66"/>
              </w:numPr>
              <w:tabs>
                <w:tab w:val="left" w:pos="1620"/>
              </w:tabs>
              <w:suppressAutoHyphens/>
            </w:pPr>
            <w:r w:rsidRPr="006B7BE4">
              <w:t>pěstovat a ošetřovat květiny v interiéru a využívat je k výzdobě</w:t>
            </w:r>
          </w:p>
          <w:p w:rsidR="006B7BE4" w:rsidRPr="006B7BE4" w:rsidRDefault="006B7BE4" w:rsidP="009F2DA7">
            <w:pPr>
              <w:numPr>
                <w:ilvl w:val="0"/>
                <w:numId w:val="66"/>
              </w:numPr>
              <w:tabs>
                <w:tab w:val="left" w:pos="1620"/>
              </w:tabs>
              <w:suppressAutoHyphens/>
            </w:pPr>
            <w:r w:rsidRPr="006B7BE4">
              <w:t>znát hlavní zásady pěstování zeleniny</w:t>
            </w:r>
          </w:p>
          <w:p w:rsidR="006B7BE4" w:rsidRPr="006B7BE4" w:rsidRDefault="006B7BE4" w:rsidP="009F2DA7">
            <w:pPr>
              <w:numPr>
                <w:ilvl w:val="0"/>
                <w:numId w:val="66"/>
              </w:numPr>
              <w:tabs>
                <w:tab w:val="left" w:pos="1620"/>
              </w:tabs>
              <w:suppressAutoHyphens/>
            </w:pPr>
            <w:r w:rsidRPr="006B7BE4">
              <w:t xml:space="preserve">používat vhodné pracovní pomůcky při práci na zahradě </w:t>
            </w:r>
          </w:p>
          <w:p w:rsidR="006B7BE4" w:rsidRPr="006B7BE4" w:rsidRDefault="006B7BE4" w:rsidP="009F2DA7">
            <w:pPr>
              <w:numPr>
                <w:ilvl w:val="0"/>
                <w:numId w:val="66"/>
              </w:numPr>
              <w:tabs>
                <w:tab w:val="left" w:pos="1620"/>
              </w:tabs>
              <w:suppressAutoHyphens/>
            </w:pPr>
            <w:r w:rsidRPr="006B7BE4">
              <w:t>znát běžné druhy ovoce</w:t>
            </w:r>
          </w:p>
          <w:p w:rsidR="006B7BE4" w:rsidRPr="006B7BE4" w:rsidRDefault="006B7BE4" w:rsidP="009F2DA7">
            <w:pPr>
              <w:numPr>
                <w:ilvl w:val="0"/>
                <w:numId w:val="66"/>
              </w:numPr>
              <w:tabs>
                <w:tab w:val="left" w:pos="1620"/>
              </w:tabs>
              <w:suppressAutoHyphens/>
            </w:pPr>
            <w:r w:rsidRPr="006B7BE4">
              <w:t>dodržovat zásady hygieny a bezpečnosti na zahradě</w:t>
            </w:r>
          </w:p>
          <w:p w:rsidR="006B7BE4" w:rsidRPr="006B7BE4" w:rsidRDefault="006B7BE4" w:rsidP="009F2DA7">
            <w:pPr>
              <w:numPr>
                <w:ilvl w:val="0"/>
                <w:numId w:val="66"/>
              </w:numPr>
              <w:tabs>
                <w:tab w:val="left" w:pos="1620"/>
              </w:tabs>
              <w:suppressAutoHyphens/>
              <w:autoSpaceDE w:val="0"/>
              <w:autoSpaceDN w:val="0"/>
              <w:adjustRightInd w:val="0"/>
              <w:rPr>
                <w:color w:val="000000"/>
              </w:rPr>
            </w:pPr>
            <w:r w:rsidRPr="006B7BE4">
              <w:t>seznámit se s běžnými léčivými rostlinami a znát nebezpečí jedovatých rostlin</w:t>
            </w:r>
          </w:p>
          <w:p w:rsidR="006B7BE4" w:rsidRPr="006B7BE4" w:rsidRDefault="006B7BE4" w:rsidP="009F2DA7">
            <w:pPr>
              <w:pStyle w:val="Odstavecseseznamem"/>
              <w:numPr>
                <w:ilvl w:val="0"/>
                <w:numId w:val="66"/>
              </w:numPr>
              <w:autoSpaceDE w:val="0"/>
              <w:autoSpaceDN w:val="0"/>
              <w:adjustRightInd w:val="0"/>
              <w:rPr>
                <w:color w:val="000000"/>
              </w:rPr>
            </w:pPr>
            <w:r w:rsidRPr="006B7BE4">
              <w:rPr>
                <w:color w:val="000000"/>
              </w:rPr>
              <w:t xml:space="preserve">umět vyjmenovat základní dílenské nástroje a pomůcky, seznámit se s jejich bezpečným zacházením </w:t>
            </w:r>
          </w:p>
          <w:p w:rsidR="006B7BE4" w:rsidRPr="006B7BE4" w:rsidRDefault="006B7BE4" w:rsidP="009F2DA7">
            <w:pPr>
              <w:pStyle w:val="Odstavecseseznamem"/>
              <w:numPr>
                <w:ilvl w:val="0"/>
                <w:numId w:val="66"/>
              </w:numPr>
              <w:autoSpaceDE w:val="0"/>
              <w:autoSpaceDN w:val="0"/>
              <w:adjustRightInd w:val="0"/>
              <w:rPr>
                <w:color w:val="000000"/>
              </w:rPr>
            </w:pPr>
            <w:r w:rsidRPr="006B7BE4">
              <w:rPr>
                <w:color w:val="000000"/>
              </w:rPr>
              <w:t xml:space="preserve">osvojovat si základní úkony se dřevem </w:t>
            </w:r>
          </w:p>
          <w:p w:rsidR="006B7BE4" w:rsidRPr="006B7BE4" w:rsidRDefault="006B7BE4" w:rsidP="009F2DA7">
            <w:pPr>
              <w:pStyle w:val="Odstavecseseznamem"/>
              <w:numPr>
                <w:ilvl w:val="0"/>
                <w:numId w:val="66"/>
              </w:numPr>
              <w:autoSpaceDE w:val="0"/>
              <w:autoSpaceDN w:val="0"/>
              <w:adjustRightInd w:val="0"/>
              <w:rPr>
                <w:color w:val="000000"/>
              </w:rPr>
            </w:pPr>
            <w:r w:rsidRPr="006B7BE4">
              <w:rPr>
                <w:color w:val="000000"/>
              </w:rPr>
              <w:t xml:space="preserve">seznámit se se základní prací s kovem </w:t>
            </w:r>
          </w:p>
          <w:p w:rsidR="006B7BE4" w:rsidRPr="006B7BE4" w:rsidRDefault="006B7BE4" w:rsidP="009F2DA7">
            <w:pPr>
              <w:pStyle w:val="Odstavecseseznamem"/>
              <w:numPr>
                <w:ilvl w:val="0"/>
                <w:numId w:val="66"/>
              </w:numPr>
              <w:autoSpaceDE w:val="0"/>
              <w:autoSpaceDN w:val="0"/>
              <w:adjustRightInd w:val="0"/>
              <w:rPr>
                <w:color w:val="000000"/>
              </w:rPr>
            </w:pPr>
            <w:r w:rsidRPr="006B7BE4">
              <w:rPr>
                <w:color w:val="000000"/>
              </w:rPr>
              <w:t xml:space="preserve">osvojovat si práci s keramickou hlínou </w:t>
            </w:r>
          </w:p>
          <w:p w:rsidR="006B7BE4" w:rsidRPr="006B7BE4" w:rsidRDefault="006B7BE4" w:rsidP="009F2DA7">
            <w:pPr>
              <w:pStyle w:val="Odstavecseseznamem"/>
              <w:numPr>
                <w:ilvl w:val="0"/>
                <w:numId w:val="66"/>
              </w:numPr>
              <w:autoSpaceDE w:val="0"/>
              <w:autoSpaceDN w:val="0"/>
              <w:adjustRightInd w:val="0"/>
              <w:rPr>
                <w:b/>
                <w:bCs/>
                <w:color w:val="000000"/>
              </w:rPr>
            </w:pPr>
            <w:r w:rsidRPr="006B7BE4">
              <w:rPr>
                <w:color w:val="000000"/>
              </w:rPr>
              <w:t xml:space="preserve">seznámit se s tříděním a ekologickou likvidací odpadových materiálů </w:t>
            </w:r>
          </w:p>
          <w:p w:rsidR="006B7BE4" w:rsidRPr="006B7BE4" w:rsidRDefault="006B7BE4" w:rsidP="009F2DA7">
            <w:pPr>
              <w:numPr>
                <w:ilvl w:val="0"/>
                <w:numId w:val="67"/>
              </w:numPr>
              <w:tabs>
                <w:tab w:val="left" w:pos="1620"/>
              </w:tabs>
              <w:suppressAutoHyphens/>
            </w:pPr>
            <w:r w:rsidRPr="006B7BE4">
              <w:t>dodržovat zásady hygieny a bezpečnosti práce na zahradě a v domácnosti</w:t>
            </w:r>
          </w:p>
          <w:p w:rsidR="006B7BE4" w:rsidRPr="006B7BE4" w:rsidRDefault="006B7BE4" w:rsidP="009F2DA7">
            <w:pPr>
              <w:numPr>
                <w:ilvl w:val="0"/>
                <w:numId w:val="67"/>
              </w:numPr>
              <w:tabs>
                <w:tab w:val="left" w:pos="1620"/>
              </w:tabs>
              <w:suppressAutoHyphens/>
            </w:pPr>
            <w:r w:rsidRPr="006B7BE4">
              <w:t>uplatňovat hygienické návyky v osobní hygieně</w:t>
            </w:r>
          </w:p>
          <w:p w:rsidR="006B7BE4" w:rsidRPr="006B7BE4" w:rsidRDefault="006B7BE4" w:rsidP="009F2DA7">
            <w:pPr>
              <w:numPr>
                <w:ilvl w:val="0"/>
                <w:numId w:val="67"/>
              </w:numPr>
              <w:tabs>
                <w:tab w:val="left" w:pos="1620"/>
              </w:tabs>
              <w:suppressAutoHyphens/>
            </w:pPr>
            <w:r w:rsidRPr="006B7BE4">
              <w:t>provádět úklid domácnosti</w:t>
            </w:r>
          </w:p>
          <w:p w:rsidR="006B7BE4" w:rsidRPr="006B7BE4" w:rsidRDefault="006B7BE4" w:rsidP="009F2DA7">
            <w:pPr>
              <w:numPr>
                <w:ilvl w:val="0"/>
                <w:numId w:val="67"/>
              </w:numPr>
              <w:tabs>
                <w:tab w:val="left" w:pos="1620"/>
              </w:tabs>
              <w:suppressAutoHyphens/>
            </w:pPr>
            <w:r w:rsidRPr="006B7BE4">
              <w:t>správně používat čisticí prostředky při úklidu domácnosti</w:t>
            </w:r>
          </w:p>
          <w:p w:rsidR="006B7BE4" w:rsidRPr="006B7BE4" w:rsidRDefault="006B7BE4" w:rsidP="009F2DA7">
            <w:pPr>
              <w:numPr>
                <w:ilvl w:val="0"/>
                <w:numId w:val="67"/>
              </w:numPr>
              <w:tabs>
                <w:tab w:val="left" w:pos="1620"/>
              </w:tabs>
              <w:suppressAutoHyphens/>
            </w:pPr>
            <w:r w:rsidRPr="006B7BE4">
              <w:t>pracovat s jednoduchými přístroji v domácnosti</w:t>
            </w:r>
          </w:p>
          <w:p w:rsidR="006B7BE4" w:rsidRPr="006B7BE4" w:rsidRDefault="006B7BE4" w:rsidP="009F2DA7">
            <w:pPr>
              <w:numPr>
                <w:ilvl w:val="0"/>
                <w:numId w:val="67"/>
              </w:numPr>
              <w:tabs>
                <w:tab w:val="left" w:pos="1620"/>
              </w:tabs>
              <w:suppressAutoHyphens/>
            </w:pPr>
            <w:r w:rsidRPr="006B7BE4">
              <w:t>připravovat jednoduché pokrmy</w:t>
            </w:r>
          </w:p>
          <w:p w:rsidR="006B7BE4" w:rsidRPr="006B7BE4" w:rsidRDefault="006B7BE4" w:rsidP="009F2DA7">
            <w:pPr>
              <w:numPr>
                <w:ilvl w:val="0"/>
                <w:numId w:val="67"/>
              </w:numPr>
              <w:tabs>
                <w:tab w:val="left" w:pos="1620"/>
              </w:tabs>
              <w:suppressAutoHyphens/>
            </w:pPr>
            <w:r w:rsidRPr="006B7BE4">
              <w:t xml:space="preserve">dodržovat zásady správného stolování </w:t>
            </w:r>
          </w:p>
          <w:p w:rsidR="006B7BE4" w:rsidRPr="00844680" w:rsidRDefault="006B7BE4" w:rsidP="006B7BE4">
            <w:pPr>
              <w:pStyle w:val="Odstavecseseznamem"/>
              <w:tabs>
                <w:tab w:val="left" w:pos="1440"/>
              </w:tabs>
              <w:suppressAutoHyphens/>
              <w:ind w:left="360"/>
              <w:rPr>
                <w:b/>
              </w:rPr>
            </w:pPr>
          </w:p>
        </w:tc>
        <w:tc>
          <w:tcPr>
            <w:tcW w:w="4606" w:type="dxa"/>
            <w:tcBorders>
              <w:bottom w:val="single" w:sz="4" w:space="0" w:color="auto"/>
            </w:tcBorders>
          </w:tcPr>
          <w:p w:rsidR="006B7BE4" w:rsidRPr="006B7BE4" w:rsidRDefault="006B7BE4" w:rsidP="009F2DA7">
            <w:pPr>
              <w:numPr>
                <w:ilvl w:val="0"/>
                <w:numId w:val="70"/>
              </w:numPr>
              <w:tabs>
                <w:tab w:val="left" w:pos="1620"/>
              </w:tabs>
              <w:suppressAutoHyphens/>
            </w:pPr>
            <w:r w:rsidRPr="006B7BE4">
              <w:t>úklidové práce v domácnosti</w:t>
            </w:r>
          </w:p>
          <w:p w:rsidR="006B7BE4" w:rsidRPr="006B7BE4" w:rsidRDefault="006B7BE4" w:rsidP="009F2DA7">
            <w:pPr>
              <w:numPr>
                <w:ilvl w:val="0"/>
                <w:numId w:val="70"/>
              </w:numPr>
              <w:tabs>
                <w:tab w:val="left" w:pos="1620"/>
              </w:tabs>
              <w:suppressAutoHyphens/>
            </w:pPr>
            <w:r w:rsidRPr="006B7BE4">
              <w:t>příprava jednoduchých pokrmů</w:t>
            </w:r>
          </w:p>
          <w:p w:rsidR="006B7BE4" w:rsidRPr="006B7BE4" w:rsidRDefault="006B7BE4" w:rsidP="009F2DA7">
            <w:pPr>
              <w:pStyle w:val="Odstavecseseznamem"/>
              <w:numPr>
                <w:ilvl w:val="0"/>
                <w:numId w:val="65"/>
              </w:numPr>
              <w:autoSpaceDE w:val="0"/>
              <w:autoSpaceDN w:val="0"/>
              <w:adjustRightInd w:val="0"/>
              <w:ind w:left="360"/>
              <w:rPr>
                <w:color w:val="000000"/>
              </w:rPr>
            </w:pPr>
            <w:r w:rsidRPr="006B7BE4">
              <w:rPr>
                <w:color w:val="000000"/>
              </w:rPr>
              <w:t xml:space="preserve">pomoc při praní, žehlení, při úklidu prádla, při šití knoflíku, poutka, zašití díry, navléknutí gumy </w:t>
            </w:r>
          </w:p>
          <w:p w:rsidR="006B7BE4" w:rsidRPr="006B7BE4" w:rsidRDefault="006B7BE4" w:rsidP="009F2DA7">
            <w:pPr>
              <w:pStyle w:val="Odstavecseseznamem"/>
              <w:numPr>
                <w:ilvl w:val="0"/>
                <w:numId w:val="65"/>
              </w:numPr>
              <w:autoSpaceDE w:val="0"/>
              <w:autoSpaceDN w:val="0"/>
              <w:adjustRightInd w:val="0"/>
              <w:ind w:left="360"/>
              <w:rPr>
                <w:color w:val="000000"/>
              </w:rPr>
            </w:pPr>
            <w:r w:rsidRPr="006B7BE4">
              <w:rPr>
                <w:color w:val="000000"/>
              </w:rPr>
              <w:t xml:space="preserve">koláže, barvení, batika, </w:t>
            </w:r>
            <w:proofErr w:type="spellStart"/>
            <w:r w:rsidRPr="006B7BE4">
              <w:rPr>
                <w:color w:val="000000"/>
              </w:rPr>
              <w:t>savování</w:t>
            </w:r>
            <w:proofErr w:type="spellEnd"/>
            <w:r w:rsidRPr="006B7BE4">
              <w:rPr>
                <w:color w:val="000000"/>
              </w:rPr>
              <w:t xml:space="preserve">, práce na tkalcovském stavu </w:t>
            </w:r>
          </w:p>
          <w:p w:rsidR="006B7BE4" w:rsidRPr="006B7BE4" w:rsidRDefault="006B7BE4" w:rsidP="009F2DA7">
            <w:pPr>
              <w:pStyle w:val="Odstavecseseznamem"/>
              <w:numPr>
                <w:ilvl w:val="0"/>
                <w:numId w:val="65"/>
              </w:numPr>
              <w:autoSpaceDE w:val="0"/>
              <w:autoSpaceDN w:val="0"/>
              <w:adjustRightInd w:val="0"/>
              <w:ind w:left="360"/>
              <w:rPr>
                <w:color w:val="000000"/>
              </w:rPr>
            </w:pPr>
            <w:r w:rsidRPr="006B7BE4">
              <w:rPr>
                <w:color w:val="000000"/>
              </w:rPr>
              <w:t xml:space="preserve">procvičování stehování </w:t>
            </w:r>
          </w:p>
          <w:p w:rsidR="006B7BE4" w:rsidRPr="006B7BE4" w:rsidRDefault="006B7BE4" w:rsidP="009F2DA7">
            <w:pPr>
              <w:pStyle w:val="Odstavecseseznamem"/>
              <w:numPr>
                <w:ilvl w:val="0"/>
                <w:numId w:val="65"/>
              </w:numPr>
              <w:autoSpaceDE w:val="0"/>
              <w:autoSpaceDN w:val="0"/>
              <w:adjustRightInd w:val="0"/>
              <w:ind w:left="360"/>
              <w:rPr>
                <w:color w:val="000000"/>
              </w:rPr>
            </w:pPr>
            <w:r w:rsidRPr="006B7BE4">
              <w:rPr>
                <w:color w:val="000000"/>
              </w:rPr>
              <w:t xml:space="preserve">výzdoba bytu k Vánocům, Velikonocům, oslavě narozenin, při slavnostních příležitostech </w:t>
            </w:r>
          </w:p>
          <w:p w:rsidR="006B7BE4" w:rsidRPr="006B7BE4" w:rsidRDefault="006B7BE4" w:rsidP="009F2DA7">
            <w:pPr>
              <w:pStyle w:val="Odstavecseseznamem"/>
              <w:numPr>
                <w:ilvl w:val="0"/>
                <w:numId w:val="65"/>
              </w:numPr>
              <w:autoSpaceDE w:val="0"/>
              <w:autoSpaceDN w:val="0"/>
              <w:adjustRightInd w:val="0"/>
              <w:ind w:left="360"/>
              <w:rPr>
                <w:color w:val="000000"/>
              </w:rPr>
            </w:pPr>
            <w:r w:rsidRPr="006B7BE4">
              <w:rPr>
                <w:color w:val="000000"/>
              </w:rPr>
              <w:t xml:space="preserve">semena, cibuloviny, hlízy, druhy hlín, léčivých bylin, plevele, poznávání rýče, lopaty, motyky, hrábí, sázecího kolíku, konve a dalšího nářadí </w:t>
            </w:r>
          </w:p>
          <w:p w:rsidR="006B7BE4" w:rsidRPr="006B7BE4" w:rsidRDefault="006B7BE4" w:rsidP="009F2DA7">
            <w:pPr>
              <w:pStyle w:val="Odstavecseseznamem"/>
              <w:numPr>
                <w:ilvl w:val="0"/>
                <w:numId w:val="65"/>
              </w:numPr>
              <w:autoSpaceDE w:val="0"/>
              <w:autoSpaceDN w:val="0"/>
              <w:adjustRightInd w:val="0"/>
              <w:ind w:left="360"/>
              <w:rPr>
                <w:color w:val="000000"/>
              </w:rPr>
            </w:pPr>
            <w:r w:rsidRPr="006B7BE4">
              <w:rPr>
                <w:color w:val="000000"/>
              </w:rPr>
              <w:t xml:space="preserve">pomoc při drobných poraněních: oděrky, říznutí </w:t>
            </w:r>
          </w:p>
          <w:p w:rsidR="006B7BE4" w:rsidRPr="006B7BE4" w:rsidRDefault="006B7BE4" w:rsidP="009F2DA7">
            <w:pPr>
              <w:pStyle w:val="Odstavecseseznamem"/>
              <w:numPr>
                <w:ilvl w:val="0"/>
                <w:numId w:val="65"/>
              </w:numPr>
              <w:autoSpaceDE w:val="0"/>
              <w:autoSpaceDN w:val="0"/>
              <w:adjustRightInd w:val="0"/>
              <w:ind w:left="360"/>
              <w:rPr>
                <w:color w:val="000000"/>
              </w:rPr>
            </w:pPr>
            <w:r w:rsidRPr="006B7BE4">
              <w:rPr>
                <w:color w:val="000000"/>
              </w:rPr>
              <w:t xml:space="preserve">zvládání zátěžových a krizových situací </w:t>
            </w:r>
          </w:p>
          <w:p w:rsidR="006B7BE4" w:rsidRPr="006B7BE4" w:rsidRDefault="006B7BE4" w:rsidP="009F2DA7">
            <w:pPr>
              <w:pStyle w:val="Odstavecseseznamem"/>
              <w:numPr>
                <w:ilvl w:val="0"/>
                <w:numId w:val="65"/>
              </w:numPr>
              <w:autoSpaceDE w:val="0"/>
              <w:autoSpaceDN w:val="0"/>
              <w:adjustRightInd w:val="0"/>
              <w:ind w:left="360"/>
              <w:rPr>
                <w:color w:val="000000"/>
              </w:rPr>
            </w:pPr>
            <w:r w:rsidRPr="006B7BE4">
              <w:rPr>
                <w:color w:val="000000"/>
              </w:rPr>
              <w:t xml:space="preserve">sledování proměn na školním pozemku, v okolí školy, hrabání listí, sběr léčivých rostlin, stříhání větviček, keřů a stromků, prořezávání stromů </w:t>
            </w:r>
          </w:p>
          <w:p w:rsidR="006B7BE4" w:rsidRPr="006B7BE4" w:rsidRDefault="006B7BE4" w:rsidP="009F2DA7">
            <w:pPr>
              <w:pStyle w:val="Odstavecseseznamem"/>
              <w:numPr>
                <w:ilvl w:val="0"/>
                <w:numId w:val="68"/>
              </w:numPr>
              <w:autoSpaceDE w:val="0"/>
              <w:autoSpaceDN w:val="0"/>
              <w:adjustRightInd w:val="0"/>
              <w:ind w:left="360"/>
              <w:rPr>
                <w:color w:val="000000"/>
              </w:rPr>
            </w:pPr>
            <w:r w:rsidRPr="006B7BE4">
              <w:rPr>
                <w:color w:val="000000"/>
              </w:rPr>
              <w:t xml:space="preserve">vztahy člověka k prostředí, k nejbližšímu okolí (aplikace na místní podmínky); vliv prostředí na lidské zdraví, prostředí a zdraví (rozmanitost vlivů prostředí na zdraví, možnosti a způsoby ochrany zdraví </w:t>
            </w:r>
          </w:p>
          <w:p w:rsidR="006B7BE4" w:rsidRPr="006B7BE4" w:rsidRDefault="006B7BE4" w:rsidP="009F2DA7">
            <w:pPr>
              <w:pStyle w:val="Odstavecseseznamem"/>
              <w:numPr>
                <w:ilvl w:val="0"/>
                <w:numId w:val="68"/>
              </w:numPr>
              <w:autoSpaceDE w:val="0"/>
              <w:autoSpaceDN w:val="0"/>
              <w:adjustRightInd w:val="0"/>
              <w:ind w:left="360"/>
              <w:rPr>
                <w:color w:val="000000"/>
              </w:rPr>
            </w:pPr>
            <w:r w:rsidRPr="006B7BE4">
              <w:rPr>
                <w:color w:val="000000"/>
              </w:rPr>
              <w:t xml:space="preserve">vzájemné vztahy organismů a prostředí; struktura a funkce ekosystémů; základní podmínky života pole (význam, způsob hospodaření, jejich okolí) </w:t>
            </w:r>
          </w:p>
          <w:p w:rsidR="006B7BE4" w:rsidRPr="006B7BE4" w:rsidRDefault="006B7BE4" w:rsidP="009F2DA7">
            <w:pPr>
              <w:numPr>
                <w:ilvl w:val="0"/>
                <w:numId w:val="68"/>
              </w:numPr>
              <w:tabs>
                <w:tab w:val="left" w:pos="1620"/>
              </w:tabs>
              <w:suppressAutoHyphens/>
              <w:autoSpaceDE w:val="0"/>
              <w:autoSpaceDN w:val="0"/>
              <w:adjustRightInd w:val="0"/>
              <w:ind w:left="360"/>
              <w:rPr>
                <w:color w:val="000000"/>
              </w:rPr>
            </w:pPr>
            <w:r w:rsidRPr="006B7BE4">
              <w:t xml:space="preserve">základní podmínky pro pěstování - půda a její zpracování, výživa rostlin, ochrana rostlin a půdy </w:t>
            </w:r>
          </w:p>
          <w:p w:rsidR="006B7BE4" w:rsidRPr="006B7BE4" w:rsidRDefault="006B7BE4" w:rsidP="009F2DA7">
            <w:pPr>
              <w:pStyle w:val="Odstavecseseznamem"/>
              <w:numPr>
                <w:ilvl w:val="0"/>
                <w:numId w:val="68"/>
              </w:numPr>
              <w:autoSpaceDE w:val="0"/>
              <w:autoSpaceDN w:val="0"/>
              <w:adjustRightInd w:val="0"/>
              <w:ind w:left="360"/>
              <w:rPr>
                <w:color w:val="000000"/>
              </w:rPr>
            </w:pPr>
            <w:r w:rsidRPr="006B7BE4">
              <w:rPr>
                <w:color w:val="000000"/>
              </w:rPr>
              <w:t xml:space="preserve">zalévání, kypření, hnojení, rozmnožování </w:t>
            </w:r>
          </w:p>
          <w:p w:rsidR="006B7BE4" w:rsidRPr="006B7BE4" w:rsidRDefault="006B7BE4" w:rsidP="009F2DA7">
            <w:pPr>
              <w:pStyle w:val="Odstavecseseznamem"/>
              <w:numPr>
                <w:ilvl w:val="0"/>
                <w:numId w:val="68"/>
              </w:numPr>
              <w:autoSpaceDE w:val="0"/>
              <w:autoSpaceDN w:val="0"/>
              <w:adjustRightInd w:val="0"/>
              <w:ind w:left="360"/>
              <w:rPr>
                <w:color w:val="000000"/>
              </w:rPr>
            </w:pPr>
            <w:r w:rsidRPr="006B7BE4">
              <w:rPr>
                <w:color w:val="000000"/>
              </w:rPr>
              <w:t xml:space="preserve">základní podmínky života </w:t>
            </w:r>
          </w:p>
          <w:p w:rsidR="006B7BE4" w:rsidRPr="006B7BE4" w:rsidRDefault="006B7BE4" w:rsidP="009F2DA7">
            <w:pPr>
              <w:pStyle w:val="Odstavecseseznamem"/>
              <w:numPr>
                <w:ilvl w:val="0"/>
                <w:numId w:val="68"/>
              </w:numPr>
              <w:autoSpaceDE w:val="0"/>
              <w:autoSpaceDN w:val="0"/>
              <w:adjustRightInd w:val="0"/>
              <w:ind w:left="360"/>
              <w:rPr>
                <w:color w:val="000000"/>
              </w:rPr>
            </w:pPr>
            <w:r w:rsidRPr="006B7BE4">
              <w:rPr>
                <w:color w:val="000000"/>
              </w:rPr>
              <w:t xml:space="preserve">upravování půdy, setí ředkviček, bylinek, sázení hrachu, brambor, ošetřování, jednocení, hnojení, sklízení úrody </w:t>
            </w:r>
          </w:p>
          <w:p w:rsidR="006B7BE4" w:rsidRPr="006B7BE4" w:rsidRDefault="006B7BE4" w:rsidP="009F2DA7">
            <w:pPr>
              <w:pStyle w:val="Odstavecseseznamem"/>
              <w:numPr>
                <w:ilvl w:val="0"/>
                <w:numId w:val="68"/>
              </w:numPr>
              <w:autoSpaceDE w:val="0"/>
              <w:autoSpaceDN w:val="0"/>
              <w:adjustRightInd w:val="0"/>
              <w:ind w:left="360"/>
              <w:rPr>
                <w:color w:val="000000"/>
              </w:rPr>
            </w:pPr>
            <w:r w:rsidRPr="006B7BE4">
              <w:rPr>
                <w:color w:val="000000"/>
              </w:rPr>
              <w:t xml:space="preserve">zpracování vypěstovaných plodin (ergoterapie) </w:t>
            </w:r>
          </w:p>
          <w:p w:rsidR="006B7BE4" w:rsidRPr="006B7BE4" w:rsidRDefault="006B7BE4" w:rsidP="009F2DA7">
            <w:pPr>
              <w:numPr>
                <w:ilvl w:val="0"/>
                <w:numId w:val="68"/>
              </w:numPr>
              <w:tabs>
                <w:tab w:val="left" w:pos="1620"/>
              </w:tabs>
              <w:suppressAutoHyphens/>
              <w:ind w:left="360"/>
            </w:pPr>
            <w:r w:rsidRPr="006B7BE4">
              <w:t>zelenina - osivo, sadba, výpěstky, podmínky a zásady pěstování, pěstování vybraných druhů zeleniny</w:t>
            </w:r>
          </w:p>
          <w:p w:rsidR="006B7BE4" w:rsidRPr="006B7BE4" w:rsidRDefault="006B7BE4" w:rsidP="009F2DA7">
            <w:pPr>
              <w:pStyle w:val="Odstavecseseznamem"/>
              <w:numPr>
                <w:ilvl w:val="0"/>
                <w:numId w:val="68"/>
              </w:numPr>
              <w:tabs>
                <w:tab w:val="left" w:pos="1620"/>
              </w:tabs>
              <w:suppressAutoHyphens/>
              <w:ind w:left="360"/>
            </w:pPr>
            <w:r w:rsidRPr="006B7BE4">
              <w:t>okrasné rostliny - pokojové květiny a péče o ně, využití květin v exteriéru a interiéru, aranžování a jednoduchá vazba květin</w:t>
            </w:r>
          </w:p>
          <w:p w:rsidR="006B7BE4" w:rsidRPr="006B7BE4" w:rsidRDefault="006B7BE4" w:rsidP="009F2DA7">
            <w:pPr>
              <w:numPr>
                <w:ilvl w:val="0"/>
                <w:numId w:val="68"/>
              </w:numPr>
              <w:tabs>
                <w:tab w:val="left" w:pos="1620"/>
              </w:tabs>
              <w:suppressAutoHyphens/>
              <w:ind w:left="360"/>
            </w:pPr>
            <w:r w:rsidRPr="006B7BE4">
              <w:t>ovoce - druhy ovoce, způsob pěstování drobného ovoce, skladování, konzervování</w:t>
            </w:r>
          </w:p>
          <w:p w:rsidR="006B7BE4" w:rsidRPr="006B7BE4" w:rsidRDefault="006B7BE4" w:rsidP="009F2DA7">
            <w:pPr>
              <w:numPr>
                <w:ilvl w:val="0"/>
                <w:numId w:val="69"/>
              </w:numPr>
              <w:tabs>
                <w:tab w:val="left" w:pos="1620"/>
              </w:tabs>
              <w:suppressAutoHyphens/>
              <w:ind w:left="360"/>
            </w:pPr>
            <w:r w:rsidRPr="006B7BE4">
              <w:t>léčivé rostliny, koření, pěstování vybraných rostlin, rostliny jako drogy a jejich zneužívání, léčivé účinky rostlin, rostliny jedovaté, alergie</w:t>
            </w:r>
          </w:p>
          <w:p w:rsidR="006B7BE4" w:rsidRPr="006B7BE4" w:rsidRDefault="006B7BE4" w:rsidP="009F2DA7">
            <w:pPr>
              <w:pStyle w:val="Odstavecseseznamem"/>
              <w:numPr>
                <w:ilvl w:val="0"/>
                <w:numId w:val="69"/>
              </w:numPr>
              <w:autoSpaceDE w:val="0"/>
              <w:autoSpaceDN w:val="0"/>
              <w:adjustRightInd w:val="0"/>
              <w:ind w:left="360"/>
              <w:rPr>
                <w:color w:val="000000"/>
              </w:rPr>
            </w:pPr>
            <w:r w:rsidRPr="006B7BE4">
              <w:rPr>
                <w:color w:val="000000"/>
              </w:rPr>
              <w:t>přitlučení hřebíku, utažení šroubku, výměna žárovky s dopomocí</w:t>
            </w:r>
          </w:p>
          <w:p w:rsidR="006B7BE4" w:rsidRPr="006B7BE4" w:rsidRDefault="006B7BE4" w:rsidP="009F2DA7">
            <w:pPr>
              <w:pStyle w:val="Odstavecseseznamem"/>
              <w:numPr>
                <w:ilvl w:val="0"/>
                <w:numId w:val="69"/>
              </w:numPr>
              <w:autoSpaceDE w:val="0"/>
              <w:autoSpaceDN w:val="0"/>
              <w:adjustRightInd w:val="0"/>
              <w:ind w:left="360"/>
              <w:rPr>
                <w:color w:val="000000"/>
              </w:rPr>
            </w:pPr>
            <w:r w:rsidRPr="006B7BE4">
              <w:rPr>
                <w:color w:val="000000"/>
              </w:rPr>
              <w:t xml:space="preserve">pilky, pilníky, šroubováky, vrtáky, vrtačky, hoblíky, kleště, kladiva, brusné papíry, hřebíky, šrouby, matky, podložky, práce se sádrou, voskem, sklem, plastem, práce montážní a demontážní </w:t>
            </w:r>
          </w:p>
          <w:p w:rsidR="006B7BE4" w:rsidRPr="006B7BE4" w:rsidRDefault="006B7BE4" w:rsidP="009F2DA7">
            <w:pPr>
              <w:pStyle w:val="Odstavecseseznamem"/>
              <w:numPr>
                <w:ilvl w:val="0"/>
                <w:numId w:val="65"/>
              </w:numPr>
              <w:autoSpaceDE w:val="0"/>
              <w:autoSpaceDN w:val="0"/>
              <w:adjustRightInd w:val="0"/>
              <w:ind w:left="360"/>
              <w:rPr>
                <w:color w:val="000000"/>
              </w:rPr>
            </w:pPr>
            <w:r w:rsidRPr="006B7BE4">
              <w:rPr>
                <w:color w:val="000000"/>
              </w:rPr>
              <w:lastRenderedPageBreak/>
              <w:t xml:space="preserve">práce se slovním doprovodem učitele, řezání, smirkování, vrtání, moření, natírání, lakování, zatloukání, šroubování, lepení </w:t>
            </w:r>
          </w:p>
          <w:p w:rsidR="006B7BE4" w:rsidRPr="006B7BE4" w:rsidRDefault="006B7BE4" w:rsidP="009F2DA7">
            <w:pPr>
              <w:pStyle w:val="Odstavecseseznamem"/>
              <w:numPr>
                <w:ilvl w:val="0"/>
                <w:numId w:val="65"/>
              </w:numPr>
              <w:autoSpaceDE w:val="0"/>
              <w:autoSpaceDN w:val="0"/>
              <w:adjustRightInd w:val="0"/>
              <w:ind w:left="360"/>
              <w:rPr>
                <w:color w:val="000000"/>
              </w:rPr>
            </w:pPr>
            <w:r w:rsidRPr="006B7BE4">
              <w:rPr>
                <w:color w:val="000000"/>
              </w:rPr>
              <w:t xml:space="preserve">práce se slovním doprovodem učitele, práce s drátem: ohýbání, stříhání, tvarování, práce s tenkým plechem: stříhání, tvarování </w:t>
            </w:r>
          </w:p>
          <w:p w:rsidR="006B7BE4" w:rsidRPr="006B7BE4" w:rsidRDefault="006B7BE4" w:rsidP="009F2DA7">
            <w:pPr>
              <w:pStyle w:val="Odstavecseseznamem"/>
              <w:numPr>
                <w:ilvl w:val="0"/>
                <w:numId w:val="65"/>
              </w:numPr>
              <w:autoSpaceDE w:val="0"/>
              <w:autoSpaceDN w:val="0"/>
              <w:adjustRightInd w:val="0"/>
              <w:ind w:left="360"/>
              <w:rPr>
                <w:color w:val="000000"/>
              </w:rPr>
            </w:pPr>
            <w:r w:rsidRPr="006B7BE4">
              <w:rPr>
                <w:color w:val="000000"/>
              </w:rPr>
              <w:t>hmatové modelování; tvarování; strukturování povrchu: otiskování, lepení, rytí do zavadlé hlíny; vytváření prořezávaného, odškrabovaného nebo nalepovaného reliéfu</w:t>
            </w:r>
          </w:p>
          <w:p w:rsidR="006B7BE4" w:rsidRPr="006B7BE4" w:rsidRDefault="006B7BE4" w:rsidP="009F2DA7">
            <w:pPr>
              <w:pStyle w:val="Odstavecseseznamem"/>
              <w:numPr>
                <w:ilvl w:val="0"/>
                <w:numId w:val="65"/>
              </w:numPr>
              <w:autoSpaceDE w:val="0"/>
              <w:autoSpaceDN w:val="0"/>
              <w:adjustRightInd w:val="0"/>
              <w:ind w:left="360"/>
              <w:rPr>
                <w:color w:val="000000"/>
              </w:rPr>
            </w:pPr>
            <w:r w:rsidRPr="006B7BE4">
              <w:rPr>
                <w:color w:val="000000"/>
              </w:rPr>
              <w:t xml:space="preserve">pomoc při třídění papíru, PET lahví, skla, elektrického odpadu </w:t>
            </w:r>
          </w:p>
          <w:p w:rsidR="006B7BE4" w:rsidRPr="006B7BE4" w:rsidRDefault="006B7BE4" w:rsidP="009F2DA7">
            <w:pPr>
              <w:pStyle w:val="Odstavecseseznamem"/>
              <w:numPr>
                <w:ilvl w:val="0"/>
                <w:numId w:val="65"/>
              </w:numPr>
              <w:autoSpaceDE w:val="0"/>
              <w:autoSpaceDN w:val="0"/>
              <w:adjustRightInd w:val="0"/>
              <w:ind w:left="360"/>
              <w:rPr>
                <w:color w:val="000000"/>
              </w:rPr>
            </w:pPr>
            <w:r w:rsidRPr="006B7BE4">
              <w:rPr>
                <w:color w:val="000000"/>
              </w:rPr>
              <w:t xml:space="preserve">naše obec (přírodní zdroje, jejich původ a způsoby využívání, příroda a kultura obce a její ochrana, zajišťování ochrany životního prostředí v obci, řešení odpadového hospodářství, vliv jednání lidí na prostředí) </w:t>
            </w:r>
          </w:p>
          <w:p w:rsidR="006B7BE4" w:rsidRPr="00844680" w:rsidRDefault="006B7BE4" w:rsidP="006B7BE4">
            <w:pPr>
              <w:pStyle w:val="Odstavecseseznamem"/>
              <w:tabs>
                <w:tab w:val="left" w:pos="1440"/>
              </w:tabs>
              <w:suppressAutoHyphens/>
              <w:ind w:left="360"/>
              <w:rPr>
                <w:b/>
              </w:rPr>
            </w:pPr>
          </w:p>
        </w:tc>
      </w:tr>
    </w:tbl>
    <w:p w:rsidR="006B7BE4" w:rsidRPr="005725BC" w:rsidRDefault="006B7BE4" w:rsidP="00BF1549">
      <w:pPr>
        <w:autoSpaceDE w:val="0"/>
        <w:autoSpaceDN w:val="0"/>
        <w:adjustRightInd w:val="0"/>
        <w:spacing w:after="0"/>
        <w:rPr>
          <w:rFonts w:ascii="Times New Roman" w:hAnsi="Times New Roman" w:cs="Times New Roman"/>
          <w:color w:val="000000"/>
          <w:sz w:val="23"/>
          <w:szCs w:val="23"/>
        </w:rPr>
      </w:pPr>
    </w:p>
    <w:p w:rsidR="00D17498" w:rsidRDefault="00D17498" w:rsidP="00D17498">
      <w:pPr>
        <w:tabs>
          <w:tab w:val="left" w:pos="1080"/>
        </w:tabs>
        <w:rPr>
          <w:rFonts w:ascii="Times New Roman" w:hAnsi="Times New Roman" w:cs="Times New Roman"/>
        </w:rPr>
      </w:pPr>
    </w:p>
    <w:p w:rsidR="00D17498" w:rsidRPr="00E4158E" w:rsidRDefault="00D17498" w:rsidP="00D17498">
      <w:pPr>
        <w:tabs>
          <w:tab w:val="left" w:pos="1080"/>
          <w:tab w:val="left" w:pos="1440"/>
          <w:tab w:val="left" w:pos="1605"/>
          <w:tab w:val="left" w:pos="1830"/>
          <w:tab w:val="left" w:pos="2970"/>
          <w:tab w:val="left" w:pos="2985"/>
          <w:tab w:val="left" w:pos="4140"/>
        </w:tabs>
        <w:spacing w:after="0"/>
        <w:rPr>
          <w:rFonts w:ascii="Times New Roman" w:hAnsi="Times New Roman" w:cs="Times New Roman"/>
        </w:rPr>
      </w:pPr>
      <w:r w:rsidRPr="00E4158E">
        <w:rPr>
          <w:rFonts w:ascii="Times New Roman" w:hAnsi="Times New Roman" w:cs="Times New Roman"/>
          <w:b/>
          <w:bCs/>
        </w:rPr>
        <w:t>Průřezové téma:  Člověk a svět práce</w:t>
      </w:r>
      <w:r w:rsidRPr="00E4158E">
        <w:rPr>
          <w:rFonts w:ascii="Times New Roman" w:hAnsi="Times New Roman" w:cs="Times New Roman"/>
        </w:rPr>
        <w:t xml:space="preserve">      </w:t>
      </w:r>
    </w:p>
    <w:p w:rsidR="00D17498" w:rsidRPr="00E4158E" w:rsidRDefault="00D17498" w:rsidP="00D17498">
      <w:pPr>
        <w:tabs>
          <w:tab w:val="left" w:pos="1080"/>
        </w:tabs>
        <w:spacing w:after="0"/>
        <w:rPr>
          <w:rFonts w:ascii="Times New Roman" w:hAnsi="Times New Roman" w:cs="Times New Roman"/>
          <w:b/>
          <w:bCs/>
        </w:rPr>
      </w:pPr>
      <w:r w:rsidRPr="00E4158E">
        <w:rPr>
          <w:rFonts w:ascii="Times New Roman" w:hAnsi="Times New Roman" w:cs="Times New Roman"/>
        </w:rPr>
        <w:t>Tematický okruh:</w:t>
      </w:r>
      <w:r w:rsidRPr="00E4158E">
        <w:rPr>
          <w:rFonts w:ascii="Times New Roman" w:hAnsi="Times New Roman" w:cs="Times New Roman"/>
          <w:b/>
          <w:bCs/>
        </w:rPr>
        <w:t xml:space="preserve">  Práce a zaměstnanost </w:t>
      </w:r>
    </w:p>
    <w:p w:rsidR="00D17498" w:rsidRPr="00E4158E" w:rsidRDefault="00D17498" w:rsidP="00D17498">
      <w:pPr>
        <w:tabs>
          <w:tab w:val="left" w:pos="1080"/>
        </w:tabs>
        <w:spacing w:after="0"/>
        <w:rPr>
          <w:rFonts w:ascii="Times New Roman" w:hAnsi="Times New Roman" w:cs="Times New Roman"/>
          <w:bCs/>
        </w:rPr>
      </w:pPr>
      <w:r w:rsidRPr="00E4158E">
        <w:rPr>
          <w:rFonts w:ascii="Times New Roman" w:hAnsi="Times New Roman" w:cs="Times New Roman"/>
          <w:bCs/>
        </w:rPr>
        <w:t>Obsah: Pracovní činnosti,</w:t>
      </w:r>
      <w:r>
        <w:rPr>
          <w:rFonts w:ascii="Times New Roman" w:hAnsi="Times New Roman" w:cs="Times New Roman"/>
          <w:bCs/>
        </w:rPr>
        <w:t xml:space="preserve"> </w:t>
      </w:r>
      <w:r w:rsidRPr="00E4158E">
        <w:rPr>
          <w:rFonts w:ascii="Times New Roman" w:hAnsi="Times New Roman" w:cs="Times New Roman"/>
          <w:bCs/>
        </w:rPr>
        <w:t>pracoviště,</w:t>
      </w:r>
      <w:r>
        <w:rPr>
          <w:rFonts w:ascii="Times New Roman" w:hAnsi="Times New Roman" w:cs="Times New Roman"/>
          <w:bCs/>
        </w:rPr>
        <w:t xml:space="preserve"> </w:t>
      </w:r>
      <w:r w:rsidRPr="00E4158E">
        <w:rPr>
          <w:rFonts w:ascii="Times New Roman" w:hAnsi="Times New Roman" w:cs="Times New Roman"/>
          <w:bCs/>
        </w:rPr>
        <w:t>pracovní doba,</w:t>
      </w:r>
      <w:r>
        <w:rPr>
          <w:rFonts w:ascii="Times New Roman" w:hAnsi="Times New Roman" w:cs="Times New Roman"/>
          <w:bCs/>
        </w:rPr>
        <w:t xml:space="preserve"> </w:t>
      </w:r>
      <w:r w:rsidRPr="00E4158E">
        <w:rPr>
          <w:rFonts w:ascii="Times New Roman" w:hAnsi="Times New Roman" w:cs="Times New Roman"/>
          <w:bCs/>
        </w:rPr>
        <w:t>bezpečnost a ochrana zdraví</w:t>
      </w:r>
      <w:r>
        <w:rPr>
          <w:rFonts w:ascii="Times New Roman" w:hAnsi="Times New Roman" w:cs="Times New Roman"/>
          <w:bCs/>
        </w:rPr>
        <w:t xml:space="preserve"> </w:t>
      </w:r>
      <w:r w:rsidRPr="00E4158E">
        <w:rPr>
          <w:rFonts w:ascii="Times New Roman" w:hAnsi="Times New Roman" w:cs="Times New Roman"/>
          <w:bCs/>
        </w:rPr>
        <w:t xml:space="preserve">při práci. </w:t>
      </w:r>
    </w:p>
    <w:p w:rsidR="00D17498" w:rsidRDefault="00D17498" w:rsidP="00D17498">
      <w:pPr>
        <w:tabs>
          <w:tab w:val="left" w:pos="1080"/>
          <w:tab w:val="left" w:pos="1440"/>
          <w:tab w:val="left" w:pos="1620"/>
          <w:tab w:val="left" w:pos="4140"/>
        </w:tabs>
        <w:spacing w:after="0"/>
        <w:rPr>
          <w:rFonts w:ascii="Times New Roman" w:hAnsi="Times New Roman" w:cs="Times New Roman"/>
          <w:b/>
          <w:bCs/>
        </w:rPr>
      </w:pPr>
    </w:p>
    <w:p w:rsidR="00D17498" w:rsidRDefault="00D17498" w:rsidP="00D17498">
      <w:pPr>
        <w:tabs>
          <w:tab w:val="left" w:pos="1080"/>
          <w:tab w:val="left" w:pos="1440"/>
          <w:tab w:val="left" w:pos="1620"/>
          <w:tab w:val="left" w:pos="4140"/>
        </w:tabs>
        <w:spacing w:after="0"/>
        <w:rPr>
          <w:rFonts w:ascii="Times New Roman" w:hAnsi="Times New Roman" w:cs="Times New Roman"/>
        </w:rPr>
      </w:pPr>
      <w:r w:rsidRPr="00E4158E">
        <w:rPr>
          <w:rFonts w:ascii="Times New Roman" w:hAnsi="Times New Roman" w:cs="Times New Roman"/>
          <w:b/>
          <w:bCs/>
        </w:rPr>
        <w:t>Průřezové téma:  Osobnostní a sociální výchova</w:t>
      </w:r>
      <w:r w:rsidRPr="00E4158E">
        <w:rPr>
          <w:rFonts w:ascii="Times New Roman" w:hAnsi="Times New Roman" w:cs="Times New Roman"/>
        </w:rPr>
        <w:t xml:space="preserve">                                                     </w:t>
      </w:r>
    </w:p>
    <w:p w:rsidR="00D17498" w:rsidRPr="00E4158E" w:rsidRDefault="00D17498" w:rsidP="00D17498">
      <w:pPr>
        <w:tabs>
          <w:tab w:val="left" w:pos="1080"/>
          <w:tab w:val="left" w:pos="1440"/>
          <w:tab w:val="left" w:pos="1620"/>
          <w:tab w:val="left" w:pos="4140"/>
        </w:tabs>
        <w:spacing w:after="0"/>
        <w:rPr>
          <w:rFonts w:ascii="Times New Roman" w:hAnsi="Times New Roman" w:cs="Times New Roman"/>
          <w:b/>
          <w:bCs/>
        </w:rPr>
      </w:pPr>
      <w:r w:rsidRPr="00E4158E">
        <w:rPr>
          <w:rFonts w:ascii="Times New Roman" w:hAnsi="Times New Roman" w:cs="Times New Roman"/>
        </w:rPr>
        <w:t>Tematický okruh:</w:t>
      </w:r>
      <w:r w:rsidRPr="00E4158E">
        <w:rPr>
          <w:rFonts w:ascii="Times New Roman" w:hAnsi="Times New Roman" w:cs="Times New Roman"/>
          <w:b/>
          <w:bCs/>
        </w:rPr>
        <w:t xml:space="preserve"> Sociální rozvoj</w:t>
      </w:r>
    </w:p>
    <w:p w:rsidR="00D17498" w:rsidRPr="00E4158E" w:rsidRDefault="00D17498" w:rsidP="00D17498">
      <w:pPr>
        <w:tabs>
          <w:tab w:val="left" w:pos="1080"/>
          <w:tab w:val="left" w:pos="1440"/>
          <w:tab w:val="left" w:pos="1620"/>
          <w:tab w:val="left" w:pos="4140"/>
        </w:tabs>
        <w:spacing w:after="0"/>
        <w:rPr>
          <w:rFonts w:ascii="Times New Roman" w:hAnsi="Times New Roman" w:cs="Times New Roman"/>
          <w:bCs/>
        </w:rPr>
      </w:pPr>
      <w:r w:rsidRPr="00E4158E">
        <w:rPr>
          <w:rFonts w:ascii="Times New Roman" w:hAnsi="Times New Roman" w:cs="Times New Roman"/>
          <w:bCs/>
        </w:rPr>
        <w:t>Obsah: Poznávací schopnosti, vzájemné poznávání se při praktických cvičeních, poznávání</w:t>
      </w:r>
    </w:p>
    <w:p w:rsidR="000C6FBB" w:rsidRDefault="00D17498" w:rsidP="00D17498">
      <w:pPr>
        <w:pStyle w:val="Default"/>
        <w:rPr>
          <w:b/>
          <w:bCs/>
          <w:sz w:val="36"/>
          <w:szCs w:val="36"/>
        </w:rPr>
      </w:pPr>
      <w:r w:rsidRPr="00E4158E">
        <w:rPr>
          <w:bCs/>
        </w:rPr>
        <w:t xml:space="preserve">           dalších lidí</w:t>
      </w:r>
      <w:r w:rsidRPr="00E4158E">
        <w:rPr>
          <w:b/>
          <w:bCs/>
        </w:rPr>
        <w:t xml:space="preserve">.  </w:t>
      </w:r>
      <w:r w:rsidRPr="00E4158E">
        <w:rPr>
          <w:b/>
          <w:bCs/>
        </w:rPr>
        <w:tab/>
        <w:t xml:space="preserve">                                                                                                              </w:t>
      </w:r>
    </w:p>
    <w:p w:rsidR="007F13A7" w:rsidRDefault="007F13A7" w:rsidP="00D17498">
      <w:pPr>
        <w:outlineLvl w:val="0"/>
        <w:rPr>
          <w:rFonts w:ascii="Times New Roman" w:hAnsi="Times New Roman" w:cs="Times New Roman"/>
          <w:sz w:val="28"/>
          <w:szCs w:val="28"/>
        </w:rPr>
      </w:pPr>
    </w:p>
    <w:p w:rsidR="008F317C" w:rsidRDefault="008F317C" w:rsidP="00D17498">
      <w:pPr>
        <w:outlineLvl w:val="0"/>
        <w:rPr>
          <w:rFonts w:ascii="Times New Roman" w:hAnsi="Times New Roman" w:cs="Times New Roman"/>
          <w:sz w:val="28"/>
          <w:szCs w:val="28"/>
        </w:rPr>
      </w:pPr>
    </w:p>
    <w:p w:rsidR="008F317C" w:rsidRDefault="008F317C" w:rsidP="00D17498">
      <w:pPr>
        <w:outlineLvl w:val="0"/>
        <w:rPr>
          <w:rFonts w:ascii="Times New Roman" w:hAnsi="Times New Roman" w:cs="Times New Roman"/>
          <w:sz w:val="28"/>
          <w:szCs w:val="28"/>
        </w:rPr>
      </w:pPr>
    </w:p>
    <w:p w:rsidR="008F317C" w:rsidRDefault="008F317C" w:rsidP="00D17498">
      <w:pPr>
        <w:outlineLvl w:val="0"/>
        <w:rPr>
          <w:rFonts w:ascii="Times New Roman" w:hAnsi="Times New Roman" w:cs="Times New Roman"/>
          <w:sz w:val="28"/>
          <w:szCs w:val="28"/>
        </w:rPr>
      </w:pPr>
    </w:p>
    <w:p w:rsidR="008F317C" w:rsidRDefault="008F317C" w:rsidP="00D17498">
      <w:pPr>
        <w:outlineLvl w:val="0"/>
        <w:rPr>
          <w:rFonts w:ascii="Times New Roman" w:hAnsi="Times New Roman" w:cs="Times New Roman"/>
          <w:sz w:val="28"/>
          <w:szCs w:val="28"/>
        </w:rPr>
      </w:pPr>
    </w:p>
    <w:p w:rsidR="008F317C" w:rsidRDefault="008F317C" w:rsidP="00D17498">
      <w:pPr>
        <w:outlineLvl w:val="0"/>
        <w:rPr>
          <w:rFonts w:ascii="Times New Roman" w:hAnsi="Times New Roman" w:cs="Times New Roman"/>
          <w:sz w:val="28"/>
          <w:szCs w:val="28"/>
        </w:rPr>
      </w:pPr>
    </w:p>
    <w:p w:rsidR="008F317C" w:rsidRDefault="008F317C" w:rsidP="00D17498">
      <w:pPr>
        <w:outlineLvl w:val="0"/>
        <w:rPr>
          <w:rFonts w:ascii="Times New Roman" w:hAnsi="Times New Roman" w:cs="Times New Roman"/>
          <w:sz w:val="28"/>
          <w:szCs w:val="28"/>
        </w:rPr>
      </w:pPr>
    </w:p>
    <w:p w:rsidR="008F317C" w:rsidRDefault="008F317C" w:rsidP="00D17498">
      <w:pPr>
        <w:outlineLvl w:val="0"/>
        <w:rPr>
          <w:rFonts w:ascii="Times New Roman" w:hAnsi="Times New Roman" w:cs="Times New Roman"/>
          <w:sz w:val="28"/>
          <w:szCs w:val="28"/>
        </w:rPr>
      </w:pPr>
    </w:p>
    <w:p w:rsidR="008F317C" w:rsidRDefault="008F317C" w:rsidP="00D17498">
      <w:pPr>
        <w:outlineLvl w:val="0"/>
        <w:rPr>
          <w:rFonts w:ascii="Times New Roman" w:hAnsi="Times New Roman" w:cs="Times New Roman"/>
          <w:sz w:val="28"/>
          <w:szCs w:val="28"/>
        </w:rPr>
      </w:pPr>
    </w:p>
    <w:p w:rsidR="008F317C" w:rsidRDefault="008F317C" w:rsidP="00D17498">
      <w:pPr>
        <w:outlineLvl w:val="0"/>
        <w:rPr>
          <w:rFonts w:ascii="Times New Roman" w:hAnsi="Times New Roman" w:cs="Times New Roman"/>
          <w:sz w:val="28"/>
          <w:szCs w:val="28"/>
        </w:rPr>
      </w:pPr>
    </w:p>
    <w:p w:rsidR="008F317C" w:rsidRDefault="008F317C" w:rsidP="00D17498">
      <w:pPr>
        <w:outlineLvl w:val="0"/>
        <w:rPr>
          <w:rFonts w:ascii="Times New Roman" w:hAnsi="Times New Roman" w:cs="Times New Roman"/>
          <w:sz w:val="28"/>
          <w:szCs w:val="28"/>
        </w:rPr>
      </w:pPr>
    </w:p>
    <w:p w:rsidR="008F317C" w:rsidRDefault="008F317C" w:rsidP="00D17498">
      <w:pPr>
        <w:outlineLvl w:val="0"/>
        <w:rPr>
          <w:rFonts w:ascii="Times New Roman" w:hAnsi="Times New Roman" w:cs="Times New Roman"/>
          <w:sz w:val="28"/>
          <w:szCs w:val="28"/>
        </w:rPr>
      </w:pPr>
    </w:p>
    <w:p w:rsidR="00D17498" w:rsidRPr="008F317C" w:rsidRDefault="00D17498" w:rsidP="00D17498">
      <w:pPr>
        <w:outlineLvl w:val="0"/>
        <w:rPr>
          <w:rFonts w:ascii="Times New Roman" w:hAnsi="Times New Roman" w:cs="Times New Roman"/>
          <w:b/>
          <w:color w:val="E36C0A" w:themeColor="accent6" w:themeShade="BF"/>
          <w:sz w:val="28"/>
          <w:szCs w:val="28"/>
        </w:rPr>
      </w:pPr>
      <w:r w:rsidRPr="008F317C">
        <w:rPr>
          <w:rFonts w:ascii="Times New Roman" w:hAnsi="Times New Roman" w:cs="Times New Roman"/>
          <w:color w:val="E36C0A" w:themeColor="accent6" w:themeShade="BF"/>
          <w:sz w:val="28"/>
          <w:szCs w:val="28"/>
        </w:rPr>
        <w:lastRenderedPageBreak/>
        <w:t xml:space="preserve">5. 13 Volitelný předmět:  </w:t>
      </w:r>
      <w:r w:rsidRPr="008F317C">
        <w:rPr>
          <w:rFonts w:ascii="Times New Roman" w:hAnsi="Times New Roman" w:cs="Times New Roman"/>
          <w:b/>
          <w:color w:val="E36C0A" w:themeColor="accent6" w:themeShade="BF"/>
          <w:sz w:val="28"/>
          <w:szCs w:val="28"/>
        </w:rPr>
        <w:t>Anglický jazyk</w:t>
      </w:r>
    </w:p>
    <w:p w:rsidR="00D17498" w:rsidRPr="00E4158E" w:rsidRDefault="00D17498" w:rsidP="00D17498">
      <w:pPr>
        <w:outlineLvl w:val="0"/>
        <w:rPr>
          <w:rFonts w:ascii="Times New Roman" w:hAnsi="Times New Roman" w:cs="Times New Roman"/>
          <w:b/>
        </w:rPr>
      </w:pPr>
      <w:r w:rsidRPr="00E4158E">
        <w:rPr>
          <w:rFonts w:ascii="Times New Roman" w:hAnsi="Times New Roman" w:cs="Times New Roman"/>
          <w:b/>
        </w:rPr>
        <w:t>Charakteristika vyučovacího předmětu:</w:t>
      </w:r>
    </w:p>
    <w:p w:rsidR="00D17498" w:rsidRPr="00E4158E" w:rsidRDefault="00D17498" w:rsidP="00D17498">
      <w:pPr>
        <w:rPr>
          <w:rFonts w:ascii="Times New Roman" w:hAnsi="Times New Roman" w:cs="Times New Roman"/>
          <w:i/>
        </w:rPr>
      </w:pPr>
      <w:r w:rsidRPr="00E4158E">
        <w:rPr>
          <w:rFonts w:ascii="Times New Roman" w:hAnsi="Times New Roman" w:cs="Times New Roman"/>
        </w:rPr>
        <w:t xml:space="preserve">Vyučovací předmět </w:t>
      </w:r>
      <w:r w:rsidR="004D04B3" w:rsidRPr="004D04B3">
        <w:rPr>
          <w:rFonts w:ascii="Times New Roman" w:hAnsi="Times New Roman" w:cs="Times New Roman"/>
          <w:b/>
        </w:rPr>
        <w:t>Anglický</w:t>
      </w:r>
      <w:r w:rsidRPr="004D04B3">
        <w:rPr>
          <w:rFonts w:ascii="Times New Roman" w:hAnsi="Times New Roman" w:cs="Times New Roman"/>
          <w:b/>
        </w:rPr>
        <w:t xml:space="preserve"> jazyk</w:t>
      </w:r>
      <w:r w:rsidRPr="00E4158E">
        <w:rPr>
          <w:rFonts w:ascii="Times New Roman" w:hAnsi="Times New Roman" w:cs="Times New Roman"/>
        </w:rPr>
        <w:t xml:space="preserve"> je vyučován jako volitelný předmět </w:t>
      </w:r>
      <w:r w:rsidRPr="004D04B3">
        <w:rPr>
          <w:rFonts w:ascii="Times New Roman" w:hAnsi="Times New Roman" w:cs="Times New Roman"/>
          <w:i/>
          <w:u w:val="single"/>
        </w:rPr>
        <w:t>2 disponibilní hodiny týdně</w:t>
      </w:r>
      <w:r>
        <w:rPr>
          <w:rFonts w:ascii="Times New Roman" w:hAnsi="Times New Roman" w:cs="Times New Roman"/>
          <w:i/>
        </w:rPr>
        <w:t>.</w:t>
      </w:r>
      <w:r w:rsidRPr="00E4158E">
        <w:rPr>
          <w:rFonts w:ascii="Times New Roman" w:hAnsi="Times New Roman" w:cs="Times New Roman"/>
          <w:i/>
        </w:rPr>
        <w:t xml:space="preserve">  </w:t>
      </w:r>
      <w:r>
        <w:rPr>
          <w:rFonts w:ascii="Times New Roman" w:hAnsi="Times New Roman" w:cs="Times New Roman"/>
          <w:i/>
        </w:rPr>
        <w:t xml:space="preserve"> </w:t>
      </w:r>
      <w:r w:rsidRPr="00E4158E">
        <w:rPr>
          <w:rFonts w:ascii="Times New Roman" w:hAnsi="Times New Roman" w:cs="Times New Roman"/>
          <w:i/>
        </w:rPr>
        <w:t xml:space="preserve">                                                                                                                                   </w:t>
      </w:r>
    </w:p>
    <w:p w:rsidR="00D17498" w:rsidRPr="00E4158E" w:rsidRDefault="00D17498" w:rsidP="00D17498">
      <w:pPr>
        <w:jc w:val="both"/>
        <w:rPr>
          <w:rFonts w:ascii="Times New Roman" w:hAnsi="Times New Roman" w:cs="Times New Roman"/>
        </w:rPr>
      </w:pPr>
      <w:r w:rsidRPr="00E4158E">
        <w:rPr>
          <w:rFonts w:ascii="Times New Roman" w:hAnsi="Times New Roman" w:cs="Times New Roman"/>
        </w:rPr>
        <w:t xml:space="preserve">Výuka </w:t>
      </w:r>
      <w:r w:rsidR="004D04B3">
        <w:rPr>
          <w:rFonts w:ascii="Times New Roman" w:hAnsi="Times New Roman" w:cs="Times New Roman"/>
        </w:rPr>
        <w:t xml:space="preserve">je </w:t>
      </w:r>
      <w:r w:rsidRPr="00E4158E">
        <w:rPr>
          <w:rFonts w:ascii="Times New Roman" w:hAnsi="Times New Roman" w:cs="Times New Roman"/>
        </w:rPr>
        <w:t>zaměřena na rozvoj řečových dovedností, pravidel komunikace a jednoduchých sdělení, které se používají v každodenních běžných situacích, ve kterých se žáci mohou ocitnout.</w:t>
      </w:r>
      <w:r>
        <w:rPr>
          <w:rFonts w:ascii="Times New Roman" w:hAnsi="Times New Roman" w:cs="Times New Roman"/>
        </w:rPr>
        <w:t xml:space="preserve"> </w:t>
      </w:r>
      <w:r w:rsidRPr="00E4158E">
        <w:rPr>
          <w:rFonts w:ascii="Times New Roman" w:hAnsi="Times New Roman" w:cs="Times New Roman"/>
        </w:rPr>
        <w:t xml:space="preserve">K jejich rozvíjení je využívána slovní zásoba stanoveného učiva, které odpovídá vyspělosti žáků, jejich zájmům, nadání a potřebám. Cílem výuky je, aby žáci získali základ komunikace v tomto jazyce především v oblasti jeho zvukové podoby.  Žáci jsou tak vedeni od neverbální komunikace až k jednoduchým rozhovorům. Při probírání učiva žáci zapojí všechny smysly.  Ve výuce se bude pracovat s bohatým obrazovým materiálem, pracovními listy, doplňovačkami apod. Výuka bude probíhat většinou v kmenové třídě. </w:t>
      </w:r>
    </w:p>
    <w:p w:rsidR="00D17498" w:rsidRPr="00E4158E" w:rsidRDefault="00D17498" w:rsidP="00D17498">
      <w:pPr>
        <w:jc w:val="both"/>
        <w:rPr>
          <w:rFonts w:ascii="Times New Roman" w:hAnsi="Times New Roman" w:cs="Times New Roman"/>
        </w:rPr>
      </w:pPr>
      <w:r w:rsidRPr="00E4158E">
        <w:rPr>
          <w:rFonts w:ascii="Times New Roman" w:hAnsi="Times New Roman" w:cs="Times New Roman"/>
        </w:rPr>
        <w:t>Osvojení základních vědomostí a dovedností</w:t>
      </w:r>
      <w:r>
        <w:rPr>
          <w:rFonts w:ascii="Times New Roman" w:hAnsi="Times New Roman" w:cs="Times New Roman"/>
        </w:rPr>
        <w:t xml:space="preserve"> </w:t>
      </w:r>
      <w:r w:rsidRPr="00E4158E">
        <w:rPr>
          <w:rFonts w:ascii="Times New Roman" w:hAnsi="Times New Roman" w:cs="Times New Roman"/>
        </w:rPr>
        <w:t>bude hodnoceno dle školních výstupů v míře odpovídající individuálním možnostem a schopnostem žáka.</w:t>
      </w:r>
    </w:p>
    <w:p w:rsidR="00D17498" w:rsidRPr="00E4158E" w:rsidRDefault="00D17498" w:rsidP="00D17498">
      <w:pPr>
        <w:jc w:val="both"/>
        <w:rPr>
          <w:rFonts w:ascii="Times New Roman" w:hAnsi="Times New Roman" w:cs="Times New Roman"/>
        </w:rPr>
      </w:pPr>
      <w:r w:rsidRPr="00E4158E">
        <w:rPr>
          <w:rFonts w:ascii="Times New Roman" w:hAnsi="Times New Roman" w:cs="Times New Roman"/>
        </w:rPr>
        <w:t xml:space="preserve"> Do předmětu bylo integrováno průřezové téma </w:t>
      </w:r>
      <w:r w:rsidRPr="0043481E">
        <w:rPr>
          <w:rFonts w:ascii="Times New Roman" w:hAnsi="Times New Roman" w:cs="Times New Roman"/>
          <w:u w:val="single"/>
        </w:rPr>
        <w:t>Osobnostní a sociální výchova</w:t>
      </w:r>
      <w:r w:rsidRPr="00E4158E">
        <w:rPr>
          <w:rFonts w:ascii="Times New Roman" w:hAnsi="Times New Roman" w:cs="Times New Roman"/>
        </w:rPr>
        <w:t>.</w:t>
      </w:r>
    </w:p>
    <w:p w:rsidR="00D17498" w:rsidRPr="00E4158E" w:rsidRDefault="00D17498" w:rsidP="00D17498">
      <w:pPr>
        <w:outlineLvl w:val="0"/>
        <w:rPr>
          <w:rFonts w:ascii="Times New Roman" w:hAnsi="Times New Roman" w:cs="Times New Roman"/>
          <w:b/>
        </w:rPr>
      </w:pPr>
      <w:r w:rsidRPr="00E4158E">
        <w:rPr>
          <w:rFonts w:ascii="Times New Roman" w:hAnsi="Times New Roman" w:cs="Times New Roman"/>
          <w:b/>
        </w:rPr>
        <w:t>Cílové zaměření volitelného předmětu:</w:t>
      </w:r>
    </w:p>
    <w:p w:rsidR="00D17498" w:rsidRPr="00E4158E" w:rsidRDefault="00D17498" w:rsidP="00D17498">
      <w:pPr>
        <w:jc w:val="both"/>
        <w:rPr>
          <w:rFonts w:ascii="Times New Roman" w:hAnsi="Times New Roman" w:cs="Times New Roman"/>
        </w:rPr>
      </w:pPr>
      <w:r w:rsidRPr="00E4158E">
        <w:rPr>
          <w:rFonts w:ascii="Times New Roman" w:hAnsi="Times New Roman" w:cs="Times New Roman"/>
        </w:rPr>
        <w:t xml:space="preserve">Vzdělávání ve volitelném předmětu </w:t>
      </w:r>
      <w:r w:rsidR="001A40A3">
        <w:rPr>
          <w:rFonts w:ascii="Times New Roman" w:hAnsi="Times New Roman" w:cs="Times New Roman"/>
        </w:rPr>
        <w:t>Anglický</w:t>
      </w:r>
      <w:r w:rsidRPr="00E4158E">
        <w:rPr>
          <w:rFonts w:ascii="Times New Roman" w:hAnsi="Times New Roman" w:cs="Times New Roman"/>
        </w:rPr>
        <w:t xml:space="preserve"> jazyk směřuje k utváření a rozvíjení klíčových kompetencí tím, že vede žáka k:</w:t>
      </w:r>
    </w:p>
    <w:p w:rsidR="00D17498" w:rsidRPr="00E4158E" w:rsidRDefault="00D17498" w:rsidP="006B10DC">
      <w:pPr>
        <w:numPr>
          <w:ilvl w:val="0"/>
          <w:numId w:val="43"/>
        </w:numPr>
        <w:tabs>
          <w:tab w:val="left" w:pos="1800"/>
        </w:tabs>
        <w:suppressAutoHyphens/>
        <w:spacing w:after="0"/>
        <w:rPr>
          <w:rFonts w:ascii="Times New Roman" w:hAnsi="Times New Roman" w:cs="Times New Roman"/>
        </w:rPr>
      </w:pPr>
      <w:r w:rsidRPr="00E4158E">
        <w:rPr>
          <w:rFonts w:ascii="Times New Roman" w:hAnsi="Times New Roman" w:cs="Times New Roman"/>
        </w:rPr>
        <w:t>rozvíjení myšlení a paměti</w:t>
      </w:r>
    </w:p>
    <w:p w:rsidR="00D17498" w:rsidRPr="00E4158E" w:rsidRDefault="00D17498" w:rsidP="006B10DC">
      <w:pPr>
        <w:numPr>
          <w:ilvl w:val="0"/>
          <w:numId w:val="43"/>
        </w:numPr>
        <w:tabs>
          <w:tab w:val="left" w:pos="1800"/>
        </w:tabs>
        <w:suppressAutoHyphens/>
        <w:spacing w:after="0"/>
        <w:rPr>
          <w:rFonts w:ascii="Times New Roman" w:hAnsi="Times New Roman" w:cs="Times New Roman"/>
        </w:rPr>
      </w:pPr>
      <w:r w:rsidRPr="00E4158E">
        <w:rPr>
          <w:rFonts w:ascii="Times New Roman" w:hAnsi="Times New Roman" w:cs="Times New Roman"/>
        </w:rPr>
        <w:t>srozumitelnému vyjadřování</w:t>
      </w:r>
    </w:p>
    <w:p w:rsidR="00D17498" w:rsidRPr="00E4158E" w:rsidRDefault="00D17498" w:rsidP="006B10DC">
      <w:pPr>
        <w:numPr>
          <w:ilvl w:val="0"/>
          <w:numId w:val="43"/>
        </w:numPr>
        <w:tabs>
          <w:tab w:val="left" w:pos="1800"/>
        </w:tabs>
        <w:suppressAutoHyphens/>
        <w:spacing w:after="0"/>
        <w:rPr>
          <w:rFonts w:ascii="Times New Roman" w:hAnsi="Times New Roman" w:cs="Times New Roman"/>
        </w:rPr>
      </w:pPr>
      <w:r w:rsidRPr="00E4158E">
        <w:rPr>
          <w:rFonts w:ascii="Times New Roman" w:hAnsi="Times New Roman" w:cs="Times New Roman"/>
        </w:rPr>
        <w:t>získávání zájmu o cizí jazyk</w:t>
      </w:r>
    </w:p>
    <w:p w:rsidR="00D17498" w:rsidRPr="00E4158E" w:rsidRDefault="00D17498" w:rsidP="006B10DC">
      <w:pPr>
        <w:numPr>
          <w:ilvl w:val="0"/>
          <w:numId w:val="43"/>
        </w:numPr>
        <w:tabs>
          <w:tab w:val="left" w:pos="1800"/>
        </w:tabs>
        <w:suppressAutoHyphens/>
        <w:spacing w:after="0"/>
        <w:rPr>
          <w:rFonts w:ascii="Times New Roman" w:hAnsi="Times New Roman" w:cs="Times New Roman"/>
        </w:rPr>
      </w:pPr>
      <w:r w:rsidRPr="00E4158E">
        <w:rPr>
          <w:rFonts w:ascii="Times New Roman" w:hAnsi="Times New Roman" w:cs="Times New Roman"/>
        </w:rPr>
        <w:t>procvičování mluvidel</w:t>
      </w:r>
    </w:p>
    <w:p w:rsidR="00D17498" w:rsidRPr="00E4158E" w:rsidRDefault="00D17498" w:rsidP="00D17498">
      <w:pPr>
        <w:rPr>
          <w:rFonts w:ascii="Times New Roman" w:hAnsi="Times New Roman" w:cs="Times New Roman"/>
        </w:rPr>
      </w:pPr>
    </w:p>
    <w:p w:rsidR="00D17498" w:rsidRPr="00E4158E" w:rsidRDefault="00D17498" w:rsidP="00D17498">
      <w:pPr>
        <w:rPr>
          <w:rFonts w:ascii="Times New Roman" w:hAnsi="Times New Roman" w:cs="Times New Roman"/>
          <w:b/>
        </w:rPr>
      </w:pPr>
      <w:r w:rsidRPr="00E4158E">
        <w:rPr>
          <w:rFonts w:ascii="Times New Roman" w:hAnsi="Times New Roman" w:cs="Times New Roman"/>
          <w:b/>
        </w:rPr>
        <w:t>Výchovné a vzdělávací strategie, které v tomto předmětu směřují k utváření klíčových kompetencí:</w:t>
      </w:r>
    </w:p>
    <w:p w:rsidR="006B7BE4" w:rsidRDefault="006B7BE4" w:rsidP="006B7BE4">
      <w:pPr>
        <w:tabs>
          <w:tab w:val="left" w:pos="1440"/>
        </w:tabs>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6B7BE4" w:rsidTr="00747A33">
        <w:tc>
          <w:tcPr>
            <w:tcW w:w="4503" w:type="dxa"/>
          </w:tcPr>
          <w:p w:rsidR="006B7BE4" w:rsidRPr="00B94A3C" w:rsidRDefault="006B7BE4" w:rsidP="00747A33">
            <w:pPr>
              <w:suppressAutoHyphens/>
              <w:rPr>
                <w:b/>
              </w:rPr>
            </w:pPr>
            <w:r w:rsidRPr="00B94A3C">
              <w:rPr>
                <w:b/>
              </w:rPr>
              <w:t xml:space="preserve">Kompetence </w:t>
            </w:r>
            <w:r>
              <w:rPr>
                <w:b/>
              </w:rPr>
              <w:t>k učení</w:t>
            </w:r>
          </w:p>
        </w:tc>
        <w:tc>
          <w:tcPr>
            <w:tcW w:w="4709" w:type="dxa"/>
          </w:tcPr>
          <w:p w:rsidR="006B7BE4" w:rsidRDefault="006B7BE4" w:rsidP="00747A33">
            <w:pPr>
              <w:suppressAutoHyphens/>
            </w:pPr>
          </w:p>
        </w:tc>
      </w:tr>
      <w:tr w:rsidR="006B7BE4" w:rsidTr="00747A33">
        <w:tc>
          <w:tcPr>
            <w:tcW w:w="4503" w:type="dxa"/>
          </w:tcPr>
          <w:p w:rsidR="006B7BE4" w:rsidRDefault="006B7BE4" w:rsidP="00747A33">
            <w:pPr>
              <w:suppressAutoHyphens/>
            </w:pPr>
          </w:p>
          <w:p w:rsidR="006B7BE4" w:rsidRDefault="006B7BE4" w:rsidP="00747A33">
            <w:pPr>
              <w:suppressAutoHyphens/>
            </w:pPr>
            <w:r w:rsidRPr="009671D0">
              <w:rPr>
                <w:i/>
              </w:rPr>
              <w:t>Žák dle svých individuálních schopností</w:t>
            </w:r>
          </w:p>
        </w:tc>
        <w:tc>
          <w:tcPr>
            <w:tcW w:w="4709" w:type="dxa"/>
          </w:tcPr>
          <w:p w:rsidR="006B7BE4" w:rsidRDefault="006B7BE4" w:rsidP="00747A33">
            <w:pPr>
              <w:tabs>
                <w:tab w:val="left" w:pos="720"/>
              </w:tabs>
              <w:rPr>
                <w:i/>
              </w:rPr>
            </w:pPr>
          </w:p>
          <w:p w:rsidR="006B7BE4" w:rsidRPr="009671D0" w:rsidRDefault="006B7BE4" w:rsidP="00747A33">
            <w:pPr>
              <w:tabs>
                <w:tab w:val="left" w:pos="720"/>
              </w:tabs>
              <w:rPr>
                <w:i/>
              </w:rPr>
            </w:pPr>
            <w:r w:rsidRPr="009671D0">
              <w:rPr>
                <w:i/>
              </w:rPr>
              <w:t>Učitel</w:t>
            </w:r>
          </w:p>
          <w:p w:rsidR="006B7BE4" w:rsidRDefault="006B7BE4" w:rsidP="00747A33">
            <w:pPr>
              <w:suppressAutoHyphens/>
            </w:pPr>
          </w:p>
        </w:tc>
      </w:tr>
      <w:tr w:rsidR="006B7BE4" w:rsidTr="00747A33">
        <w:tc>
          <w:tcPr>
            <w:tcW w:w="4503" w:type="dxa"/>
          </w:tcPr>
          <w:p w:rsidR="006B7BE4" w:rsidRPr="006B7BE4" w:rsidRDefault="006B7BE4" w:rsidP="009F2DA7">
            <w:pPr>
              <w:pStyle w:val="Odstavecseseznamem"/>
              <w:numPr>
                <w:ilvl w:val="0"/>
                <w:numId w:val="114"/>
              </w:numPr>
              <w:tabs>
                <w:tab w:val="left" w:pos="720"/>
              </w:tabs>
            </w:pPr>
            <w:r w:rsidRPr="006B7BE4">
              <w:t>vnímá obsah mluveného slova</w:t>
            </w:r>
          </w:p>
          <w:p w:rsidR="006B7BE4" w:rsidRPr="006B7BE4" w:rsidRDefault="006B7BE4" w:rsidP="009F2DA7">
            <w:pPr>
              <w:pStyle w:val="Odstavecseseznamem"/>
              <w:numPr>
                <w:ilvl w:val="0"/>
                <w:numId w:val="114"/>
              </w:numPr>
              <w:tabs>
                <w:tab w:val="left" w:pos="720"/>
              </w:tabs>
            </w:pPr>
            <w:r w:rsidRPr="006B7BE4">
              <w:t>má zájem o učení a získávání nových poznatků</w:t>
            </w:r>
          </w:p>
          <w:p w:rsidR="006B7BE4" w:rsidRPr="006B7BE4" w:rsidRDefault="006B7BE4" w:rsidP="009F2DA7">
            <w:pPr>
              <w:pStyle w:val="Odstavecseseznamem"/>
              <w:numPr>
                <w:ilvl w:val="0"/>
                <w:numId w:val="114"/>
              </w:numPr>
              <w:tabs>
                <w:tab w:val="left" w:pos="720"/>
              </w:tabs>
            </w:pPr>
            <w:r w:rsidRPr="006B7BE4">
              <w:t>získané dovednosti využívá v praktickém životě</w:t>
            </w:r>
          </w:p>
          <w:p w:rsidR="006B7BE4" w:rsidRDefault="006B7BE4" w:rsidP="006B7BE4">
            <w:pPr>
              <w:pStyle w:val="Default"/>
              <w:spacing w:line="276" w:lineRule="auto"/>
              <w:ind w:left="360"/>
              <w:rPr>
                <w:sz w:val="23"/>
                <w:szCs w:val="23"/>
              </w:rPr>
            </w:pPr>
          </w:p>
          <w:p w:rsidR="006B7BE4" w:rsidRDefault="006B7BE4" w:rsidP="00747A33">
            <w:pPr>
              <w:pStyle w:val="Odstavecseseznamem"/>
              <w:suppressAutoHyphens/>
              <w:ind w:left="360"/>
            </w:pPr>
          </w:p>
        </w:tc>
        <w:tc>
          <w:tcPr>
            <w:tcW w:w="4709" w:type="dxa"/>
          </w:tcPr>
          <w:p w:rsidR="006B7BE4" w:rsidRPr="00E4158E" w:rsidRDefault="006B7BE4" w:rsidP="009F2DA7">
            <w:pPr>
              <w:numPr>
                <w:ilvl w:val="0"/>
                <w:numId w:val="84"/>
              </w:numPr>
              <w:tabs>
                <w:tab w:val="left" w:pos="720"/>
              </w:tabs>
              <w:suppressAutoHyphens/>
            </w:pPr>
            <w:r w:rsidRPr="00E4158E">
              <w:t>cvičí schopnost naslouchat</w:t>
            </w:r>
          </w:p>
          <w:p w:rsidR="006B7BE4" w:rsidRPr="00E4158E" w:rsidRDefault="006B7BE4" w:rsidP="009F2DA7">
            <w:pPr>
              <w:numPr>
                <w:ilvl w:val="0"/>
                <w:numId w:val="84"/>
              </w:numPr>
              <w:tabs>
                <w:tab w:val="left" w:pos="720"/>
              </w:tabs>
              <w:suppressAutoHyphens/>
            </w:pPr>
            <w:r w:rsidRPr="00E4158E">
              <w:t>vytváří podmínky pro získávání dalších informací, např. slovníky cizího jazyka, pracovní listy</w:t>
            </w:r>
          </w:p>
          <w:p w:rsidR="006B7BE4" w:rsidRDefault="006B7BE4" w:rsidP="006B7BE4">
            <w:pPr>
              <w:pStyle w:val="Default"/>
              <w:spacing w:line="276" w:lineRule="auto"/>
              <w:ind w:left="360"/>
            </w:pPr>
          </w:p>
        </w:tc>
      </w:tr>
    </w:tbl>
    <w:p w:rsidR="006B7BE4" w:rsidRPr="00E4158E" w:rsidRDefault="006B7BE4" w:rsidP="006B7BE4">
      <w:pPr>
        <w:tabs>
          <w:tab w:val="left" w:pos="1440"/>
        </w:tabs>
        <w:spacing w:after="0"/>
        <w:rPr>
          <w:rFonts w:ascii="Times New Roman" w:hAnsi="Times New Roman" w:cs="Times New Roman"/>
        </w:rPr>
      </w:pPr>
    </w:p>
    <w:p w:rsidR="00D17498" w:rsidRDefault="00D17498" w:rsidP="00D17498">
      <w:pPr>
        <w:spacing w:after="0"/>
        <w:outlineLvl w:val="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6B7BE4" w:rsidTr="00747A33">
        <w:tc>
          <w:tcPr>
            <w:tcW w:w="4503" w:type="dxa"/>
          </w:tcPr>
          <w:p w:rsidR="006B7BE4" w:rsidRPr="00B94A3C" w:rsidRDefault="006B7BE4" w:rsidP="006B7BE4">
            <w:pPr>
              <w:suppressAutoHyphens/>
              <w:rPr>
                <w:b/>
              </w:rPr>
            </w:pPr>
            <w:r w:rsidRPr="00B94A3C">
              <w:rPr>
                <w:b/>
              </w:rPr>
              <w:t xml:space="preserve">Kompetence </w:t>
            </w:r>
            <w:r>
              <w:rPr>
                <w:b/>
              </w:rPr>
              <w:t>k řešení problému</w:t>
            </w:r>
          </w:p>
        </w:tc>
        <w:tc>
          <w:tcPr>
            <w:tcW w:w="4709" w:type="dxa"/>
          </w:tcPr>
          <w:p w:rsidR="006B7BE4" w:rsidRDefault="006B7BE4" w:rsidP="00747A33">
            <w:pPr>
              <w:suppressAutoHyphens/>
            </w:pPr>
          </w:p>
        </w:tc>
      </w:tr>
      <w:tr w:rsidR="006B7BE4" w:rsidTr="00747A33">
        <w:tc>
          <w:tcPr>
            <w:tcW w:w="4503" w:type="dxa"/>
          </w:tcPr>
          <w:p w:rsidR="006B7BE4" w:rsidRDefault="006B7BE4" w:rsidP="00747A33">
            <w:pPr>
              <w:suppressAutoHyphens/>
            </w:pPr>
          </w:p>
          <w:p w:rsidR="006B7BE4" w:rsidRDefault="006B7BE4" w:rsidP="00747A33">
            <w:pPr>
              <w:suppressAutoHyphens/>
            </w:pPr>
            <w:r w:rsidRPr="009671D0">
              <w:rPr>
                <w:i/>
              </w:rPr>
              <w:t>Žák dle svých individuálních schopností</w:t>
            </w:r>
          </w:p>
        </w:tc>
        <w:tc>
          <w:tcPr>
            <w:tcW w:w="4709" w:type="dxa"/>
          </w:tcPr>
          <w:p w:rsidR="006B7BE4" w:rsidRDefault="006B7BE4" w:rsidP="00747A33">
            <w:pPr>
              <w:tabs>
                <w:tab w:val="left" w:pos="720"/>
              </w:tabs>
              <w:rPr>
                <w:i/>
              </w:rPr>
            </w:pPr>
          </w:p>
          <w:p w:rsidR="006B7BE4" w:rsidRPr="009671D0" w:rsidRDefault="006B7BE4" w:rsidP="00747A33">
            <w:pPr>
              <w:tabs>
                <w:tab w:val="left" w:pos="720"/>
              </w:tabs>
              <w:rPr>
                <w:i/>
              </w:rPr>
            </w:pPr>
            <w:r w:rsidRPr="009671D0">
              <w:rPr>
                <w:i/>
              </w:rPr>
              <w:t>Učitel</w:t>
            </w:r>
          </w:p>
          <w:p w:rsidR="006B7BE4" w:rsidRDefault="006B7BE4" w:rsidP="00747A33">
            <w:pPr>
              <w:suppressAutoHyphens/>
            </w:pPr>
          </w:p>
        </w:tc>
      </w:tr>
      <w:tr w:rsidR="006B7BE4" w:rsidTr="00747A33">
        <w:tc>
          <w:tcPr>
            <w:tcW w:w="4503" w:type="dxa"/>
          </w:tcPr>
          <w:p w:rsidR="006B7BE4" w:rsidRPr="006B7BE4" w:rsidRDefault="006B7BE4" w:rsidP="009F2DA7">
            <w:pPr>
              <w:pStyle w:val="Odstavecseseznamem"/>
              <w:numPr>
                <w:ilvl w:val="0"/>
                <w:numId w:val="115"/>
              </w:numPr>
              <w:tabs>
                <w:tab w:val="left" w:pos="720"/>
              </w:tabs>
            </w:pPr>
            <w:r w:rsidRPr="006B7BE4">
              <w:t>třídí, rozlišuje, seskupuje pojmy, kartičky, pomůcky podle znaků</w:t>
            </w:r>
          </w:p>
          <w:p w:rsidR="006B7BE4" w:rsidRPr="006B7BE4" w:rsidRDefault="006B7BE4" w:rsidP="009F2DA7">
            <w:pPr>
              <w:pStyle w:val="Odstavecseseznamem"/>
              <w:numPr>
                <w:ilvl w:val="0"/>
                <w:numId w:val="115"/>
              </w:numPr>
              <w:tabs>
                <w:tab w:val="left" w:pos="720"/>
              </w:tabs>
            </w:pPr>
            <w:r w:rsidRPr="006B7BE4">
              <w:t>nenechá se odradit nezdarem</w:t>
            </w:r>
          </w:p>
          <w:p w:rsidR="006B7BE4" w:rsidRDefault="006B7BE4" w:rsidP="009F2DA7">
            <w:pPr>
              <w:pStyle w:val="Default"/>
              <w:numPr>
                <w:ilvl w:val="0"/>
                <w:numId w:val="115"/>
              </w:numPr>
              <w:spacing w:line="276" w:lineRule="auto"/>
            </w:pPr>
            <w:r w:rsidRPr="006B7BE4">
              <w:rPr>
                <w:sz w:val="20"/>
                <w:szCs w:val="20"/>
              </w:rPr>
              <w:lastRenderedPageBreak/>
              <w:t>umí požádat o pomoc</w:t>
            </w:r>
          </w:p>
        </w:tc>
        <w:tc>
          <w:tcPr>
            <w:tcW w:w="4709" w:type="dxa"/>
          </w:tcPr>
          <w:p w:rsidR="006B7BE4" w:rsidRPr="00E4158E" w:rsidRDefault="006B7BE4" w:rsidP="009F2DA7">
            <w:pPr>
              <w:numPr>
                <w:ilvl w:val="0"/>
                <w:numId w:val="115"/>
              </w:numPr>
              <w:tabs>
                <w:tab w:val="left" w:pos="720"/>
              </w:tabs>
              <w:suppressAutoHyphens/>
            </w:pPr>
            <w:r w:rsidRPr="00E4158E">
              <w:lastRenderedPageBreak/>
              <w:t>hodnotí práci žáků způsobem, který jim umožňuje vnímat pokrok</w:t>
            </w:r>
          </w:p>
          <w:p w:rsidR="006B7BE4" w:rsidRDefault="006B7BE4" w:rsidP="006B7BE4">
            <w:pPr>
              <w:pStyle w:val="Default"/>
              <w:spacing w:line="276" w:lineRule="auto"/>
              <w:ind w:left="360"/>
            </w:pPr>
          </w:p>
        </w:tc>
      </w:tr>
    </w:tbl>
    <w:p w:rsidR="006B7BE4" w:rsidRPr="00E4158E" w:rsidRDefault="006B7BE4" w:rsidP="00D17498">
      <w:pPr>
        <w:spacing w:after="0"/>
        <w:outlineLvl w:val="0"/>
        <w:rPr>
          <w:rFonts w:ascii="Times New Roman" w:hAnsi="Times New Roman" w:cs="Times New Roman"/>
        </w:rPr>
      </w:pPr>
    </w:p>
    <w:p w:rsidR="00D17498" w:rsidRDefault="00D17498" w:rsidP="00D17498">
      <w:pPr>
        <w:tabs>
          <w:tab w:val="left" w:pos="360"/>
        </w:tabs>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6B7BE4" w:rsidTr="00747A33">
        <w:tc>
          <w:tcPr>
            <w:tcW w:w="4503" w:type="dxa"/>
          </w:tcPr>
          <w:p w:rsidR="006B7BE4" w:rsidRPr="00B94A3C" w:rsidRDefault="006B7BE4" w:rsidP="006B7BE4">
            <w:pPr>
              <w:suppressAutoHyphens/>
              <w:rPr>
                <w:b/>
              </w:rPr>
            </w:pPr>
            <w:r w:rsidRPr="00B94A3C">
              <w:rPr>
                <w:b/>
              </w:rPr>
              <w:t xml:space="preserve">Kompetence </w:t>
            </w:r>
            <w:r>
              <w:rPr>
                <w:b/>
              </w:rPr>
              <w:t>komunikativní</w:t>
            </w:r>
          </w:p>
        </w:tc>
        <w:tc>
          <w:tcPr>
            <w:tcW w:w="4709" w:type="dxa"/>
          </w:tcPr>
          <w:p w:rsidR="006B7BE4" w:rsidRDefault="006B7BE4" w:rsidP="00747A33">
            <w:pPr>
              <w:suppressAutoHyphens/>
            </w:pPr>
          </w:p>
        </w:tc>
      </w:tr>
      <w:tr w:rsidR="006B7BE4" w:rsidTr="00747A33">
        <w:tc>
          <w:tcPr>
            <w:tcW w:w="4503" w:type="dxa"/>
          </w:tcPr>
          <w:p w:rsidR="006B7BE4" w:rsidRDefault="006B7BE4" w:rsidP="00747A33">
            <w:pPr>
              <w:suppressAutoHyphens/>
            </w:pPr>
          </w:p>
          <w:p w:rsidR="006B7BE4" w:rsidRDefault="006B7BE4" w:rsidP="00747A33">
            <w:pPr>
              <w:suppressAutoHyphens/>
            </w:pPr>
            <w:r w:rsidRPr="009671D0">
              <w:rPr>
                <w:i/>
              </w:rPr>
              <w:t>Žák dle svých individuálních schopností</w:t>
            </w:r>
          </w:p>
        </w:tc>
        <w:tc>
          <w:tcPr>
            <w:tcW w:w="4709" w:type="dxa"/>
          </w:tcPr>
          <w:p w:rsidR="006B7BE4" w:rsidRDefault="006B7BE4" w:rsidP="00747A33">
            <w:pPr>
              <w:tabs>
                <w:tab w:val="left" w:pos="720"/>
              </w:tabs>
              <w:rPr>
                <w:i/>
              </w:rPr>
            </w:pPr>
          </w:p>
          <w:p w:rsidR="006B7BE4" w:rsidRPr="009671D0" w:rsidRDefault="006B7BE4" w:rsidP="00747A33">
            <w:pPr>
              <w:tabs>
                <w:tab w:val="left" w:pos="720"/>
              </w:tabs>
              <w:rPr>
                <w:i/>
              </w:rPr>
            </w:pPr>
            <w:r w:rsidRPr="009671D0">
              <w:rPr>
                <w:i/>
              </w:rPr>
              <w:t>Učitel</w:t>
            </w:r>
          </w:p>
          <w:p w:rsidR="006B7BE4" w:rsidRDefault="006B7BE4" w:rsidP="00747A33">
            <w:pPr>
              <w:suppressAutoHyphens/>
            </w:pPr>
          </w:p>
        </w:tc>
      </w:tr>
      <w:tr w:rsidR="006B7BE4" w:rsidTr="00747A33">
        <w:tc>
          <w:tcPr>
            <w:tcW w:w="4503" w:type="dxa"/>
          </w:tcPr>
          <w:p w:rsidR="006B7BE4" w:rsidRPr="006B7BE4" w:rsidRDefault="006B7BE4" w:rsidP="009F2DA7">
            <w:pPr>
              <w:pStyle w:val="Odstavecseseznamem"/>
              <w:numPr>
                <w:ilvl w:val="0"/>
                <w:numId w:val="116"/>
              </w:numPr>
              <w:tabs>
                <w:tab w:val="left" w:pos="720"/>
              </w:tabs>
            </w:pPr>
            <w:r w:rsidRPr="006B7BE4">
              <w:t xml:space="preserve">rozumí obsahu sdělení </w:t>
            </w:r>
          </w:p>
          <w:p w:rsidR="006B7BE4" w:rsidRDefault="006B7BE4" w:rsidP="009F2DA7">
            <w:pPr>
              <w:pStyle w:val="Odstavecseseznamem"/>
              <w:numPr>
                <w:ilvl w:val="0"/>
                <w:numId w:val="116"/>
              </w:numPr>
              <w:tabs>
                <w:tab w:val="left" w:pos="720"/>
              </w:tabs>
            </w:pPr>
            <w:r w:rsidRPr="006B7BE4">
              <w:t>odpovídá na otázku jednoslovně nebo celou větou</w:t>
            </w:r>
          </w:p>
        </w:tc>
        <w:tc>
          <w:tcPr>
            <w:tcW w:w="4709" w:type="dxa"/>
          </w:tcPr>
          <w:p w:rsidR="006B7BE4" w:rsidRPr="00E4158E" w:rsidRDefault="006B7BE4" w:rsidP="009F2DA7">
            <w:pPr>
              <w:numPr>
                <w:ilvl w:val="0"/>
                <w:numId w:val="84"/>
              </w:numPr>
              <w:tabs>
                <w:tab w:val="left" w:pos="720"/>
              </w:tabs>
              <w:suppressAutoHyphens/>
            </w:pPr>
            <w:r w:rsidRPr="00E4158E">
              <w:t>podporuje správnou výslovnost</w:t>
            </w:r>
          </w:p>
          <w:p w:rsidR="006B7BE4" w:rsidRPr="00E4158E" w:rsidRDefault="006B7BE4" w:rsidP="009F2DA7">
            <w:pPr>
              <w:numPr>
                <w:ilvl w:val="0"/>
                <w:numId w:val="84"/>
              </w:numPr>
              <w:tabs>
                <w:tab w:val="left" w:pos="720"/>
              </w:tabs>
              <w:suppressAutoHyphens/>
            </w:pPr>
            <w:r w:rsidRPr="00E4158E">
              <w:t>rozvíjí spolupráci s ostatními</w:t>
            </w:r>
          </w:p>
          <w:p w:rsidR="006B7BE4" w:rsidRDefault="006B7BE4" w:rsidP="006B7BE4">
            <w:pPr>
              <w:pStyle w:val="Default"/>
              <w:spacing w:line="276" w:lineRule="auto"/>
              <w:ind w:left="360"/>
            </w:pPr>
          </w:p>
        </w:tc>
      </w:tr>
    </w:tbl>
    <w:p w:rsidR="006B7BE4" w:rsidRDefault="006B7BE4" w:rsidP="00D17498">
      <w:pPr>
        <w:tabs>
          <w:tab w:val="left" w:pos="360"/>
        </w:tabs>
        <w:spacing w:after="0"/>
        <w:rPr>
          <w:rFonts w:ascii="Times New Roman" w:hAnsi="Times New Roman" w:cs="Times New Roman"/>
        </w:rPr>
      </w:pPr>
    </w:p>
    <w:p w:rsidR="006B7BE4" w:rsidRPr="00E4158E" w:rsidRDefault="006B7BE4" w:rsidP="00D17498">
      <w:pPr>
        <w:tabs>
          <w:tab w:val="left" w:pos="360"/>
        </w:tabs>
        <w:spacing w:after="0"/>
        <w:rPr>
          <w:rFonts w:ascii="Times New Roman" w:hAnsi="Times New Roman" w:cs="Times New Roman"/>
        </w:rPr>
      </w:pPr>
    </w:p>
    <w:tbl>
      <w:tblPr>
        <w:tblStyle w:val="Mkatabulky"/>
        <w:tblW w:w="0" w:type="auto"/>
        <w:tblLook w:val="04A0" w:firstRow="1" w:lastRow="0" w:firstColumn="1" w:lastColumn="0" w:noHBand="0" w:noVBand="1"/>
      </w:tblPr>
      <w:tblGrid>
        <w:gridCol w:w="4503"/>
        <w:gridCol w:w="4709"/>
      </w:tblGrid>
      <w:tr w:rsidR="006B7BE4" w:rsidTr="00747A33">
        <w:tc>
          <w:tcPr>
            <w:tcW w:w="4503" w:type="dxa"/>
          </w:tcPr>
          <w:p w:rsidR="006B7BE4" w:rsidRPr="00B94A3C" w:rsidRDefault="006B7BE4" w:rsidP="006B7BE4">
            <w:pPr>
              <w:suppressAutoHyphens/>
              <w:rPr>
                <w:b/>
              </w:rPr>
            </w:pPr>
            <w:r w:rsidRPr="00B94A3C">
              <w:rPr>
                <w:b/>
              </w:rPr>
              <w:t xml:space="preserve">Kompetence </w:t>
            </w:r>
            <w:r>
              <w:rPr>
                <w:b/>
              </w:rPr>
              <w:t>pracovní</w:t>
            </w:r>
          </w:p>
        </w:tc>
        <w:tc>
          <w:tcPr>
            <w:tcW w:w="4709" w:type="dxa"/>
          </w:tcPr>
          <w:p w:rsidR="006B7BE4" w:rsidRDefault="006B7BE4" w:rsidP="00747A33">
            <w:pPr>
              <w:suppressAutoHyphens/>
            </w:pPr>
          </w:p>
        </w:tc>
      </w:tr>
      <w:tr w:rsidR="006B7BE4" w:rsidTr="00747A33">
        <w:tc>
          <w:tcPr>
            <w:tcW w:w="4503" w:type="dxa"/>
          </w:tcPr>
          <w:p w:rsidR="006B7BE4" w:rsidRDefault="006B7BE4" w:rsidP="00747A33">
            <w:pPr>
              <w:suppressAutoHyphens/>
            </w:pPr>
          </w:p>
          <w:p w:rsidR="006B7BE4" w:rsidRDefault="006B7BE4" w:rsidP="00747A33">
            <w:pPr>
              <w:suppressAutoHyphens/>
            </w:pPr>
            <w:r w:rsidRPr="009671D0">
              <w:rPr>
                <w:i/>
              </w:rPr>
              <w:t>Žák dle svých individuálních schopností</w:t>
            </w:r>
          </w:p>
        </w:tc>
        <w:tc>
          <w:tcPr>
            <w:tcW w:w="4709" w:type="dxa"/>
          </w:tcPr>
          <w:p w:rsidR="006B7BE4" w:rsidRDefault="006B7BE4" w:rsidP="00747A33">
            <w:pPr>
              <w:tabs>
                <w:tab w:val="left" w:pos="720"/>
              </w:tabs>
              <w:rPr>
                <w:i/>
              </w:rPr>
            </w:pPr>
          </w:p>
          <w:p w:rsidR="006B7BE4" w:rsidRPr="009671D0" w:rsidRDefault="006B7BE4" w:rsidP="00747A33">
            <w:pPr>
              <w:tabs>
                <w:tab w:val="left" w:pos="720"/>
              </w:tabs>
              <w:rPr>
                <w:i/>
              </w:rPr>
            </w:pPr>
            <w:r w:rsidRPr="009671D0">
              <w:rPr>
                <w:i/>
              </w:rPr>
              <w:t>Učitel</w:t>
            </w:r>
          </w:p>
          <w:p w:rsidR="006B7BE4" w:rsidRDefault="006B7BE4" w:rsidP="00747A33">
            <w:pPr>
              <w:suppressAutoHyphens/>
            </w:pPr>
          </w:p>
        </w:tc>
      </w:tr>
      <w:tr w:rsidR="006B7BE4" w:rsidTr="00747A33">
        <w:tc>
          <w:tcPr>
            <w:tcW w:w="4503" w:type="dxa"/>
          </w:tcPr>
          <w:p w:rsidR="006B7BE4" w:rsidRPr="006B7BE4" w:rsidRDefault="006B7BE4" w:rsidP="009F2DA7">
            <w:pPr>
              <w:pStyle w:val="Default"/>
              <w:numPr>
                <w:ilvl w:val="0"/>
                <w:numId w:val="84"/>
              </w:numPr>
              <w:spacing w:line="276" w:lineRule="auto"/>
              <w:rPr>
                <w:sz w:val="20"/>
                <w:szCs w:val="20"/>
              </w:rPr>
            </w:pPr>
            <w:r w:rsidRPr="006B7BE4">
              <w:rPr>
                <w:sz w:val="20"/>
                <w:szCs w:val="20"/>
              </w:rPr>
              <w:t>plní své povinnosti</w:t>
            </w:r>
          </w:p>
        </w:tc>
        <w:tc>
          <w:tcPr>
            <w:tcW w:w="4709" w:type="dxa"/>
          </w:tcPr>
          <w:p w:rsidR="006B7BE4" w:rsidRPr="00E4158E" w:rsidRDefault="006B7BE4" w:rsidP="009F2DA7">
            <w:pPr>
              <w:numPr>
                <w:ilvl w:val="0"/>
                <w:numId w:val="84"/>
              </w:numPr>
              <w:tabs>
                <w:tab w:val="left" w:pos="720"/>
              </w:tabs>
              <w:suppressAutoHyphens/>
            </w:pPr>
            <w:r w:rsidRPr="00E4158E">
              <w:t>nenásilně podporuje plnění svých úkolů</w:t>
            </w:r>
          </w:p>
          <w:p w:rsidR="006B7BE4" w:rsidRDefault="006B7BE4" w:rsidP="006B7BE4">
            <w:pPr>
              <w:pStyle w:val="Default"/>
              <w:spacing w:line="276" w:lineRule="auto"/>
              <w:ind w:left="360"/>
            </w:pPr>
          </w:p>
        </w:tc>
      </w:tr>
    </w:tbl>
    <w:p w:rsidR="001A40A3" w:rsidRDefault="001A40A3" w:rsidP="00D17498">
      <w:pPr>
        <w:rPr>
          <w:rFonts w:ascii="Times New Roman" w:hAnsi="Times New Roman" w:cs="Times New Roman"/>
        </w:rPr>
      </w:pPr>
    </w:p>
    <w:p w:rsidR="008F317C" w:rsidRDefault="008F317C" w:rsidP="00D17498">
      <w:pPr>
        <w:rPr>
          <w:rFonts w:ascii="Times New Roman" w:hAnsi="Times New Roman" w:cs="Times New Roman"/>
        </w:rPr>
      </w:pPr>
    </w:p>
    <w:p w:rsidR="008F317C" w:rsidRDefault="008F317C" w:rsidP="00D17498">
      <w:pPr>
        <w:rPr>
          <w:rFonts w:ascii="Times New Roman" w:hAnsi="Times New Roman" w:cs="Times New Roman"/>
        </w:rPr>
      </w:pPr>
    </w:p>
    <w:p w:rsidR="008F317C" w:rsidRDefault="008F317C" w:rsidP="00D17498">
      <w:pPr>
        <w:rPr>
          <w:rFonts w:ascii="Times New Roman" w:hAnsi="Times New Roman" w:cs="Times New Roman"/>
        </w:rPr>
      </w:pPr>
    </w:p>
    <w:p w:rsidR="008F317C" w:rsidRDefault="008F317C" w:rsidP="00D17498">
      <w:pPr>
        <w:rPr>
          <w:rFonts w:ascii="Times New Roman" w:hAnsi="Times New Roman" w:cs="Times New Roman"/>
        </w:rPr>
      </w:pPr>
    </w:p>
    <w:p w:rsidR="008F317C" w:rsidRDefault="008F317C" w:rsidP="00D17498">
      <w:pPr>
        <w:rPr>
          <w:rFonts w:ascii="Times New Roman" w:hAnsi="Times New Roman" w:cs="Times New Roman"/>
        </w:rPr>
      </w:pPr>
    </w:p>
    <w:p w:rsidR="008F317C" w:rsidRDefault="008F317C" w:rsidP="00D17498">
      <w:pPr>
        <w:rPr>
          <w:rFonts w:ascii="Times New Roman" w:hAnsi="Times New Roman" w:cs="Times New Roman"/>
        </w:rPr>
      </w:pPr>
    </w:p>
    <w:p w:rsidR="008F317C" w:rsidRDefault="008F317C" w:rsidP="00D17498">
      <w:pPr>
        <w:rPr>
          <w:rFonts w:ascii="Times New Roman" w:hAnsi="Times New Roman" w:cs="Times New Roman"/>
        </w:rPr>
      </w:pPr>
    </w:p>
    <w:p w:rsidR="008F317C" w:rsidRDefault="008F317C" w:rsidP="00D17498">
      <w:pPr>
        <w:rPr>
          <w:rFonts w:ascii="Times New Roman" w:hAnsi="Times New Roman" w:cs="Times New Roman"/>
        </w:rPr>
      </w:pPr>
    </w:p>
    <w:p w:rsidR="008F317C" w:rsidRDefault="008F317C" w:rsidP="00D17498">
      <w:pPr>
        <w:rPr>
          <w:rFonts w:ascii="Times New Roman" w:hAnsi="Times New Roman" w:cs="Times New Roman"/>
        </w:rPr>
      </w:pPr>
    </w:p>
    <w:p w:rsidR="008F317C" w:rsidRDefault="008F317C" w:rsidP="00D17498">
      <w:pPr>
        <w:rPr>
          <w:rFonts w:ascii="Times New Roman" w:hAnsi="Times New Roman" w:cs="Times New Roman"/>
        </w:rPr>
      </w:pPr>
    </w:p>
    <w:p w:rsidR="008F317C" w:rsidRDefault="008F317C" w:rsidP="00D17498">
      <w:pPr>
        <w:rPr>
          <w:rFonts w:ascii="Times New Roman" w:hAnsi="Times New Roman" w:cs="Times New Roman"/>
        </w:rPr>
      </w:pPr>
    </w:p>
    <w:p w:rsidR="008F317C" w:rsidRDefault="008F317C" w:rsidP="00D17498">
      <w:pPr>
        <w:rPr>
          <w:rFonts w:ascii="Times New Roman" w:hAnsi="Times New Roman" w:cs="Times New Roman"/>
        </w:rPr>
      </w:pPr>
    </w:p>
    <w:p w:rsidR="008F317C" w:rsidRDefault="008F317C" w:rsidP="00D17498">
      <w:pPr>
        <w:rPr>
          <w:rFonts w:ascii="Times New Roman" w:hAnsi="Times New Roman" w:cs="Times New Roman"/>
        </w:rPr>
      </w:pPr>
    </w:p>
    <w:p w:rsidR="008F317C" w:rsidRDefault="008F317C" w:rsidP="00D17498">
      <w:pPr>
        <w:rPr>
          <w:rFonts w:ascii="Times New Roman" w:hAnsi="Times New Roman" w:cs="Times New Roman"/>
        </w:rPr>
      </w:pPr>
    </w:p>
    <w:p w:rsidR="008F317C" w:rsidRDefault="008F317C" w:rsidP="00D17498">
      <w:pPr>
        <w:rPr>
          <w:rFonts w:ascii="Times New Roman" w:hAnsi="Times New Roman" w:cs="Times New Roman"/>
        </w:rPr>
      </w:pPr>
    </w:p>
    <w:p w:rsidR="008F317C" w:rsidRDefault="008F317C" w:rsidP="00D17498">
      <w:pPr>
        <w:rPr>
          <w:rFonts w:ascii="Times New Roman" w:hAnsi="Times New Roman" w:cs="Times New Roman"/>
        </w:rPr>
      </w:pPr>
    </w:p>
    <w:p w:rsidR="008F317C" w:rsidRDefault="008F317C" w:rsidP="00D17498">
      <w:pPr>
        <w:rPr>
          <w:rFonts w:ascii="Times New Roman" w:hAnsi="Times New Roman" w:cs="Times New Roman"/>
        </w:rPr>
      </w:pPr>
    </w:p>
    <w:p w:rsidR="001A40A3" w:rsidRDefault="001A40A3" w:rsidP="00D17498">
      <w:pPr>
        <w:rPr>
          <w:rFonts w:ascii="Times New Roman" w:hAnsi="Times New Roman" w:cs="Times New Roman"/>
        </w:rPr>
      </w:pPr>
    </w:p>
    <w:p w:rsidR="00D17498" w:rsidRPr="008F317C" w:rsidRDefault="00D17498" w:rsidP="002D67F2">
      <w:pPr>
        <w:spacing w:after="0"/>
        <w:outlineLvl w:val="0"/>
        <w:rPr>
          <w:rFonts w:ascii="Times New Roman" w:hAnsi="Times New Roman" w:cs="Times New Roman"/>
          <w:color w:val="E36C0A" w:themeColor="accent6" w:themeShade="BF"/>
          <w:sz w:val="28"/>
          <w:szCs w:val="28"/>
        </w:rPr>
      </w:pPr>
      <w:r w:rsidRPr="008F317C">
        <w:rPr>
          <w:rFonts w:ascii="Times New Roman" w:hAnsi="Times New Roman" w:cs="Times New Roman"/>
          <w:color w:val="E36C0A" w:themeColor="accent6" w:themeShade="BF"/>
          <w:sz w:val="28"/>
          <w:szCs w:val="28"/>
        </w:rPr>
        <w:lastRenderedPageBreak/>
        <w:t xml:space="preserve">Volitelný předmět:  </w:t>
      </w:r>
      <w:r w:rsidRPr="008F317C">
        <w:rPr>
          <w:rFonts w:ascii="Times New Roman" w:hAnsi="Times New Roman" w:cs="Times New Roman"/>
          <w:b/>
          <w:color w:val="E36C0A" w:themeColor="accent6" w:themeShade="BF"/>
          <w:sz w:val="28"/>
          <w:szCs w:val="28"/>
        </w:rPr>
        <w:t>Anglický jazyk</w:t>
      </w:r>
    </w:p>
    <w:p w:rsidR="001A40A3" w:rsidRDefault="001A40A3" w:rsidP="002D67F2">
      <w:pPr>
        <w:spacing w:after="0"/>
        <w:outlineLvl w:val="0"/>
        <w:rPr>
          <w:rFonts w:ascii="Times New Roman" w:hAnsi="Times New Roman" w:cs="Times New Roman"/>
          <w:b/>
        </w:rPr>
      </w:pPr>
    </w:p>
    <w:p w:rsidR="006B7BE4" w:rsidRDefault="006B7BE4" w:rsidP="006B7BE4">
      <w:pPr>
        <w:spacing w:after="0"/>
        <w:outlineLvl w:val="0"/>
        <w:rPr>
          <w:rFonts w:ascii="Times New Roman" w:hAnsi="Times New Roman" w:cs="Times New Roman"/>
          <w:b/>
          <w:sz w:val="28"/>
          <w:szCs w:val="28"/>
        </w:rPr>
      </w:pPr>
      <w:r>
        <w:rPr>
          <w:rFonts w:ascii="Times New Roman" w:hAnsi="Times New Roman" w:cs="Times New Roman"/>
          <w:b/>
          <w:sz w:val="28"/>
          <w:szCs w:val="28"/>
        </w:rPr>
        <w:t>Školní v</w:t>
      </w:r>
      <w:r w:rsidRPr="00BF79C9">
        <w:rPr>
          <w:rFonts w:ascii="Times New Roman" w:hAnsi="Times New Roman" w:cs="Times New Roman"/>
          <w:b/>
          <w:sz w:val="28"/>
          <w:szCs w:val="28"/>
        </w:rPr>
        <w:t>ýst</w:t>
      </w:r>
      <w:r>
        <w:rPr>
          <w:rFonts w:ascii="Times New Roman" w:hAnsi="Times New Roman" w:cs="Times New Roman"/>
          <w:b/>
          <w:sz w:val="28"/>
          <w:szCs w:val="28"/>
        </w:rPr>
        <w:t>upy:</w:t>
      </w:r>
    </w:p>
    <w:p w:rsidR="006B7BE4" w:rsidRPr="001D4526" w:rsidRDefault="006B7BE4" w:rsidP="006B7BE4">
      <w:pPr>
        <w:spacing w:after="0"/>
        <w:outlineLvl w:val="0"/>
        <w:rPr>
          <w:rFonts w:ascii="Times New Roman" w:hAnsi="Times New Roman" w:cs="Times New Roman"/>
          <w:b/>
        </w:rPr>
      </w:pPr>
    </w:p>
    <w:tbl>
      <w:tblPr>
        <w:tblStyle w:val="Mkatabulky"/>
        <w:tblW w:w="0" w:type="auto"/>
        <w:tblLook w:val="04A0" w:firstRow="1" w:lastRow="0" w:firstColumn="1" w:lastColumn="0" w:noHBand="0" w:noVBand="1"/>
      </w:tblPr>
      <w:tblGrid>
        <w:gridCol w:w="4606"/>
        <w:gridCol w:w="4606"/>
      </w:tblGrid>
      <w:tr w:rsidR="006B7BE4" w:rsidTr="00747A33">
        <w:tc>
          <w:tcPr>
            <w:tcW w:w="4606" w:type="dxa"/>
          </w:tcPr>
          <w:p w:rsidR="006B7BE4" w:rsidRPr="00844680" w:rsidRDefault="006B7BE4" w:rsidP="00747A33">
            <w:pPr>
              <w:outlineLvl w:val="0"/>
              <w:rPr>
                <w:b/>
                <w:sz w:val="24"/>
                <w:szCs w:val="24"/>
              </w:rPr>
            </w:pPr>
            <w:r w:rsidRPr="00844680">
              <w:rPr>
                <w:b/>
                <w:sz w:val="24"/>
                <w:szCs w:val="24"/>
              </w:rPr>
              <w:t>Žák by měl:</w:t>
            </w:r>
          </w:p>
          <w:p w:rsidR="006B7BE4" w:rsidRPr="00844680" w:rsidRDefault="006B7BE4" w:rsidP="00747A33">
            <w:pPr>
              <w:tabs>
                <w:tab w:val="left" w:pos="1080"/>
              </w:tabs>
              <w:rPr>
                <w:sz w:val="24"/>
                <w:szCs w:val="24"/>
              </w:rPr>
            </w:pPr>
          </w:p>
        </w:tc>
        <w:tc>
          <w:tcPr>
            <w:tcW w:w="4606" w:type="dxa"/>
            <w:tcBorders>
              <w:bottom w:val="single" w:sz="4" w:space="0" w:color="auto"/>
            </w:tcBorders>
          </w:tcPr>
          <w:p w:rsidR="006B7BE4" w:rsidRPr="00844680" w:rsidRDefault="006B7BE4" w:rsidP="00747A33">
            <w:pPr>
              <w:tabs>
                <w:tab w:val="left" w:pos="1080"/>
              </w:tabs>
              <w:rPr>
                <w:sz w:val="24"/>
                <w:szCs w:val="24"/>
              </w:rPr>
            </w:pPr>
            <w:r w:rsidRPr="00844680">
              <w:rPr>
                <w:b/>
                <w:sz w:val="24"/>
                <w:szCs w:val="24"/>
              </w:rPr>
              <w:t>Učivo</w:t>
            </w:r>
            <w:r w:rsidRPr="00844680">
              <w:rPr>
                <w:sz w:val="24"/>
                <w:szCs w:val="24"/>
              </w:rPr>
              <w:t>:</w:t>
            </w:r>
          </w:p>
        </w:tc>
      </w:tr>
      <w:tr w:rsidR="006B7BE4" w:rsidTr="00747A33">
        <w:tc>
          <w:tcPr>
            <w:tcW w:w="4606" w:type="dxa"/>
          </w:tcPr>
          <w:p w:rsidR="006B7BE4" w:rsidRPr="0043481E" w:rsidRDefault="006B7BE4" w:rsidP="009F2DA7">
            <w:pPr>
              <w:numPr>
                <w:ilvl w:val="0"/>
                <w:numId w:val="110"/>
              </w:numPr>
              <w:suppressAutoHyphens/>
            </w:pPr>
            <w:r w:rsidRPr="0043481E">
              <w:t>umět pozdravit a rozloučit se</w:t>
            </w:r>
          </w:p>
          <w:p w:rsidR="006B7BE4" w:rsidRPr="0043481E" w:rsidRDefault="006B7BE4" w:rsidP="009F2DA7">
            <w:pPr>
              <w:numPr>
                <w:ilvl w:val="0"/>
                <w:numId w:val="110"/>
              </w:numPr>
              <w:suppressAutoHyphens/>
            </w:pPr>
            <w:r w:rsidRPr="0043481E">
              <w:t>umět se představit</w:t>
            </w:r>
          </w:p>
          <w:p w:rsidR="006B7BE4" w:rsidRPr="0043481E" w:rsidRDefault="006B7BE4" w:rsidP="009F2DA7">
            <w:pPr>
              <w:numPr>
                <w:ilvl w:val="0"/>
                <w:numId w:val="110"/>
              </w:numPr>
              <w:suppressAutoHyphens/>
            </w:pPr>
            <w:r w:rsidRPr="0043481E">
              <w:t>vyjádřit souhlas a nesouhlas</w:t>
            </w:r>
          </w:p>
          <w:p w:rsidR="006B7BE4" w:rsidRPr="0043481E" w:rsidRDefault="006B7BE4" w:rsidP="009F2DA7">
            <w:pPr>
              <w:numPr>
                <w:ilvl w:val="0"/>
                <w:numId w:val="110"/>
              </w:numPr>
              <w:suppressAutoHyphens/>
            </w:pPr>
            <w:r w:rsidRPr="0043481E">
              <w:t>označit základní nářadí</w:t>
            </w:r>
          </w:p>
          <w:p w:rsidR="006B7BE4" w:rsidRPr="0043481E" w:rsidRDefault="006B7BE4" w:rsidP="009F2DA7">
            <w:pPr>
              <w:numPr>
                <w:ilvl w:val="0"/>
                <w:numId w:val="110"/>
              </w:numPr>
              <w:suppressAutoHyphens/>
            </w:pPr>
            <w:r w:rsidRPr="0043481E">
              <w:t>vyjmenovat členy rodiny</w:t>
            </w:r>
          </w:p>
          <w:p w:rsidR="006B7BE4" w:rsidRPr="0043481E" w:rsidRDefault="006B7BE4" w:rsidP="009F2DA7">
            <w:pPr>
              <w:numPr>
                <w:ilvl w:val="0"/>
                <w:numId w:val="110"/>
              </w:numPr>
              <w:suppressAutoHyphens/>
            </w:pPr>
            <w:r w:rsidRPr="0043481E">
              <w:t>pojmenovat některé části těla</w:t>
            </w:r>
          </w:p>
          <w:p w:rsidR="006B7BE4" w:rsidRPr="0043481E" w:rsidRDefault="006B7BE4" w:rsidP="009F2DA7">
            <w:pPr>
              <w:numPr>
                <w:ilvl w:val="0"/>
                <w:numId w:val="110"/>
              </w:numPr>
              <w:suppressAutoHyphens/>
            </w:pPr>
            <w:r w:rsidRPr="0043481E">
              <w:t>označit základní barvy</w:t>
            </w:r>
          </w:p>
          <w:p w:rsidR="006B7BE4" w:rsidRPr="0043481E" w:rsidRDefault="006B7BE4" w:rsidP="009F2DA7">
            <w:pPr>
              <w:numPr>
                <w:ilvl w:val="0"/>
                <w:numId w:val="110"/>
              </w:numPr>
              <w:suppressAutoHyphens/>
            </w:pPr>
            <w:r w:rsidRPr="0043481E">
              <w:t>počítat 1 – 20</w:t>
            </w:r>
          </w:p>
          <w:p w:rsidR="006B7BE4" w:rsidRPr="0043481E" w:rsidRDefault="006B7BE4" w:rsidP="009F2DA7">
            <w:pPr>
              <w:numPr>
                <w:ilvl w:val="0"/>
                <w:numId w:val="110"/>
              </w:numPr>
              <w:suppressAutoHyphens/>
            </w:pPr>
            <w:r w:rsidRPr="0043481E">
              <w:t>pojmenovat některé oblečení</w:t>
            </w:r>
          </w:p>
          <w:p w:rsidR="006B7BE4" w:rsidRPr="0043481E" w:rsidRDefault="006B7BE4" w:rsidP="009F2DA7">
            <w:pPr>
              <w:numPr>
                <w:ilvl w:val="0"/>
                <w:numId w:val="110"/>
              </w:numPr>
              <w:suppressAutoHyphens/>
            </w:pPr>
            <w:r w:rsidRPr="0043481E">
              <w:t>pojmenovat základní zařízení třídy</w:t>
            </w:r>
          </w:p>
          <w:p w:rsidR="006B7BE4" w:rsidRPr="0043481E" w:rsidRDefault="006B7BE4" w:rsidP="009F2DA7">
            <w:pPr>
              <w:numPr>
                <w:ilvl w:val="0"/>
                <w:numId w:val="110"/>
              </w:numPr>
              <w:suppressAutoHyphens/>
            </w:pPr>
            <w:r w:rsidRPr="0043481E">
              <w:t>pojmenovat některé hračky</w:t>
            </w:r>
          </w:p>
          <w:p w:rsidR="006B7BE4" w:rsidRPr="0043481E" w:rsidRDefault="006B7BE4" w:rsidP="009F2DA7">
            <w:pPr>
              <w:numPr>
                <w:ilvl w:val="0"/>
                <w:numId w:val="110"/>
              </w:numPr>
              <w:suppressAutoHyphens/>
            </w:pPr>
            <w:r w:rsidRPr="0043481E">
              <w:t>vyjádřit protiklady</w:t>
            </w:r>
          </w:p>
          <w:p w:rsidR="006B7BE4" w:rsidRPr="0043481E" w:rsidRDefault="006B7BE4" w:rsidP="009F2DA7">
            <w:pPr>
              <w:numPr>
                <w:ilvl w:val="0"/>
                <w:numId w:val="110"/>
              </w:numPr>
              <w:suppressAutoHyphens/>
            </w:pPr>
            <w:r w:rsidRPr="0043481E">
              <w:t>pojmenovat některé jídlo a pití</w:t>
            </w:r>
          </w:p>
          <w:p w:rsidR="006B7BE4" w:rsidRPr="0043481E" w:rsidRDefault="006B7BE4" w:rsidP="009F2DA7">
            <w:pPr>
              <w:numPr>
                <w:ilvl w:val="0"/>
                <w:numId w:val="110"/>
              </w:numPr>
              <w:suppressAutoHyphens/>
            </w:pPr>
            <w:r w:rsidRPr="0043481E">
              <w:t>pojmenovat některé ovoce a zeleninu</w:t>
            </w:r>
          </w:p>
          <w:p w:rsidR="006B7BE4" w:rsidRPr="0043481E" w:rsidRDefault="006B7BE4" w:rsidP="009F2DA7">
            <w:pPr>
              <w:numPr>
                <w:ilvl w:val="0"/>
                <w:numId w:val="110"/>
              </w:numPr>
              <w:suppressAutoHyphens/>
            </w:pPr>
            <w:r w:rsidRPr="0043481E">
              <w:t>vyjádřit některé děje</w:t>
            </w:r>
          </w:p>
          <w:p w:rsidR="006B7BE4" w:rsidRPr="0043481E" w:rsidRDefault="006B7BE4" w:rsidP="009F2DA7">
            <w:pPr>
              <w:numPr>
                <w:ilvl w:val="0"/>
                <w:numId w:val="110"/>
              </w:numPr>
              <w:suppressAutoHyphens/>
            </w:pPr>
            <w:r w:rsidRPr="0043481E">
              <w:t>dle svých schopností rozumět otázce a odpovědět na ni</w:t>
            </w:r>
          </w:p>
          <w:p w:rsidR="006B7BE4" w:rsidRPr="00844680" w:rsidRDefault="006B7BE4" w:rsidP="006B7BE4">
            <w:pPr>
              <w:pStyle w:val="Odstavecseseznamem"/>
              <w:tabs>
                <w:tab w:val="left" w:pos="1440"/>
              </w:tabs>
              <w:suppressAutoHyphens/>
              <w:ind w:left="360"/>
              <w:rPr>
                <w:b/>
              </w:rPr>
            </w:pPr>
          </w:p>
        </w:tc>
        <w:tc>
          <w:tcPr>
            <w:tcW w:w="4606" w:type="dxa"/>
            <w:tcBorders>
              <w:bottom w:val="single" w:sz="4" w:space="0" w:color="auto"/>
            </w:tcBorders>
          </w:tcPr>
          <w:p w:rsidR="006B7BE4" w:rsidRPr="0043481E" w:rsidRDefault="006B7BE4" w:rsidP="009F2DA7">
            <w:pPr>
              <w:numPr>
                <w:ilvl w:val="0"/>
                <w:numId w:val="111"/>
              </w:numPr>
              <w:tabs>
                <w:tab w:val="left" w:pos="4140"/>
              </w:tabs>
              <w:suppressAutoHyphens/>
            </w:pPr>
            <w:r w:rsidRPr="0043481E">
              <w:t>pozdravy; ano, ne</w:t>
            </w:r>
          </w:p>
          <w:p w:rsidR="006B7BE4" w:rsidRPr="0043481E" w:rsidRDefault="006B7BE4" w:rsidP="009F2DA7">
            <w:pPr>
              <w:numPr>
                <w:ilvl w:val="0"/>
                <w:numId w:val="111"/>
              </w:numPr>
              <w:tabs>
                <w:tab w:val="left" w:pos="4140"/>
              </w:tabs>
              <w:suppressAutoHyphens/>
            </w:pPr>
            <w:r w:rsidRPr="0043481E">
              <w:t>otázka „Jak se jmenuješ?“</w:t>
            </w:r>
          </w:p>
          <w:p w:rsidR="006B7BE4" w:rsidRPr="0043481E" w:rsidRDefault="006B7BE4" w:rsidP="009F2DA7">
            <w:pPr>
              <w:numPr>
                <w:ilvl w:val="0"/>
                <w:numId w:val="111"/>
              </w:numPr>
              <w:tabs>
                <w:tab w:val="left" w:pos="4140"/>
              </w:tabs>
              <w:suppressAutoHyphens/>
            </w:pPr>
            <w:r w:rsidRPr="0043481E">
              <w:t>nářadí</w:t>
            </w:r>
          </w:p>
          <w:p w:rsidR="006B7BE4" w:rsidRPr="0043481E" w:rsidRDefault="006B7BE4" w:rsidP="009F2DA7">
            <w:pPr>
              <w:numPr>
                <w:ilvl w:val="0"/>
                <w:numId w:val="111"/>
              </w:numPr>
              <w:tabs>
                <w:tab w:val="left" w:pos="4140"/>
              </w:tabs>
              <w:suppressAutoHyphens/>
            </w:pPr>
            <w:r w:rsidRPr="0043481E">
              <w:t>rodina</w:t>
            </w:r>
          </w:p>
          <w:p w:rsidR="006B7BE4" w:rsidRPr="0043481E" w:rsidRDefault="006B7BE4" w:rsidP="009F2DA7">
            <w:pPr>
              <w:numPr>
                <w:ilvl w:val="0"/>
                <w:numId w:val="111"/>
              </w:numPr>
              <w:tabs>
                <w:tab w:val="left" w:pos="4140"/>
              </w:tabs>
              <w:suppressAutoHyphens/>
            </w:pPr>
            <w:r w:rsidRPr="0043481E">
              <w:t>Co je to?</w:t>
            </w:r>
          </w:p>
          <w:p w:rsidR="006B7BE4" w:rsidRPr="0043481E" w:rsidRDefault="006B7BE4" w:rsidP="009F2DA7">
            <w:pPr>
              <w:numPr>
                <w:ilvl w:val="0"/>
                <w:numId w:val="111"/>
              </w:numPr>
              <w:tabs>
                <w:tab w:val="left" w:pos="4140"/>
              </w:tabs>
              <w:suppressAutoHyphens/>
            </w:pPr>
            <w:r w:rsidRPr="0043481E">
              <w:t>Kdo je to?</w:t>
            </w:r>
          </w:p>
          <w:p w:rsidR="006B7BE4" w:rsidRPr="0043481E" w:rsidRDefault="006B7BE4" w:rsidP="009F2DA7">
            <w:pPr>
              <w:numPr>
                <w:ilvl w:val="0"/>
                <w:numId w:val="111"/>
              </w:numPr>
              <w:tabs>
                <w:tab w:val="left" w:pos="4140"/>
              </w:tabs>
              <w:suppressAutoHyphens/>
            </w:pPr>
            <w:r w:rsidRPr="0043481E">
              <w:t>moje tělo</w:t>
            </w:r>
          </w:p>
          <w:p w:rsidR="006B7BE4" w:rsidRPr="0043481E" w:rsidRDefault="006B7BE4" w:rsidP="009F2DA7">
            <w:pPr>
              <w:numPr>
                <w:ilvl w:val="0"/>
                <w:numId w:val="111"/>
              </w:numPr>
              <w:tabs>
                <w:tab w:val="left" w:pos="4140"/>
              </w:tabs>
              <w:suppressAutoHyphens/>
            </w:pPr>
            <w:r w:rsidRPr="0043481E">
              <w:t>barvy</w:t>
            </w:r>
          </w:p>
          <w:p w:rsidR="006B7BE4" w:rsidRPr="0043481E" w:rsidRDefault="006B7BE4" w:rsidP="009F2DA7">
            <w:pPr>
              <w:numPr>
                <w:ilvl w:val="0"/>
                <w:numId w:val="111"/>
              </w:numPr>
              <w:tabs>
                <w:tab w:val="left" w:pos="4140"/>
              </w:tabs>
              <w:suppressAutoHyphens/>
            </w:pPr>
            <w:r w:rsidRPr="0043481E">
              <w:t>čísla 1 – 20</w:t>
            </w:r>
          </w:p>
          <w:p w:rsidR="006B7BE4" w:rsidRPr="0043481E" w:rsidRDefault="006B7BE4" w:rsidP="009F2DA7">
            <w:pPr>
              <w:numPr>
                <w:ilvl w:val="0"/>
                <w:numId w:val="111"/>
              </w:numPr>
              <w:tabs>
                <w:tab w:val="left" w:pos="4140"/>
              </w:tabs>
              <w:suppressAutoHyphens/>
            </w:pPr>
            <w:r w:rsidRPr="0043481E">
              <w:t>Kolik je ti let?</w:t>
            </w:r>
          </w:p>
          <w:p w:rsidR="006B7BE4" w:rsidRPr="0043481E" w:rsidRDefault="006B7BE4" w:rsidP="009F2DA7">
            <w:pPr>
              <w:numPr>
                <w:ilvl w:val="0"/>
                <w:numId w:val="111"/>
              </w:numPr>
              <w:tabs>
                <w:tab w:val="left" w:pos="4140"/>
              </w:tabs>
              <w:suppressAutoHyphens/>
            </w:pPr>
            <w:r w:rsidRPr="0043481E">
              <w:t>oblečení</w:t>
            </w:r>
          </w:p>
          <w:p w:rsidR="006B7BE4" w:rsidRPr="0043481E" w:rsidRDefault="006B7BE4" w:rsidP="009F2DA7">
            <w:pPr>
              <w:numPr>
                <w:ilvl w:val="0"/>
                <w:numId w:val="111"/>
              </w:numPr>
              <w:tabs>
                <w:tab w:val="left" w:pos="4140"/>
              </w:tabs>
              <w:suppressAutoHyphens/>
            </w:pPr>
            <w:r w:rsidRPr="0043481E">
              <w:t>škola, třída</w:t>
            </w:r>
          </w:p>
          <w:p w:rsidR="006B7BE4" w:rsidRPr="0043481E" w:rsidRDefault="006B7BE4" w:rsidP="009F2DA7">
            <w:pPr>
              <w:numPr>
                <w:ilvl w:val="0"/>
                <w:numId w:val="111"/>
              </w:numPr>
              <w:tabs>
                <w:tab w:val="left" w:pos="4140"/>
              </w:tabs>
              <w:suppressAutoHyphens/>
            </w:pPr>
            <w:r w:rsidRPr="0043481E">
              <w:t>hračky</w:t>
            </w:r>
          </w:p>
          <w:p w:rsidR="006B7BE4" w:rsidRPr="0043481E" w:rsidRDefault="006B7BE4" w:rsidP="009F2DA7">
            <w:pPr>
              <w:numPr>
                <w:ilvl w:val="0"/>
                <w:numId w:val="111"/>
              </w:numPr>
              <w:tabs>
                <w:tab w:val="left" w:pos="4140"/>
              </w:tabs>
              <w:suppressAutoHyphens/>
            </w:pPr>
            <w:r w:rsidRPr="0043481E">
              <w:t>protiklady</w:t>
            </w:r>
          </w:p>
          <w:p w:rsidR="006B7BE4" w:rsidRPr="0043481E" w:rsidRDefault="006B7BE4" w:rsidP="009F2DA7">
            <w:pPr>
              <w:numPr>
                <w:ilvl w:val="0"/>
                <w:numId w:val="111"/>
              </w:numPr>
              <w:tabs>
                <w:tab w:val="left" w:pos="4140"/>
              </w:tabs>
              <w:suppressAutoHyphens/>
            </w:pPr>
            <w:r w:rsidRPr="0043481E">
              <w:t>jídlo a pití</w:t>
            </w:r>
          </w:p>
          <w:p w:rsidR="006B7BE4" w:rsidRPr="0043481E" w:rsidRDefault="006B7BE4" w:rsidP="009F2DA7">
            <w:pPr>
              <w:numPr>
                <w:ilvl w:val="0"/>
                <w:numId w:val="111"/>
              </w:numPr>
              <w:tabs>
                <w:tab w:val="left" w:pos="4140"/>
              </w:tabs>
              <w:suppressAutoHyphens/>
            </w:pPr>
            <w:r w:rsidRPr="0043481E">
              <w:t>ovoce</w:t>
            </w:r>
          </w:p>
          <w:p w:rsidR="006B7BE4" w:rsidRPr="0043481E" w:rsidRDefault="006B7BE4" w:rsidP="009F2DA7">
            <w:pPr>
              <w:numPr>
                <w:ilvl w:val="0"/>
                <w:numId w:val="111"/>
              </w:numPr>
              <w:tabs>
                <w:tab w:val="left" w:pos="4140"/>
              </w:tabs>
              <w:suppressAutoHyphens/>
            </w:pPr>
            <w:r w:rsidRPr="0043481E">
              <w:t>zelenina</w:t>
            </w:r>
          </w:p>
          <w:p w:rsidR="006B7BE4" w:rsidRPr="0043481E" w:rsidRDefault="006B7BE4" w:rsidP="009F2DA7">
            <w:pPr>
              <w:numPr>
                <w:ilvl w:val="0"/>
                <w:numId w:val="111"/>
              </w:numPr>
              <w:tabs>
                <w:tab w:val="left" w:pos="4140"/>
              </w:tabs>
              <w:suppressAutoHyphens/>
            </w:pPr>
            <w:r w:rsidRPr="0043481E">
              <w:t>Co dělá?</w:t>
            </w:r>
          </w:p>
          <w:p w:rsidR="006B7BE4" w:rsidRPr="00844680" w:rsidRDefault="006B7BE4" w:rsidP="006B7BE4">
            <w:pPr>
              <w:pStyle w:val="Odstavecseseznamem"/>
              <w:tabs>
                <w:tab w:val="left" w:pos="1440"/>
              </w:tabs>
              <w:suppressAutoHyphens/>
              <w:ind w:left="360"/>
              <w:rPr>
                <w:b/>
              </w:rPr>
            </w:pPr>
          </w:p>
        </w:tc>
      </w:tr>
    </w:tbl>
    <w:p w:rsidR="001A40A3" w:rsidRDefault="001A40A3" w:rsidP="002D67F2">
      <w:pPr>
        <w:tabs>
          <w:tab w:val="left" w:pos="1620"/>
        </w:tabs>
        <w:spacing w:after="0"/>
        <w:outlineLvl w:val="0"/>
        <w:rPr>
          <w:rFonts w:ascii="Times New Roman" w:hAnsi="Times New Roman" w:cs="Times New Roman"/>
          <w:b/>
        </w:rPr>
      </w:pPr>
    </w:p>
    <w:p w:rsidR="00D17498" w:rsidRPr="0043481E" w:rsidRDefault="00D17498" w:rsidP="002D67F2">
      <w:pPr>
        <w:tabs>
          <w:tab w:val="left" w:pos="1080"/>
        </w:tabs>
        <w:spacing w:after="0"/>
        <w:rPr>
          <w:rFonts w:ascii="Times New Roman" w:hAnsi="Times New Roman" w:cs="Times New Roman"/>
        </w:rPr>
      </w:pPr>
    </w:p>
    <w:p w:rsidR="00D17498" w:rsidRPr="0043481E" w:rsidRDefault="00D17498" w:rsidP="002D67F2">
      <w:pPr>
        <w:spacing w:after="0"/>
        <w:outlineLvl w:val="0"/>
        <w:rPr>
          <w:rFonts w:ascii="Times New Roman" w:hAnsi="Times New Roman" w:cs="Times New Roman"/>
          <w:b/>
        </w:rPr>
      </w:pPr>
      <w:r w:rsidRPr="0043481E">
        <w:rPr>
          <w:rFonts w:ascii="Times New Roman" w:hAnsi="Times New Roman" w:cs="Times New Roman"/>
          <w:b/>
        </w:rPr>
        <w:t>Průřezové téma: Osobnostní a sociální výchova</w:t>
      </w:r>
    </w:p>
    <w:p w:rsidR="00D17498" w:rsidRPr="0043481E" w:rsidRDefault="00D17498" w:rsidP="002D67F2">
      <w:pPr>
        <w:spacing w:after="0"/>
        <w:outlineLvl w:val="0"/>
        <w:rPr>
          <w:rFonts w:ascii="Times New Roman" w:hAnsi="Times New Roman" w:cs="Times New Roman"/>
          <w:b/>
        </w:rPr>
      </w:pPr>
      <w:r w:rsidRPr="0043481E">
        <w:rPr>
          <w:rFonts w:ascii="Times New Roman" w:hAnsi="Times New Roman" w:cs="Times New Roman"/>
        </w:rPr>
        <w:t>T</w:t>
      </w:r>
      <w:r w:rsidR="002D67F2">
        <w:rPr>
          <w:rFonts w:ascii="Times New Roman" w:hAnsi="Times New Roman" w:cs="Times New Roman"/>
        </w:rPr>
        <w:t>e</w:t>
      </w:r>
      <w:r w:rsidRPr="0043481E">
        <w:rPr>
          <w:rFonts w:ascii="Times New Roman" w:hAnsi="Times New Roman" w:cs="Times New Roman"/>
        </w:rPr>
        <w:t xml:space="preserve">matický okruh: </w:t>
      </w:r>
      <w:r w:rsidRPr="0043481E">
        <w:rPr>
          <w:rFonts w:ascii="Times New Roman" w:hAnsi="Times New Roman" w:cs="Times New Roman"/>
          <w:b/>
        </w:rPr>
        <w:t>Osobnostní rozvoj</w:t>
      </w:r>
    </w:p>
    <w:p w:rsidR="00D17498" w:rsidRDefault="00D17498" w:rsidP="002D67F2">
      <w:pPr>
        <w:spacing w:after="0"/>
        <w:outlineLvl w:val="0"/>
        <w:rPr>
          <w:rFonts w:ascii="Times New Roman" w:hAnsi="Times New Roman" w:cs="Times New Roman"/>
        </w:rPr>
      </w:pPr>
      <w:r w:rsidRPr="0043481E">
        <w:rPr>
          <w:rFonts w:ascii="Times New Roman" w:hAnsi="Times New Roman" w:cs="Times New Roman"/>
        </w:rPr>
        <w:t>Obsah: Rozvíjí komunikační schopnosti žáků v cizím jazyce.</w:t>
      </w:r>
    </w:p>
    <w:p w:rsidR="002D67F2" w:rsidRDefault="002D67F2" w:rsidP="002D67F2">
      <w:pPr>
        <w:spacing w:after="0"/>
        <w:outlineLvl w:val="0"/>
        <w:rPr>
          <w:rFonts w:ascii="Times New Roman" w:hAnsi="Times New Roman" w:cs="Times New Roman"/>
        </w:rPr>
      </w:pPr>
    </w:p>
    <w:p w:rsidR="008F317C" w:rsidRDefault="008F317C" w:rsidP="002D67F2">
      <w:pPr>
        <w:spacing w:after="0"/>
        <w:outlineLvl w:val="0"/>
        <w:rPr>
          <w:rFonts w:ascii="Times New Roman" w:hAnsi="Times New Roman" w:cs="Times New Roman"/>
        </w:rPr>
      </w:pPr>
    </w:p>
    <w:p w:rsidR="008F317C" w:rsidRDefault="008F317C" w:rsidP="002D67F2">
      <w:pPr>
        <w:spacing w:after="0"/>
        <w:outlineLvl w:val="0"/>
        <w:rPr>
          <w:rFonts w:ascii="Times New Roman" w:hAnsi="Times New Roman" w:cs="Times New Roman"/>
        </w:rPr>
      </w:pPr>
    </w:p>
    <w:p w:rsidR="008F317C" w:rsidRDefault="008F317C" w:rsidP="002D67F2">
      <w:pPr>
        <w:spacing w:after="0"/>
        <w:outlineLvl w:val="0"/>
        <w:rPr>
          <w:rFonts w:ascii="Times New Roman" w:hAnsi="Times New Roman" w:cs="Times New Roman"/>
        </w:rPr>
      </w:pPr>
    </w:p>
    <w:p w:rsidR="008F317C" w:rsidRDefault="008F317C" w:rsidP="002D67F2">
      <w:pPr>
        <w:spacing w:after="0"/>
        <w:outlineLvl w:val="0"/>
        <w:rPr>
          <w:rFonts w:ascii="Times New Roman" w:hAnsi="Times New Roman" w:cs="Times New Roman"/>
        </w:rPr>
      </w:pPr>
    </w:p>
    <w:p w:rsidR="008F317C" w:rsidRDefault="008F317C" w:rsidP="002D67F2">
      <w:pPr>
        <w:spacing w:after="0"/>
        <w:outlineLvl w:val="0"/>
        <w:rPr>
          <w:rFonts w:ascii="Times New Roman" w:hAnsi="Times New Roman" w:cs="Times New Roman"/>
        </w:rPr>
      </w:pPr>
    </w:p>
    <w:p w:rsidR="008F317C" w:rsidRDefault="008F317C" w:rsidP="002D67F2">
      <w:pPr>
        <w:spacing w:after="0"/>
        <w:outlineLvl w:val="0"/>
        <w:rPr>
          <w:rFonts w:ascii="Times New Roman" w:hAnsi="Times New Roman" w:cs="Times New Roman"/>
        </w:rPr>
      </w:pPr>
    </w:p>
    <w:p w:rsidR="008F317C" w:rsidRDefault="008F317C" w:rsidP="002D67F2">
      <w:pPr>
        <w:spacing w:after="0"/>
        <w:outlineLvl w:val="0"/>
        <w:rPr>
          <w:rFonts w:ascii="Times New Roman" w:hAnsi="Times New Roman" w:cs="Times New Roman"/>
        </w:rPr>
      </w:pPr>
    </w:p>
    <w:p w:rsidR="008F317C" w:rsidRDefault="008F317C" w:rsidP="002D67F2">
      <w:pPr>
        <w:spacing w:after="0"/>
        <w:outlineLvl w:val="0"/>
        <w:rPr>
          <w:rFonts w:ascii="Times New Roman" w:hAnsi="Times New Roman" w:cs="Times New Roman"/>
        </w:rPr>
      </w:pPr>
    </w:p>
    <w:p w:rsidR="008F317C" w:rsidRDefault="008F317C" w:rsidP="002D67F2">
      <w:pPr>
        <w:spacing w:after="0"/>
        <w:outlineLvl w:val="0"/>
        <w:rPr>
          <w:rFonts w:ascii="Times New Roman" w:hAnsi="Times New Roman" w:cs="Times New Roman"/>
        </w:rPr>
      </w:pPr>
    </w:p>
    <w:p w:rsidR="008F317C" w:rsidRDefault="008F317C" w:rsidP="002D67F2">
      <w:pPr>
        <w:spacing w:after="0"/>
        <w:outlineLvl w:val="0"/>
        <w:rPr>
          <w:rFonts w:ascii="Times New Roman" w:hAnsi="Times New Roman" w:cs="Times New Roman"/>
        </w:rPr>
      </w:pPr>
    </w:p>
    <w:p w:rsidR="008F317C" w:rsidRDefault="008F317C" w:rsidP="002D67F2">
      <w:pPr>
        <w:spacing w:after="0"/>
        <w:outlineLvl w:val="0"/>
        <w:rPr>
          <w:rFonts w:ascii="Times New Roman" w:hAnsi="Times New Roman" w:cs="Times New Roman"/>
        </w:rPr>
      </w:pPr>
    </w:p>
    <w:p w:rsidR="008F317C" w:rsidRDefault="008F317C" w:rsidP="002D67F2">
      <w:pPr>
        <w:spacing w:after="0"/>
        <w:outlineLvl w:val="0"/>
        <w:rPr>
          <w:rFonts w:ascii="Times New Roman" w:hAnsi="Times New Roman" w:cs="Times New Roman"/>
        </w:rPr>
      </w:pPr>
    </w:p>
    <w:p w:rsidR="008F317C" w:rsidRDefault="008F317C" w:rsidP="002D67F2">
      <w:pPr>
        <w:spacing w:after="0"/>
        <w:outlineLvl w:val="0"/>
        <w:rPr>
          <w:rFonts w:ascii="Times New Roman" w:hAnsi="Times New Roman" w:cs="Times New Roman"/>
        </w:rPr>
      </w:pPr>
    </w:p>
    <w:p w:rsidR="008F317C" w:rsidRDefault="008F317C" w:rsidP="002D67F2">
      <w:pPr>
        <w:spacing w:after="0"/>
        <w:outlineLvl w:val="0"/>
        <w:rPr>
          <w:rFonts w:ascii="Times New Roman" w:hAnsi="Times New Roman" w:cs="Times New Roman"/>
        </w:rPr>
      </w:pPr>
    </w:p>
    <w:p w:rsidR="008F317C" w:rsidRDefault="008F317C" w:rsidP="002D67F2">
      <w:pPr>
        <w:spacing w:after="0"/>
        <w:outlineLvl w:val="0"/>
        <w:rPr>
          <w:rFonts w:ascii="Times New Roman" w:hAnsi="Times New Roman" w:cs="Times New Roman"/>
        </w:rPr>
      </w:pPr>
    </w:p>
    <w:p w:rsidR="008F317C" w:rsidRDefault="008F317C" w:rsidP="002D67F2">
      <w:pPr>
        <w:spacing w:after="0"/>
        <w:outlineLvl w:val="0"/>
        <w:rPr>
          <w:rFonts w:ascii="Times New Roman" w:hAnsi="Times New Roman" w:cs="Times New Roman"/>
        </w:rPr>
      </w:pPr>
    </w:p>
    <w:p w:rsidR="008F317C" w:rsidRDefault="008F317C" w:rsidP="002D67F2">
      <w:pPr>
        <w:spacing w:after="0"/>
        <w:outlineLvl w:val="0"/>
        <w:rPr>
          <w:rFonts w:ascii="Times New Roman" w:hAnsi="Times New Roman" w:cs="Times New Roman"/>
        </w:rPr>
      </w:pPr>
    </w:p>
    <w:p w:rsidR="008F317C" w:rsidRDefault="008F317C" w:rsidP="002D67F2">
      <w:pPr>
        <w:spacing w:after="0"/>
        <w:outlineLvl w:val="0"/>
        <w:rPr>
          <w:rFonts w:ascii="Times New Roman" w:hAnsi="Times New Roman" w:cs="Times New Roman"/>
        </w:rPr>
      </w:pPr>
    </w:p>
    <w:p w:rsidR="008F317C" w:rsidRDefault="008F317C" w:rsidP="002D67F2">
      <w:pPr>
        <w:spacing w:after="0"/>
        <w:outlineLvl w:val="0"/>
        <w:rPr>
          <w:rFonts w:ascii="Times New Roman" w:hAnsi="Times New Roman" w:cs="Times New Roman"/>
        </w:rPr>
      </w:pPr>
    </w:p>
    <w:p w:rsidR="002D67F2" w:rsidRPr="0043481E" w:rsidRDefault="002D67F2" w:rsidP="002D67F2">
      <w:pPr>
        <w:spacing w:after="0"/>
        <w:outlineLvl w:val="0"/>
        <w:rPr>
          <w:rFonts w:ascii="Times New Roman" w:hAnsi="Times New Roman" w:cs="Times New Roman"/>
        </w:rPr>
      </w:pPr>
    </w:p>
    <w:p w:rsidR="005725BC" w:rsidRPr="008F317C" w:rsidRDefault="001A40A3" w:rsidP="005725BC">
      <w:pPr>
        <w:pStyle w:val="Default"/>
        <w:rPr>
          <w:color w:val="FF0000"/>
          <w:sz w:val="36"/>
          <w:szCs w:val="36"/>
        </w:rPr>
      </w:pPr>
      <w:r w:rsidRPr="008F317C">
        <w:rPr>
          <w:b/>
          <w:bCs/>
          <w:color w:val="FF0000"/>
          <w:sz w:val="36"/>
          <w:szCs w:val="36"/>
        </w:rPr>
        <w:lastRenderedPageBreak/>
        <w:t>6</w:t>
      </w:r>
      <w:r w:rsidR="005725BC" w:rsidRPr="008F317C">
        <w:rPr>
          <w:b/>
          <w:bCs/>
          <w:color w:val="FF0000"/>
          <w:sz w:val="36"/>
          <w:szCs w:val="36"/>
        </w:rPr>
        <w:t xml:space="preserve">. </w:t>
      </w:r>
      <w:r w:rsidRPr="008F317C">
        <w:rPr>
          <w:b/>
          <w:bCs/>
          <w:color w:val="FF0000"/>
          <w:sz w:val="36"/>
          <w:szCs w:val="36"/>
        </w:rPr>
        <w:tab/>
      </w:r>
      <w:r w:rsidR="005725BC" w:rsidRPr="008F317C">
        <w:rPr>
          <w:b/>
          <w:bCs/>
          <w:color w:val="FF0000"/>
          <w:sz w:val="36"/>
          <w:szCs w:val="36"/>
        </w:rPr>
        <w:t xml:space="preserve">Hodnocení žáků a </w:t>
      </w:r>
      <w:proofErr w:type="spellStart"/>
      <w:r w:rsidR="005725BC" w:rsidRPr="008F317C">
        <w:rPr>
          <w:b/>
          <w:bCs/>
          <w:color w:val="FF0000"/>
          <w:sz w:val="36"/>
          <w:szCs w:val="36"/>
        </w:rPr>
        <w:t>autoevaluace</w:t>
      </w:r>
      <w:proofErr w:type="spellEnd"/>
      <w:r w:rsidR="005725BC" w:rsidRPr="008F317C">
        <w:rPr>
          <w:b/>
          <w:bCs/>
          <w:color w:val="FF0000"/>
          <w:sz w:val="36"/>
          <w:szCs w:val="36"/>
        </w:rPr>
        <w:t xml:space="preserve"> školy </w:t>
      </w:r>
    </w:p>
    <w:p w:rsidR="0043481E" w:rsidRDefault="0043481E" w:rsidP="00E52F69">
      <w:pPr>
        <w:outlineLvl w:val="0"/>
        <w:rPr>
          <w:rFonts w:ascii="Times New Roman" w:hAnsi="Times New Roman" w:cs="Times New Roman"/>
          <w:b/>
          <w:bCs/>
          <w:sz w:val="28"/>
          <w:szCs w:val="28"/>
        </w:rPr>
      </w:pPr>
    </w:p>
    <w:p w:rsidR="00E52F69" w:rsidRPr="008F317C" w:rsidRDefault="00E52F69" w:rsidP="002D67F2">
      <w:pPr>
        <w:outlineLvl w:val="0"/>
        <w:rPr>
          <w:rFonts w:ascii="Times New Roman" w:hAnsi="Times New Roman" w:cs="Times New Roman"/>
          <w:b/>
          <w:bCs/>
          <w:color w:val="E36C0A" w:themeColor="accent6" w:themeShade="BF"/>
          <w:sz w:val="28"/>
          <w:szCs w:val="28"/>
        </w:rPr>
      </w:pPr>
      <w:r w:rsidRPr="008F317C">
        <w:rPr>
          <w:rFonts w:ascii="Times New Roman" w:hAnsi="Times New Roman" w:cs="Times New Roman"/>
          <w:b/>
          <w:bCs/>
          <w:color w:val="E36C0A" w:themeColor="accent6" w:themeShade="BF"/>
          <w:sz w:val="28"/>
          <w:szCs w:val="28"/>
        </w:rPr>
        <w:t xml:space="preserve">6.1  </w:t>
      </w:r>
      <w:r w:rsidR="001A40A3" w:rsidRPr="008F317C">
        <w:rPr>
          <w:rFonts w:ascii="Times New Roman" w:hAnsi="Times New Roman" w:cs="Times New Roman"/>
          <w:b/>
          <w:bCs/>
          <w:color w:val="E36C0A" w:themeColor="accent6" w:themeShade="BF"/>
          <w:sz w:val="28"/>
          <w:szCs w:val="28"/>
        </w:rPr>
        <w:tab/>
      </w:r>
      <w:r w:rsidRPr="008F317C">
        <w:rPr>
          <w:rFonts w:ascii="Times New Roman" w:hAnsi="Times New Roman" w:cs="Times New Roman"/>
          <w:b/>
          <w:bCs/>
          <w:color w:val="E36C0A" w:themeColor="accent6" w:themeShade="BF"/>
          <w:sz w:val="28"/>
          <w:szCs w:val="28"/>
        </w:rPr>
        <w:t xml:space="preserve">Hodnocení žáků </w:t>
      </w:r>
    </w:p>
    <w:p w:rsidR="00E52F69" w:rsidRDefault="00E52F69" w:rsidP="002D67F2">
      <w:pPr>
        <w:rPr>
          <w:rFonts w:ascii="Times New Roman" w:hAnsi="Times New Roman" w:cs="Times New Roman"/>
          <w:b/>
          <w:color w:val="000000"/>
          <w:u w:val="single"/>
        </w:rPr>
      </w:pPr>
      <w:r w:rsidRPr="00677C25">
        <w:rPr>
          <w:rFonts w:ascii="Times New Roman" w:hAnsi="Times New Roman" w:cs="Times New Roman"/>
          <w:b/>
          <w:color w:val="000000"/>
          <w:u w:val="single"/>
        </w:rPr>
        <w:t>Pravidla pro hodnocení žáků</w:t>
      </w:r>
    </w:p>
    <w:p w:rsidR="00CF5B24" w:rsidRPr="00CF5B24" w:rsidRDefault="00CF5B24" w:rsidP="00CF5B24">
      <w:pPr>
        <w:jc w:val="both"/>
        <w:rPr>
          <w:rFonts w:ascii="Times New Roman" w:hAnsi="Times New Roman" w:cs="Times New Roman"/>
          <w:b/>
          <w:color w:val="000000"/>
          <w:u w:val="single"/>
        </w:rPr>
      </w:pPr>
      <w:r w:rsidRPr="00CF5B24">
        <w:rPr>
          <w:rFonts w:ascii="Times New Roman" w:hAnsi="Times New Roman" w:cs="Times New Roman"/>
        </w:rPr>
        <w:t>Žáci praktické školy jednoleté budou v souladu s Rámcovým vzdělávacím programem pro obor vzdělání praktická škola jednoletá hodnoceni vždy na konci pololetí celkovým slovním hodnocením na vysvědčení.</w:t>
      </w:r>
    </w:p>
    <w:p w:rsidR="00E52F69" w:rsidRDefault="00E52F69" w:rsidP="002D67F2">
      <w:pPr>
        <w:jc w:val="both"/>
        <w:rPr>
          <w:rFonts w:ascii="Times New Roman" w:hAnsi="Times New Roman" w:cs="Times New Roman"/>
          <w:color w:val="000000"/>
        </w:rPr>
      </w:pPr>
      <w:r w:rsidRPr="0043481E">
        <w:rPr>
          <w:rFonts w:ascii="Times New Roman" w:hAnsi="Times New Roman" w:cs="Times New Roman"/>
          <w:color w:val="000000"/>
        </w:rPr>
        <w:t>Hodnocení výsledků vzdělávání žáků se řídí podle školského zákona (č. 561/2004 Sb.</w:t>
      </w:r>
      <w:r w:rsidR="0043481E">
        <w:rPr>
          <w:rFonts w:ascii="Times New Roman" w:hAnsi="Times New Roman" w:cs="Times New Roman"/>
          <w:color w:val="000000"/>
        </w:rPr>
        <w:t xml:space="preserve"> </w:t>
      </w:r>
      <w:r w:rsidRPr="0043481E">
        <w:rPr>
          <w:rFonts w:ascii="Times New Roman" w:hAnsi="Times New Roman" w:cs="Times New Roman"/>
          <w:color w:val="000000"/>
        </w:rPr>
        <w:t>v platném znění), vyhlášky o středním vzdělávání (č.13/2005 Sb. v platném znění), vyhlášky o vzdělávání dětí, žáků a studentů se speciálními vzdělávacími potřebami (č. 73/2005 Sb.</w:t>
      </w:r>
      <w:r w:rsidR="0043481E">
        <w:rPr>
          <w:rFonts w:ascii="Times New Roman" w:hAnsi="Times New Roman" w:cs="Times New Roman"/>
          <w:color w:val="000000"/>
        </w:rPr>
        <w:t xml:space="preserve"> </w:t>
      </w:r>
      <w:r w:rsidRPr="0043481E">
        <w:rPr>
          <w:rFonts w:ascii="Times New Roman" w:hAnsi="Times New Roman" w:cs="Times New Roman"/>
          <w:color w:val="000000"/>
        </w:rPr>
        <w:t>v</w:t>
      </w:r>
      <w:r w:rsidR="0043481E">
        <w:rPr>
          <w:rFonts w:ascii="Times New Roman" w:hAnsi="Times New Roman" w:cs="Times New Roman"/>
          <w:color w:val="000000"/>
        </w:rPr>
        <w:t xml:space="preserve"> </w:t>
      </w:r>
      <w:r w:rsidRPr="0043481E">
        <w:rPr>
          <w:rFonts w:ascii="Times New Roman" w:hAnsi="Times New Roman" w:cs="Times New Roman"/>
          <w:color w:val="000000"/>
        </w:rPr>
        <w:t>platném znění) a klasifikačním řádem školy. Hodnocení žáka je nedílnou součástí výchovně vzdělávacího procesu.</w:t>
      </w:r>
    </w:p>
    <w:p w:rsidR="001A4D9C" w:rsidRPr="001A4D9C" w:rsidRDefault="001A4D9C" w:rsidP="001A4D9C">
      <w:pPr>
        <w:suppressAutoHyphens/>
        <w:jc w:val="both"/>
        <w:rPr>
          <w:rFonts w:ascii="Times New Roman" w:eastAsia="Times New Roman" w:hAnsi="Times New Roman" w:cs="Times New Roman"/>
          <w:lang w:eastAsia="ar-SA"/>
        </w:rPr>
      </w:pPr>
      <w:r w:rsidRPr="001A4D9C">
        <w:rPr>
          <w:rFonts w:ascii="Times New Roman" w:eastAsia="Times New Roman" w:hAnsi="Times New Roman" w:cs="Times New Roman"/>
          <w:lang w:eastAsia="ar-SA"/>
        </w:rPr>
        <w:t xml:space="preserve">Na základě pedagogicko-psychologického vyšetření, popř. lékařského vyšetření může žák pracovat podle individuálního vzdělávacího programu a je hodnocen podle míry plnění výstupů individuálního vzdělávacího programu, který vychází ze školních výstupů ŠVP </w:t>
      </w:r>
      <w:proofErr w:type="spellStart"/>
      <w:r w:rsidRPr="001A4D9C">
        <w:rPr>
          <w:rFonts w:ascii="Times New Roman" w:eastAsia="Times New Roman" w:hAnsi="Times New Roman" w:cs="Times New Roman"/>
          <w:lang w:eastAsia="ar-SA"/>
        </w:rPr>
        <w:t>PrŠ</w:t>
      </w:r>
      <w:proofErr w:type="spellEnd"/>
      <w:r w:rsidRPr="001A4D9C">
        <w:rPr>
          <w:rFonts w:ascii="Times New Roman" w:eastAsia="Times New Roman" w:hAnsi="Times New Roman" w:cs="Times New Roman"/>
          <w:lang w:eastAsia="ar-SA"/>
        </w:rPr>
        <w:t>. Pedagogická poradna nebo speciálně pedagogické centrum může také doporučit na základě žádosti rodičů u žáků, kteří nezvládají školní výstupy, úpravu vzdělávacího obsahu a těmto žákům může být rozložen ročník.</w:t>
      </w:r>
    </w:p>
    <w:p w:rsidR="001A4D9C" w:rsidRDefault="001A4D9C" w:rsidP="001A4D9C">
      <w:pPr>
        <w:suppressAutoHyphens/>
        <w:spacing w:after="0"/>
        <w:jc w:val="both"/>
        <w:rPr>
          <w:rFonts w:ascii="Times New Roman" w:eastAsia="Times New Roman" w:hAnsi="Times New Roman" w:cs="Times New Roman"/>
          <w:lang w:eastAsia="ar-SA"/>
        </w:rPr>
      </w:pPr>
      <w:r w:rsidRPr="001A4D9C">
        <w:rPr>
          <w:rFonts w:ascii="Times New Roman" w:eastAsia="Times New Roman" w:hAnsi="Times New Roman" w:cs="Times New Roman"/>
          <w:lang w:eastAsia="ar-SA"/>
        </w:rPr>
        <w:t>Vyučující hodnotí projev žáka průběžně během výchovně vzdělávacího procesu a souhrnné vyjádření vypracovává čtvrtletně (školní zprávy, čtvrtletní hodnocení – klasifikací, pololetní a závěrečné vysvědčení – klasifikací) Provádí hodnocení tak, aby plnilo účel jak diagnostický pro učitele, informační pro rodiče, ale především motivační pro žáky.</w:t>
      </w:r>
    </w:p>
    <w:p w:rsidR="00AE7525" w:rsidRDefault="00AE7525" w:rsidP="001A4D9C">
      <w:pPr>
        <w:suppressAutoHyphens/>
        <w:spacing w:after="0"/>
        <w:jc w:val="both"/>
        <w:rPr>
          <w:rFonts w:ascii="Times New Roman" w:eastAsia="Times New Roman" w:hAnsi="Times New Roman" w:cs="Times New Roman"/>
          <w:lang w:eastAsia="ar-SA"/>
        </w:rPr>
      </w:pPr>
    </w:p>
    <w:p w:rsidR="00AE7525" w:rsidRPr="00677C25" w:rsidRDefault="00AE7525" w:rsidP="00D137AC">
      <w:pPr>
        <w:pStyle w:val="Default"/>
        <w:spacing w:line="276" w:lineRule="auto"/>
        <w:jc w:val="both"/>
        <w:rPr>
          <w:sz w:val="23"/>
          <w:szCs w:val="23"/>
          <w:u w:val="single"/>
        </w:rPr>
      </w:pPr>
      <w:r w:rsidRPr="00677C25">
        <w:rPr>
          <w:b/>
          <w:bCs/>
          <w:sz w:val="23"/>
          <w:szCs w:val="23"/>
          <w:u w:val="single"/>
        </w:rPr>
        <w:t xml:space="preserve">Obecné zásady hodnocení </w:t>
      </w:r>
    </w:p>
    <w:p w:rsidR="00E52F69" w:rsidRDefault="00E52F69" w:rsidP="00D137AC">
      <w:pPr>
        <w:spacing w:before="280" w:after="280"/>
        <w:jc w:val="both"/>
        <w:outlineLvl w:val="0"/>
        <w:rPr>
          <w:rFonts w:ascii="Times New Roman" w:hAnsi="Times New Roman" w:cs="Times New Roman"/>
          <w:iCs/>
          <w:color w:val="000000"/>
        </w:rPr>
      </w:pPr>
      <w:r w:rsidRPr="0043481E">
        <w:rPr>
          <w:rFonts w:ascii="Times New Roman" w:hAnsi="Times New Roman" w:cs="Times New Roman"/>
          <w:bCs/>
          <w:iCs/>
        </w:rPr>
        <w:t xml:space="preserve"> </w:t>
      </w:r>
      <w:r w:rsidRPr="0043481E">
        <w:rPr>
          <w:rFonts w:ascii="Times New Roman" w:hAnsi="Times New Roman" w:cs="Times New Roman"/>
          <w:iCs/>
          <w:color w:val="000000"/>
        </w:rPr>
        <w:t>Při hodnocení učitel přihlíží k úsilí vynaloženému žákem, k jeho snaze a míře jeho</w:t>
      </w:r>
      <w:r w:rsidR="0043481E" w:rsidRPr="0043481E">
        <w:rPr>
          <w:rFonts w:ascii="Times New Roman" w:hAnsi="Times New Roman" w:cs="Times New Roman"/>
          <w:iCs/>
          <w:color w:val="000000"/>
        </w:rPr>
        <w:t xml:space="preserve"> </w:t>
      </w:r>
      <w:r w:rsidRPr="0043481E">
        <w:rPr>
          <w:rFonts w:ascii="Times New Roman" w:hAnsi="Times New Roman" w:cs="Times New Roman"/>
          <w:iCs/>
          <w:color w:val="000000"/>
        </w:rPr>
        <w:t>postižení.</w:t>
      </w:r>
    </w:p>
    <w:p w:rsidR="00AE7525" w:rsidRDefault="00AE7525" w:rsidP="009F2DA7">
      <w:pPr>
        <w:pStyle w:val="Default"/>
        <w:numPr>
          <w:ilvl w:val="0"/>
          <w:numId w:val="60"/>
        </w:numPr>
        <w:spacing w:line="276" w:lineRule="auto"/>
        <w:jc w:val="both"/>
        <w:rPr>
          <w:sz w:val="23"/>
          <w:szCs w:val="23"/>
        </w:rPr>
      </w:pPr>
      <w:r>
        <w:rPr>
          <w:sz w:val="23"/>
          <w:szCs w:val="23"/>
        </w:rPr>
        <w:t xml:space="preserve">Hlavním naším cílem je zapojení všech žáků do výuky, postupný rozvoj klíčových kompetencí a motivace žáků pro „celoživotní učení“. </w:t>
      </w:r>
    </w:p>
    <w:p w:rsidR="00AE7525" w:rsidRDefault="00AE7525" w:rsidP="009F2DA7">
      <w:pPr>
        <w:pStyle w:val="Default"/>
        <w:numPr>
          <w:ilvl w:val="0"/>
          <w:numId w:val="60"/>
        </w:numPr>
        <w:spacing w:line="276" w:lineRule="auto"/>
        <w:jc w:val="both"/>
        <w:rPr>
          <w:sz w:val="23"/>
          <w:szCs w:val="23"/>
        </w:rPr>
      </w:pPr>
      <w:r>
        <w:rPr>
          <w:sz w:val="23"/>
          <w:szCs w:val="23"/>
        </w:rPr>
        <w:t xml:space="preserve">Upřednostňujeme pozitivní hodnocení žáků, a to nejen při ověřování vědomostí a hodnocení dosažené úrovně klíčových kompetencí, ale v celém procesu učení. </w:t>
      </w:r>
    </w:p>
    <w:p w:rsidR="00AE7525" w:rsidRDefault="00AE7525" w:rsidP="009F2DA7">
      <w:pPr>
        <w:pStyle w:val="Default"/>
        <w:numPr>
          <w:ilvl w:val="0"/>
          <w:numId w:val="60"/>
        </w:numPr>
        <w:spacing w:line="276" w:lineRule="auto"/>
        <w:jc w:val="both"/>
        <w:rPr>
          <w:sz w:val="23"/>
          <w:szCs w:val="23"/>
        </w:rPr>
      </w:pPr>
      <w:r>
        <w:rPr>
          <w:sz w:val="23"/>
          <w:szCs w:val="23"/>
        </w:rPr>
        <w:t xml:space="preserve">Věnujeme jim individuální pozornost (každý žák musí mít prostor být aktivní a úspěšný). </w:t>
      </w:r>
    </w:p>
    <w:p w:rsidR="00AE7525" w:rsidRDefault="00AE7525" w:rsidP="009F2DA7">
      <w:pPr>
        <w:pStyle w:val="Default"/>
        <w:numPr>
          <w:ilvl w:val="0"/>
          <w:numId w:val="60"/>
        </w:numPr>
        <w:spacing w:line="276" w:lineRule="auto"/>
        <w:jc w:val="both"/>
        <w:rPr>
          <w:sz w:val="23"/>
          <w:szCs w:val="23"/>
        </w:rPr>
      </w:pPr>
      <w:r>
        <w:rPr>
          <w:sz w:val="23"/>
          <w:szCs w:val="23"/>
        </w:rPr>
        <w:t xml:space="preserve">Umožňujeme žákům poznání, že se chyba může vyskytovat v každé lidské činnosti, ale může mít však pro člověka různé následky podle své závažnosti. </w:t>
      </w:r>
    </w:p>
    <w:p w:rsidR="00AE7525" w:rsidRDefault="00AE7525" w:rsidP="009F2DA7">
      <w:pPr>
        <w:pStyle w:val="Default"/>
        <w:numPr>
          <w:ilvl w:val="0"/>
          <w:numId w:val="60"/>
        </w:numPr>
        <w:spacing w:line="276" w:lineRule="auto"/>
        <w:jc w:val="both"/>
        <w:rPr>
          <w:sz w:val="23"/>
          <w:szCs w:val="23"/>
        </w:rPr>
      </w:pPr>
      <w:r>
        <w:rPr>
          <w:sz w:val="23"/>
          <w:szCs w:val="23"/>
        </w:rPr>
        <w:t xml:space="preserve">Hodnocení by mělo být pro žáky motivující, mělo by vést k podpoře sebedůvěry žáka. </w:t>
      </w:r>
    </w:p>
    <w:p w:rsidR="00AE7525" w:rsidRDefault="00AE7525" w:rsidP="009F2DA7">
      <w:pPr>
        <w:pStyle w:val="Default"/>
        <w:numPr>
          <w:ilvl w:val="0"/>
          <w:numId w:val="60"/>
        </w:numPr>
        <w:spacing w:line="276" w:lineRule="auto"/>
        <w:jc w:val="both"/>
        <w:rPr>
          <w:sz w:val="23"/>
          <w:szCs w:val="23"/>
        </w:rPr>
      </w:pPr>
      <w:r>
        <w:rPr>
          <w:sz w:val="23"/>
          <w:szCs w:val="23"/>
        </w:rPr>
        <w:t xml:space="preserve">Součástí procesu hodnocení má být i sebehodnocení žáka (jako jedna z významných kompetencí, kterou chceme žáka naučit). </w:t>
      </w:r>
    </w:p>
    <w:p w:rsidR="00AE7525" w:rsidRDefault="00AE7525" w:rsidP="00D137AC">
      <w:pPr>
        <w:pStyle w:val="Default"/>
        <w:numPr>
          <w:ilvl w:val="0"/>
          <w:numId w:val="5"/>
        </w:numPr>
        <w:spacing w:line="276" w:lineRule="auto"/>
        <w:jc w:val="both"/>
        <w:rPr>
          <w:sz w:val="23"/>
          <w:szCs w:val="23"/>
        </w:rPr>
      </w:pPr>
      <w:r>
        <w:rPr>
          <w:sz w:val="23"/>
          <w:szCs w:val="23"/>
        </w:rPr>
        <w:t xml:space="preserve">Pro pedagoga je nezbytné, aby k hodnocení a klasifikaci přistupoval: </w:t>
      </w:r>
    </w:p>
    <w:p w:rsidR="00AE7525" w:rsidRDefault="00AE7525" w:rsidP="00D137AC">
      <w:pPr>
        <w:pStyle w:val="Default"/>
        <w:numPr>
          <w:ilvl w:val="0"/>
          <w:numId w:val="6"/>
        </w:numPr>
        <w:spacing w:line="276" w:lineRule="auto"/>
        <w:jc w:val="both"/>
        <w:rPr>
          <w:sz w:val="23"/>
          <w:szCs w:val="23"/>
        </w:rPr>
      </w:pPr>
      <w:r>
        <w:rPr>
          <w:sz w:val="23"/>
          <w:szCs w:val="23"/>
        </w:rPr>
        <w:t xml:space="preserve">s přiměřenou náročností a pedagogickým taktem, </w:t>
      </w:r>
    </w:p>
    <w:p w:rsidR="00AE7525" w:rsidRDefault="00AE7525" w:rsidP="00D137AC">
      <w:pPr>
        <w:pStyle w:val="Default"/>
        <w:numPr>
          <w:ilvl w:val="0"/>
          <w:numId w:val="6"/>
        </w:numPr>
        <w:spacing w:line="276" w:lineRule="auto"/>
        <w:jc w:val="both"/>
        <w:rPr>
          <w:sz w:val="23"/>
          <w:szCs w:val="23"/>
        </w:rPr>
      </w:pPr>
      <w:r>
        <w:rPr>
          <w:sz w:val="23"/>
          <w:szCs w:val="23"/>
        </w:rPr>
        <w:t xml:space="preserve">se zřetelem na individuální možnosti a schopnosti každého žáka, </w:t>
      </w:r>
    </w:p>
    <w:p w:rsidR="00AE7525" w:rsidRPr="00AE7525" w:rsidRDefault="00AE7525" w:rsidP="00D137AC">
      <w:pPr>
        <w:pStyle w:val="Default"/>
        <w:numPr>
          <w:ilvl w:val="0"/>
          <w:numId w:val="6"/>
        </w:numPr>
        <w:tabs>
          <w:tab w:val="left" w:pos="720"/>
        </w:tabs>
        <w:suppressAutoHyphens/>
        <w:spacing w:line="276" w:lineRule="auto"/>
        <w:jc w:val="both"/>
        <w:rPr>
          <w:iCs/>
        </w:rPr>
      </w:pPr>
      <w:r w:rsidRPr="00AE7525">
        <w:rPr>
          <w:sz w:val="23"/>
          <w:szCs w:val="23"/>
        </w:rPr>
        <w:t>s přihlédnutím na doporučení školského poradenského zařízení, lékaře</w:t>
      </w:r>
      <w:r>
        <w:rPr>
          <w:sz w:val="23"/>
          <w:szCs w:val="23"/>
        </w:rPr>
        <w:t>.</w:t>
      </w:r>
    </w:p>
    <w:p w:rsidR="00E52F69" w:rsidRPr="0043481E" w:rsidRDefault="00E52F69" w:rsidP="009F2DA7">
      <w:pPr>
        <w:pStyle w:val="Odstavecseseznamem"/>
        <w:numPr>
          <w:ilvl w:val="0"/>
          <w:numId w:val="60"/>
        </w:numPr>
        <w:tabs>
          <w:tab w:val="left" w:pos="720"/>
        </w:tabs>
        <w:suppressAutoHyphens/>
        <w:spacing w:after="0"/>
        <w:jc w:val="both"/>
        <w:rPr>
          <w:rFonts w:ascii="Times New Roman" w:hAnsi="Times New Roman" w:cs="Times New Roman"/>
          <w:iCs/>
          <w:color w:val="000000"/>
        </w:rPr>
      </w:pPr>
      <w:r w:rsidRPr="0043481E">
        <w:rPr>
          <w:rFonts w:ascii="Times New Roman" w:hAnsi="Times New Roman" w:cs="Times New Roman"/>
          <w:iCs/>
          <w:color w:val="000000"/>
        </w:rPr>
        <w:t>Učitel informuje nejméně každé čtvrtletí zákonné zástupce žáka o prospěchu žáka a jeho</w:t>
      </w:r>
      <w:r w:rsidR="0043481E" w:rsidRPr="0043481E">
        <w:rPr>
          <w:rFonts w:ascii="Times New Roman" w:hAnsi="Times New Roman" w:cs="Times New Roman"/>
          <w:iCs/>
          <w:color w:val="000000"/>
        </w:rPr>
        <w:t xml:space="preserve"> </w:t>
      </w:r>
      <w:r w:rsidRPr="0043481E">
        <w:rPr>
          <w:rFonts w:ascii="Times New Roman" w:hAnsi="Times New Roman" w:cs="Times New Roman"/>
          <w:iCs/>
          <w:color w:val="000000"/>
        </w:rPr>
        <w:t>chování. V případě výrazného zhoršení prospěchu nebo chování žáka informuje učitel</w:t>
      </w:r>
      <w:r w:rsidR="0043481E">
        <w:rPr>
          <w:rFonts w:ascii="Times New Roman" w:hAnsi="Times New Roman" w:cs="Times New Roman"/>
          <w:iCs/>
          <w:color w:val="000000"/>
        </w:rPr>
        <w:t xml:space="preserve"> </w:t>
      </w:r>
      <w:r w:rsidRPr="0043481E">
        <w:rPr>
          <w:rFonts w:ascii="Times New Roman" w:hAnsi="Times New Roman" w:cs="Times New Roman"/>
          <w:iCs/>
          <w:color w:val="000000"/>
        </w:rPr>
        <w:t>zákonné zástupce neprodleně.</w:t>
      </w:r>
    </w:p>
    <w:p w:rsidR="00E52F69" w:rsidRPr="0043481E" w:rsidRDefault="00E52F69" w:rsidP="009F2DA7">
      <w:pPr>
        <w:pStyle w:val="Odstavecseseznamem"/>
        <w:numPr>
          <w:ilvl w:val="0"/>
          <w:numId w:val="60"/>
        </w:numPr>
        <w:tabs>
          <w:tab w:val="left" w:pos="720"/>
        </w:tabs>
        <w:suppressAutoHyphens/>
        <w:spacing w:after="0"/>
        <w:jc w:val="both"/>
        <w:rPr>
          <w:rFonts w:ascii="Times New Roman" w:hAnsi="Times New Roman" w:cs="Times New Roman"/>
          <w:iCs/>
          <w:color w:val="000000"/>
        </w:rPr>
      </w:pPr>
      <w:r w:rsidRPr="0043481E">
        <w:rPr>
          <w:rFonts w:ascii="Times New Roman" w:hAnsi="Times New Roman" w:cs="Times New Roman"/>
          <w:iCs/>
          <w:color w:val="000000"/>
        </w:rPr>
        <w:lastRenderedPageBreak/>
        <w:t>Ředitel školy dbá na jednotnost hodnotících měřítek všech učitelů.</w:t>
      </w:r>
    </w:p>
    <w:p w:rsidR="00E52F69" w:rsidRPr="0043481E" w:rsidRDefault="00E52F69" w:rsidP="009F2DA7">
      <w:pPr>
        <w:pStyle w:val="Odstavecseseznamem"/>
        <w:numPr>
          <w:ilvl w:val="0"/>
          <w:numId w:val="60"/>
        </w:numPr>
        <w:tabs>
          <w:tab w:val="left" w:pos="720"/>
        </w:tabs>
        <w:suppressAutoHyphens/>
        <w:spacing w:after="0"/>
        <w:jc w:val="both"/>
        <w:rPr>
          <w:rFonts w:ascii="Times New Roman" w:hAnsi="Times New Roman" w:cs="Times New Roman"/>
          <w:iCs/>
          <w:color w:val="000000"/>
        </w:rPr>
      </w:pPr>
      <w:r w:rsidRPr="0043481E">
        <w:rPr>
          <w:rFonts w:ascii="Times New Roman" w:hAnsi="Times New Roman" w:cs="Times New Roman"/>
          <w:iCs/>
          <w:color w:val="000000"/>
        </w:rPr>
        <w:t>Žák školy, který nejméně 3 měsíce před koncem klasifikačního období navštěvoval školu</w:t>
      </w:r>
      <w:r w:rsidR="0043481E" w:rsidRPr="0043481E">
        <w:rPr>
          <w:rFonts w:ascii="Times New Roman" w:hAnsi="Times New Roman" w:cs="Times New Roman"/>
          <w:iCs/>
          <w:color w:val="000000"/>
        </w:rPr>
        <w:t xml:space="preserve"> </w:t>
      </w:r>
      <w:r w:rsidRPr="0043481E">
        <w:rPr>
          <w:rFonts w:ascii="Times New Roman" w:hAnsi="Times New Roman" w:cs="Times New Roman"/>
          <w:iCs/>
          <w:color w:val="000000"/>
        </w:rPr>
        <w:t>při zdravotnickém zařízení a byl tam hodnocen, se po návratu do kmenové školy za toto</w:t>
      </w:r>
      <w:r w:rsidR="0043481E" w:rsidRPr="0043481E">
        <w:rPr>
          <w:rFonts w:ascii="Times New Roman" w:hAnsi="Times New Roman" w:cs="Times New Roman"/>
          <w:iCs/>
          <w:color w:val="000000"/>
        </w:rPr>
        <w:t xml:space="preserve"> </w:t>
      </w:r>
      <w:r w:rsidRPr="0043481E">
        <w:rPr>
          <w:rFonts w:ascii="Times New Roman" w:hAnsi="Times New Roman" w:cs="Times New Roman"/>
          <w:iCs/>
          <w:color w:val="000000"/>
        </w:rPr>
        <w:t>období nehodnotí.</w:t>
      </w:r>
    </w:p>
    <w:p w:rsidR="00E52F69" w:rsidRDefault="00E52F69" w:rsidP="009F2DA7">
      <w:pPr>
        <w:pStyle w:val="Odstavecseseznamem"/>
        <w:numPr>
          <w:ilvl w:val="0"/>
          <w:numId w:val="60"/>
        </w:numPr>
        <w:tabs>
          <w:tab w:val="left" w:pos="720"/>
        </w:tabs>
        <w:suppressAutoHyphens/>
        <w:spacing w:after="0"/>
        <w:jc w:val="both"/>
        <w:rPr>
          <w:rFonts w:ascii="Times New Roman" w:hAnsi="Times New Roman" w:cs="Times New Roman"/>
          <w:iCs/>
          <w:color w:val="000000"/>
        </w:rPr>
      </w:pPr>
      <w:r w:rsidRPr="0043481E">
        <w:rPr>
          <w:rFonts w:ascii="Times New Roman" w:hAnsi="Times New Roman" w:cs="Times New Roman"/>
          <w:iCs/>
          <w:color w:val="000000"/>
        </w:rPr>
        <w:t>Přestupuje-li žák na jinou školu, poskytne škola, kterou žák opouští, této škole písemnou</w:t>
      </w:r>
      <w:r w:rsidR="0043481E">
        <w:rPr>
          <w:rFonts w:ascii="Times New Roman" w:hAnsi="Times New Roman" w:cs="Times New Roman"/>
          <w:iCs/>
          <w:color w:val="000000"/>
        </w:rPr>
        <w:t xml:space="preserve"> </w:t>
      </w:r>
      <w:r w:rsidRPr="0043481E">
        <w:rPr>
          <w:rFonts w:ascii="Times New Roman" w:hAnsi="Times New Roman" w:cs="Times New Roman"/>
          <w:iCs/>
          <w:color w:val="000000"/>
        </w:rPr>
        <w:t>zprávu o jeho chování a hodnocení v jednotlivých vyučovacích a výchovných předmětech.</w:t>
      </w:r>
    </w:p>
    <w:p w:rsidR="00AE7525" w:rsidRDefault="00AE7525" w:rsidP="009F2DA7">
      <w:pPr>
        <w:pStyle w:val="Default"/>
        <w:numPr>
          <w:ilvl w:val="0"/>
          <w:numId w:val="60"/>
        </w:numPr>
        <w:spacing w:line="276" w:lineRule="auto"/>
        <w:jc w:val="both"/>
        <w:rPr>
          <w:sz w:val="23"/>
          <w:szCs w:val="23"/>
        </w:rPr>
      </w:pPr>
      <w:r>
        <w:rPr>
          <w:sz w:val="23"/>
          <w:szCs w:val="23"/>
        </w:rPr>
        <w:t xml:space="preserve">Každé pololetí se vydává žákovi vysvědčení, za první pololetí lze místo vysvědčení vydat výpis z vysvědčení. </w:t>
      </w:r>
    </w:p>
    <w:p w:rsidR="00AE7525" w:rsidRDefault="00AE7525" w:rsidP="009F2DA7">
      <w:pPr>
        <w:pStyle w:val="Default"/>
        <w:numPr>
          <w:ilvl w:val="0"/>
          <w:numId w:val="60"/>
        </w:numPr>
        <w:spacing w:line="276" w:lineRule="auto"/>
        <w:jc w:val="both"/>
        <w:rPr>
          <w:sz w:val="23"/>
          <w:szCs w:val="23"/>
        </w:rPr>
      </w:pPr>
      <w:r>
        <w:rPr>
          <w:sz w:val="23"/>
          <w:szCs w:val="23"/>
        </w:rPr>
        <w:t xml:space="preserve">V případě hodnocení žáků cizinců je brán ohled na jejich případné jazykové nedostatky. </w:t>
      </w:r>
    </w:p>
    <w:p w:rsidR="00E52F69" w:rsidRPr="0043481E" w:rsidRDefault="00E52F69" w:rsidP="002D67F2">
      <w:pPr>
        <w:rPr>
          <w:rFonts w:ascii="Times New Roman" w:hAnsi="Times New Roman" w:cs="Times New Roman"/>
          <w:b/>
          <w:bCs/>
        </w:rPr>
      </w:pPr>
    </w:p>
    <w:p w:rsidR="004556E4" w:rsidRPr="00677C25" w:rsidRDefault="004556E4" w:rsidP="00D137AC">
      <w:pPr>
        <w:pStyle w:val="Default"/>
        <w:spacing w:line="276" w:lineRule="auto"/>
        <w:jc w:val="both"/>
        <w:rPr>
          <w:b/>
          <w:bCs/>
          <w:sz w:val="23"/>
          <w:szCs w:val="23"/>
          <w:u w:val="single"/>
        </w:rPr>
      </w:pPr>
      <w:r w:rsidRPr="00677C25">
        <w:rPr>
          <w:b/>
          <w:bCs/>
          <w:sz w:val="23"/>
          <w:szCs w:val="23"/>
          <w:u w:val="single"/>
        </w:rPr>
        <w:t xml:space="preserve">Kritéria pro hodnocení žáků </w:t>
      </w:r>
    </w:p>
    <w:p w:rsidR="004556E4" w:rsidRDefault="004556E4" w:rsidP="00D137AC">
      <w:pPr>
        <w:pStyle w:val="Default"/>
        <w:spacing w:line="276" w:lineRule="auto"/>
        <w:jc w:val="both"/>
        <w:rPr>
          <w:b/>
          <w:bCs/>
          <w:sz w:val="23"/>
          <w:szCs w:val="23"/>
        </w:rPr>
      </w:pPr>
      <w:r>
        <w:rPr>
          <w:b/>
          <w:bCs/>
          <w:sz w:val="23"/>
          <w:szCs w:val="23"/>
        </w:rPr>
        <w:t xml:space="preserve"> </w:t>
      </w:r>
    </w:p>
    <w:p w:rsidR="004556E4" w:rsidRPr="0043481E" w:rsidRDefault="004556E4" w:rsidP="00D137AC">
      <w:pPr>
        <w:jc w:val="both"/>
        <w:rPr>
          <w:rFonts w:ascii="Times New Roman" w:hAnsi="Times New Roman" w:cs="Times New Roman"/>
          <w:bCs/>
        </w:rPr>
      </w:pPr>
      <w:r w:rsidRPr="0043481E">
        <w:rPr>
          <w:rFonts w:ascii="Times New Roman" w:hAnsi="Times New Roman" w:cs="Times New Roman"/>
          <w:color w:val="000000"/>
        </w:rPr>
        <w:t>Hodnocení se provádí průběžně. Při hodnocení zohledňuje učitel druh a stupeň mentálního postižení žáka, jeho zdravotní stav a jeho individuální a věkové zvláštnosti, s akcentem na kultivaci žáka a rozvoj jeho schopností.</w:t>
      </w:r>
    </w:p>
    <w:p w:rsidR="004556E4" w:rsidRDefault="001A4D9C" w:rsidP="00D137AC">
      <w:pPr>
        <w:pStyle w:val="Default"/>
        <w:numPr>
          <w:ilvl w:val="0"/>
          <w:numId w:val="5"/>
        </w:numPr>
        <w:spacing w:line="276" w:lineRule="auto"/>
        <w:jc w:val="both"/>
        <w:rPr>
          <w:sz w:val="23"/>
          <w:szCs w:val="23"/>
        </w:rPr>
      </w:pPr>
      <w:r>
        <w:rPr>
          <w:sz w:val="23"/>
          <w:szCs w:val="23"/>
        </w:rPr>
        <w:t>h</w:t>
      </w:r>
      <w:r w:rsidR="004556E4">
        <w:rPr>
          <w:sz w:val="23"/>
          <w:szCs w:val="23"/>
        </w:rPr>
        <w:t xml:space="preserve">odnotíme individuální pokrok každého žáka, </w:t>
      </w:r>
    </w:p>
    <w:p w:rsidR="004556E4" w:rsidRDefault="004556E4" w:rsidP="00D137AC">
      <w:pPr>
        <w:pStyle w:val="Default"/>
        <w:numPr>
          <w:ilvl w:val="0"/>
          <w:numId w:val="5"/>
        </w:numPr>
        <w:spacing w:line="276" w:lineRule="auto"/>
        <w:jc w:val="both"/>
        <w:rPr>
          <w:sz w:val="23"/>
          <w:szCs w:val="23"/>
        </w:rPr>
      </w:pPr>
      <w:r>
        <w:rPr>
          <w:sz w:val="23"/>
          <w:szCs w:val="23"/>
        </w:rPr>
        <w:t xml:space="preserve">zvládnutí výstupů jednotlivých vyučovacích předmětů v rámci individuálních schopností a možností žáka, </w:t>
      </w:r>
    </w:p>
    <w:p w:rsidR="004556E4" w:rsidRDefault="004556E4" w:rsidP="00D137AC">
      <w:pPr>
        <w:pStyle w:val="Default"/>
        <w:numPr>
          <w:ilvl w:val="0"/>
          <w:numId w:val="5"/>
        </w:numPr>
        <w:spacing w:line="276" w:lineRule="auto"/>
        <w:jc w:val="both"/>
        <w:rPr>
          <w:sz w:val="23"/>
          <w:szCs w:val="23"/>
        </w:rPr>
      </w:pPr>
      <w:r>
        <w:rPr>
          <w:sz w:val="23"/>
          <w:szCs w:val="23"/>
        </w:rPr>
        <w:t xml:space="preserve">schopnost řešit problémové situace odpovídající mentální úrovni žáka, </w:t>
      </w:r>
    </w:p>
    <w:p w:rsidR="004556E4" w:rsidRDefault="004556E4" w:rsidP="00D137AC">
      <w:pPr>
        <w:pStyle w:val="Default"/>
        <w:numPr>
          <w:ilvl w:val="0"/>
          <w:numId w:val="5"/>
        </w:numPr>
        <w:spacing w:line="276" w:lineRule="auto"/>
        <w:jc w:val="both"/>
      </w:pPr>
      <w:r w:rsidRPr="00E301E0">
        <w:rPr>
          <w:sz w:val="23"/>
          <w:szCs w:val="23"/>
        </w:rPr>
        <w:t xml:space="preserve">schopnost vykonávat různé činnosti, aplikace vědomostí v praxi, </w:t>
      </w:r>
    </w:p>
    <w:p w:rsidR="004556E4" w:rsidRDefault="004556E4" w:rsidP="00D137AC">
      <w:pPr>
        <w:pStyle w:val="Default"/>
        <w:numPr>
          <w:ilvl w:val="0"/>
          <w:numId w:val="5"/>
        </w:numPr>
        <w:spacing w:line="276" w:lineRule="auto"/>
        <w:jc w:val="both"/>
        <w:rPr>
          <w:sz w:val="23"/>
          <w:szCs w:val="23"/>
        </w:rPr>
      </w:pPr>
      <w:r>
        <w:rPr>
          <w:sz w:val="23"/>
          <w:szCs w:val="23"/>
        </w:rPr>
        <w:t xml:space="preserve">schopnost samostatné práce a práce ve skupině, </w:t>
      </w:r>
    </w:p>
    <w:p w:rsidR="004556E4" w:rsidRDefault="004556E4" w:rsidP="00D137AC">
      <w:pPr>
        <w:pStyle w:val="Default"/>
        <w:numPr>
          <w:ilvl w:val="0"/>
          <w:numId w:val="5"/>
        </w:numPr>
        <w:spacing w:line="276" w:lineRule="auto"/>
        <w:jc w:val="both"/>
        <w:rPr>
          <w:sz w:val="23"/>
          <w:szCs w:val="23"/>
        </w:rPr>
      </w:pPr>
      <w:r>
        <w:rPr>
          <w:sz w:val="23"/>
          <w:szCs w:val="23"/>
        </w:rPr>
        <w:t xml:space="preserve">úroveň komunikačních dovedností odpovídající zdravotnímu stavu žáka. </w:t>
      </w:r>
    </w:p>
    <w:p w:rsidR="004556E4" w:rsidRDefault="004556E4" w:rsidP="002D67F2">
      <w:pPr>
        <w:pStyle w:val="Default"/>
        <w:spacing w:line="276" w:lineRule="auto"/>
        <w:rPr>
          <w:b/>
          <w:bCs/>
          <w:sz w:val="23"/>
          <w:szCs w:val="23"/>
        </w:rPr>
      </w:pPr>
    </w:p>
    <w:p w:rsidR="004556E4" w:rsidRPr="00677C25" w:rsidRDefault="004556E4" w:rsidP="00D137AC">
      <w:pPr>
        <w:pStyle w:val="Default"/>
        <w:spacing w:line="276" w:lineRule="auto"/>
        <w:jc w:val="both"/>
        <w:rPr>
          <w:sz w:val="23"/>
          <w:szCs w:val="23"/>
          <w:u w:val="single"/>
        </w:rPr>
      </w:pPr>
      <w:r w:rsidRPr="00677C25">
        <w:rPr>
          <w:b/>
          <w:bCs/>
          <w:sz w:val="23"/>
          <w:szCs w:val="23"/>
          <w:u w:val="single"/>
        </w:rPr>
        <w:t xml:space="preserve">Způsob získávání podkladů pro hodnocení </w:t>
      </w:r>
    </w:p>
    <w:p w:rsidR="004556E4" w:rsidRDefault="004556E4" w:rsidP="00D137AC">
      <w:pPr>
        <w:pStyle w:val="Default"/>
        <w:spacing w:line="276" w:lineRule="auto"/>
        <w:jc w:val="both"/>
        <w:rPr>
          <w:sz w:val="23"/>
          <w:szCs w:val="23"/>
        </w:rPr>
      </w:pPr>
    </w:p>
    <w:p w:rsidR="004556E4" w:rsidRDefault="004556E4" w:rsidP="00D137AC">
      <w:pPr>
        <w:pStyle w:val="Default"/>
        <w:spacing w:line="276" w:lineRule="auto"/>
        <w:jc w:val="both"/>
        <w:rPr>
          <w:sz w:val="23"/>
          <w:szCs w:val="23"/>
        </w:rPr>
      </w:pPr>
      <w:r>
        <w:rPr>
          <w:b/>
          <w:bCs/>
          <w:sz w:val="23"/>
          <w:szCs w:val="23"/>
        </w:rPr>
        <w:t xml:space="preserve">Podklady </w:t>
      </w:r>
      <w:r>
        <w:rPr>
          <w:sz w:val="23"/>
          <w:szCs w:val="23"/>
        </w:rPr>
        <w:t xml:space="preserve">pro hodnocení získává vyučující zejména: </w:t>
      </w:r>
    </w:p>
    <w:p w:rsidR="004556E4" w:rsidRDefault="004556E4" w:rsidP="00D137AC">
      <w:pPr>
        <w:pStyle w:val="Default"/>
        <w:spacing w:line="276" w:lineRule="auto"/>
        <w:jc w:val="both"/>
        <w:rPr>
          <w:sz w:val="23"/>
          <w:szCs w:val="23"/>
        </w:rPr>
      </w:pPr>
    </w:p>
    <w:p w:rsidR="004556E4" w:rsidRDefault="004556E4" w:rsidP="00D137AC">
      <w:pPr>
        <w:pStyle w:val="Default"/>
        <w:numPr>
          <w:ilvl w:val="0"/>
          <w:numId w:val="5"/>
        </w:numPr>
        <w:spacing w:line="276" w:lineRule="auto"/>
        <w:ind w:left="360"/>
        <w:jc w:val="both"/>
        <w:rPr>
          <w:sz w:val="23"/>
          <w:szCs w:val="23"/>
        </w:rPr>
      </w:pPr>
      <w:r>
        <w:rPr>
          <w:sz w:val="23"/>
          <w:szCs w:val="23"/>
        </w:rPr>
        <w:t xml:space="preserve">soustavným diagnostickým pozorováním žáka, </w:t>
      </w:r>
    </w:p>
    <w:p w:rsidR="004556E4" w:rsidRDefault="004556E4" w:rsidP="00D137AC">
      <w:pPr>
        <w:pStyle w:val="Default"/>
        <w:numPr>
          <w:ilvl w:val="0"/>
          <w:numId w:val="5"/>
        </w:numPr>
        <w:spacing w:line="276" w:lineRule="auto"/>
        <w:ind w:left="360"/>
        <w:jc w:val="both"/>
        <w:rPr>
          <w:sz w:val="23"/>
          <w:szCs w:val="23"/>
        </w:rPr>
      </w:pPr>
      <w:r>
        <w:rPr>
          <w:sz w:val="23"/>
          <w:szCs w:val="23"/>
        </w:rPr>
        <w:t xml:space="preserve">sledováním jeho výkonů a připravenosti na vyučování, </w:t>
      </w:r>
    </w:p>
    <w:p w:rsidR="004556E4" w:rsidRDefault="004556E4" w:rsidP="00D137AC">
      <w:pPr>
        <w:pStyle w:val="Default"/>
        <w:numPr>
          <w:ilvl w:val="0"/>
          <w:numId w:val="5"/>
        </w:numPr>
        <w:spacing w:line="276" w:lineRule="auto"/>
        <w:ind w:left="360"/>
        <w:jc w:val="both"/>
        <w:rPr>
          <w:sz w:val="23"/>
          <w:szCs w:val="23"/>
        </w:rPr>
      </w:pPr>
      <w:r>
        <w:rPr>
          <w:sz w:val="23"/>
          <w:szCs w:val="23"/>
        </w:rPr>
        <w:t xml:space="preserve">různými druhy prověřování jeho dovedností a schopností (učitel upřednostňuje tu formu zkoušky, která danému žákovi odpovídá s ohledem na jeho možnosti a postižení), </w:t>
      </w:r>
    </w:p>
    <w:p w:rsidR="004556E4" w:rsidRPr="0043481E" w:rsidRDefault="004556E4" w:rsidP="009F2DA7">
      <w:pPr>
        <w:pStyle w:val="Odstavecseseznamem"/>
        <w:numPr>
          <w:ilvl w:val="0"/>
          <w:numId w:val="61"/>
        </w:numPr>
        <w:suppressAutoHyphens/>
        <w:spacing w:after="0"/>
        <w:ind w:left="360"/>
        <w:jc w:val="both"/>
        <w:rPr>
          <w:rFonts w:ascii="Times New Roman" w:hAnsi="Times New Roman" w:cs="Times New Roman"/>
        </w:rPr>
      </w:pPr>
      <w:r w:rsidRPr="0043481E">
        <w:rPr>
          <w:rFonts w:ascii="Times New Roman" w:hAnsi="Times New Roman" w:cs="Times New Roman"/>
        </w:rPr>
        <w:t>analýzou výsledků různých aktivit žáka, zvláště se zaměřením na úroveň dosažené</w:t>
      </w:r>
      <w:r>
        <w:rPr>
          <w:rFonts w:ascii="Times New Roman" w:hAnsi="Times New Roman" w:cs="Times New Roman"/>
        </w:rPr>
        <w:t xml:space="preserve"> se</w:t>
      </w:r>
      <w:r w:rsidRPr="0043481E">
        <w:rPr>
          <w:rFonts w:ascii="Times New Roman" w:hAnsi="Times New Roman" w:cs="Times New Roman"/>
        </w:rPr>
        <w:t>beobsluhy, celkovou sociální vyspělost a samostatnost</w:t>
      </w:r>
    </w:p>
    <w:p w:rsidR="004556E4" w:rsidRDefault="004556E4" w:rsidP="00D137AC">
      <w:pPr>
        <w:pStyle w:val="Default"/>
        <w:numPr>
          <w:ilvl w:val="0"/>
          <w:numId w:val="5"/>
        </w:numPr>
        <w:spacing w:line="276" w:lineRule="auto"/>
        <w:ind w:left="360"/>
        <w:jc w:val="both"/>
        <w:rPr>
          <w:sz w:val="23"/>
          <w:szCs w:val="23"/>
        </w:rPr>
      </w:pPr>
      <w:r>
        <w:rPr>
          <w:sz w:val="23"/>
          <w:szCs w:val="23"/>
        </w:rPr>
        <w:t xml:space="preserve">konzultacemi s ostatními vyučujícími, </w:t>
      </w:r>
    </w:p>
    <w:p w:rsidR="004556E4" w:rsidRDefault="004556E4" w:rsidP="00D137AC">
      <w:pPr>
        <w:pStyle w:val="Default"/>
        <w:numPr>
          <w:ilvl w:val="0"/>
          <w:numId w:val="5"/>
        </w:numPr>
        <w:spacing w:line="276" w:lineRule="auto"/>
        <w:ind w:left="360"/>
        <w:jc w:val="both"/>
        <w:rPr>
          <w:sz w:val="23"/>
          <w:szCs w:val="23"/>
        </w:rPr>
      </w:pPr>
      <w:r>
        <w:rPr>
          <w:sz w:val="23"/>
          <w:szCs w:val="23"/>
        </w:rPr>
        <w:t xml:space="preserve">podle potřeby konzultacemi i s psychologickými a zdravotnickými pracovníky. </w:t>
      </w:r>
    </w:p>
    <w:p w:rsidR="00D137AC" w:rsidRDefault="00D137AC" w:rsidP="00D137AC">
      <w:pPr>
        <w:suppressAutoHyphens/>
        <w:spacing w:after="0"/>
        <w:jc w:val="both"/>
        <w:rPr>
          <w:rFonts w:ascii="Times New Roman" w:eastAsia="Times New Roman" w:hAnsi="Times New Roman" w:cs="Times New Roman"/>
          <w:b/>
          <w:u w:val="single"/>
          <w:lang w:eastAsia="ar-SA"/>
        </w:rPr>
      </w:pPr>
    </w:p>
    <w:p w:rsidR="00AE7525" w:rsidRPr="00D137AC" w:rsidRDefault="00AE7525" w:rsidP="00D137AC">
      <w:pPr>
        <w:suppressAutoHyphens/>
        <w:spacing w:after="0"/>
        <w:jc w:val="both"/>
        <w:rPr>
          <w:rFonts w:ascii="Times New Roman" w:eastAsia="Times New Roman" w:hAnsi="Times New Roman" w:cs="Times New Roman"/>
          <w:b/>
          <w:u w:val="single"/>
          <w:lang w:eastAsia="ar-SA"/>
        </w:rPr>
      </w:pPr>
      <w:r w:rsidRPr="00D137AC">
        <w:rPr>
          <w:rFonts w:ascii="Times New Roman" w:eastAsia="Times New Roman" w:hAnsi="Times New Roman" w:cs="Times New Roman"/>
          <w:b/>
          <w:u w:val="single"/>
          <w:lang w:eastAsia="ar-SA"/>
        </w:rPr>
        <w:t>Kritéria hodnocení skupinové práce</w:t>
      </w:r>
    </w:p>
    <w:p w:rsidR="00AE7525" w:rsidRPr="00D137AC" w:rsidRDefault="00AE7525" w:rsidP="00D137AC">
      <w:pPr>
        <w:suppressAutoHyphens/>
        <w:spacing w:after="0"/>
        <w:jc w:val="both"/>
        <w:rPr>
          <w:rFonts w:ascii="Times New Roman" w:eastAsia="Times New Roman" w:hAnsi="Times New Roman" w:cs="Times New Roman"/>
          <w:b/>
          <w:lang w:eastAsia="ar-SA"/>
        </w:rPr>
      </w:pPr>
    </w:p>
    <w:p w:rsidR="00AE7525" w:rsidRPr="00D137AC" w:rsidRDefault="00AE7525" w:rsidP="00D137AC">
      <w:pPr>
        <w:suppressAutoHyphens/>
        <w:spacing w:after="0"/>
        <w:jc w:val="both"/>
        <w:rPr>
          <w:rFonts w:ascii="Times New Roman" w:eastAsia="Times New Roman" w:hAnsi="Times New Roman" w:cs="Times New Roman"/>
          <w:b/>
          <w:lang w:eastAsia="ar-SA"/>
        </w:rPr>
      </w:pPr>
      <w:r w:rsidRPr="00D137AC">
        <w:rPr>
          <w:rFonts w:ascii="Times New Roman" w:eastAsia="Times New Roman" w:hAnsi="Times New Roman" w:cs="Times New Roman"/>
          <w:b/>
          <w:lang w:eastAsia="ar-SA"/>
        </w:rPr>
        <w:t>Podíl žáka na práci ve skupině</w:t>
      </w:r>
    </w:p>
    <w:p w:rsidR="00AE7525" w:rsidRPr="00D137AC" w:rsidRDefault="00AE7525" w:rsidP="009F2DA7">
      <w:pPr>
        <w:numPr>
          <w:ilvl w:val="0"/>
          <w:numId w:val="121"/>
        </w:numPr>
        <w:suppressAutoHyphens/>
        <w:spacing w:after="0"/>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Aktivní podíl na práci ve skupině</w:t>
      </w:r>
    </w:p>
    <w:p w:rsidR="00AE7525" w:rsidRPr="00D137AC" w:rsidRDefault="00AE7525" w:rsidP="009F2DA7">
      <w:pPr>
        <w:numPr>
          <w:ilvl w:val="0"/>
          <w:numId w:val="121"/>
        </w:numPr>
        <w:suppressAutoHyphens/>
        <w:spacing w:after="0"/>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Komunikace</w:t>
      </w:r>
    </w:p>
    <w:p w:rsidR="00AE7525" w:rsidRPr="00D137AC" w:rsidRDefault="00AE7525" w:rsidP="009F2DA7">
      <w:pPr>
        <w:numPr>
          <w:ilvl w:val="0"/>
          <w:numId w:val="121"/>
        </w:numPr>
        <w:suppressAutoHyphens/>
        <w:spacing w:after="0"/>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Spolupráce s ostatními členy skupiny</w:t>
      </w:r>
    </w:p>
    <w:p w:rsidR="00AE7525" w:rsidRPr="00D137AC" w:rsidRDefault="00AE7525" w:rsidP="009F2DA7">
      <w:pPr>
        <w:numPr>
          <w:ilvl w:val="0"/>
          <w:numId w:val="121"/>
        </w:numPr>
        <w:suppressAutoHyphens/>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Zisk žáka (co jsem se naučil, jak se mi pracovalo, jak jsem se cítil…)</w:t>
      </w:r>
    </w:p>
    <w:p w:rsidR="00AE7525" w:rsidRPr="00D137AC" w:rsidRDefault="00AE7525" w:rsidP="00D137AC">
      <w:pPr>
        <w:suppressAutoHyphens/>
        <w:spacing w:after="0"/>
        <w:jc w:val="both"/>
        <w:rPr>
          <w:rFonts w:ascii="Times New Roman" w:eastAsia="Times New Roman" w:hAnsi="Times New Roman" w:cs="Times New Roman"/>
          <w:b/>
          <w:lang w:eastAsia="ar-SA"/>
        </w:rPr>
      </w:pPr>
      <w:r w:rsidRPr="00D137AC">
        <w:rPr>
          <w:rFonts w:ascii="Times New Roman" w:eastAsia="Times New Roman" w:hAnsi="Times New Roman" w:cs="Times New Roman"/>
          <w:b/>
          <w:lang w:eastAsia="ar-SA"/>
        </w:rPr>
        <w:lastRenderedPageBreak/>
        <w:t>Hodnocení práce celé skupiny</w:t>
      </w:r>
    </w:p>
    <w:p w:rsidR="00AE7525" w:rsidRPr="00D137AC" w:rsidRDefault="00AE7525" w:rsidP="00D137AC">
      <w:pPr>
        <w:numPr>
          <w:ilvl w:val="0"/>
          <w:numId w:val="44"/>
        </w:numPr>
        <w:tabs>
          <w:tab w:val="num" w:pos="-360"/>
        </w:tabs>
        <w:suppressAutoHyphens/>
        <w:spacing w:after="0"/>
        <w:ind w:left="360"/>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Vzájemná spolupráce</w:t>
      </w:r>
    </w:p>
    <w:p w:rsidR="00AE7525" w:rsidRPr="00D137AC" w:rsidRDefault="00AE7525" w:rsidP="00D137AC">
      <w:pPr>
        <w:numPr>
          <w:ilvl w:val="0"/>
          <w:numId w:val="44"/>
        </w:numPr>
        <w:tabs>
          <w:tab w:val="num" w:pos="0"/>
        </w:tabs>
        <w:suppressAutoHyphens/>
        <w:spacing w:after="0"/>
        <w:ind w:left="360"/>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Komunikace členů skupiny</w:t>
      </w:r>
    </w:p>
    <w:p w:rsidR="00AE7525" w:rsidRPr="00D137AC" w:rsidRDefault="00AE7525" w:rsidP="00D137AC">
      <w:pPr>
        <w:numPr>
          <w:ilvl w:val="0"/>
          <w:numId w:val="44"/>
        </w:numPr>
        <w:tabs>
          <w:tab w:val="num" w:pos="0"/>
        </w:tabs>
        <w:suppressAutoHyphens/>
        <w:spacing w:after="0"/>
        <w:ind w:left="360"/>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Vzájemná pomoc mezi členy skupiny</w:t>
      </w:r>
    </w:p>
    <w:p w:rsidR="00AE7525" w:rsidRPr="00D137AC" w:rsidRDefault="00AE7525" w:rsidP="00D137AC">
      <w:pPr>
        <w:numPr>
          <w:ilvl w:val="0"/>
          <w:numId w:val="44"/>
        </w:numPr>
        <w:tabs>
          <w:tab w:val="num" w:pos="0"/>
        </w:tabs>
        <w:suppressAutoHyphens/>
        <w:spacing w:after="0"/>
        <w:ind w:left="360"/>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Úroveň očekávaného výstupu</w:t>
      </w:r>
    </w:p>
    <w:p w:rsidR="00AE7525" w:rsidRPr="00D137AC" w:rsidRDefault="00AE7525" w:rsidP="00D137AC">
      <w:pPr>
        <w:numPr>
          <w:ilvl w:val="0"/>
          <w:numId w:val="44"/>
        </w:numPr>
        <w:tabs>
          <w:tab w:val="num" w:pos="0"/>
        </w:tabs>
        <w:suppressAutoHyphens/>
        <w:spacing w:after="0"/>
        <w:ind w:left="360"/>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Zisk celé skupiny</w:t>
      </w:r>
    </w:p>
    <w:p w:rsidR="00AE7525" w:rsidRPr="00A36922" w:rsidRDefault="00AE7525" w:rsidP="00D137AC">
      <w:pPr>
        <w:suppressAutoHyphens/>
        <w:spacing w:after="0"/>
        <w:jc w:val="both"/>
        <w:rPr>
          <w:rFonts w:ascii="Times New Roman" w:eastAsia="Times New Roman" w:hAnsi="Times New Roman" w:cs="Times New Roman"/>
          <w:sz w:val="24"/>
          <w:szCs w:val="24"/>
          <w:lang w:eastAsia="ar-SA"/>
        </w:rPr>
      </w:pPr>
    </w:p>
    <w:p w:rsidR="00AE7525" w:rsidRPr="00D137AC" w:rsidRDefault="00AE7525" w:rsidP="00D137AC">
      <w:pPr>
        <w:suppressAutoHyphens/>
        <w:spacing w:after="0"/>
        <w:jc w:val="both"/>
        <w:rPr>
          <w:rFonts w:ascii="Times New Roman" w:eastAsia="Times New Roman" w:hAnsi="Times New Roman" w:cs="Times New Roman"/>
          <w:b/>
          <w:u w:val="single"/>
          <w:lang w:eastAsia="ar-SA"/>
        </w:rPr>
      </w:pPr>
      <w:r w:rsidRPr="00D137AC">
        <w:rPr>
          <w:rFonts w:ascii="Times New Roman" w:eastAsia="Times New Roman" w:hAnsi="Times New Roman" w:cs="Times New Roman"/>
          <w:b/>
          <w:u w:val="single"/>
          <w:lang w:eastAsia="ar-SA"/>
        </w:rPr>
        <w:t>Pravidla pro sebehodnocení žáka</w:t>
      </w:r>
    </w:p>
    <w:p w:rsidR="00D137AC" w:rsidRDefault="00D137AC" w:rsidP="00D137AC">
      <w:pPr>
        <w:suppressAutoHyphens/>
        <w:spacing w:after="0"/>
        <w:jc w:val="both"/>
        <w:rPr>
          <w:rFonts w:ascii="Times New Roman" w:eastAsia="Times New Roman" w:hAnsi="Times New Roman" w:cs="Times New Roman"/>
          <w:b/>
          <w:sz w:val="24"/>
          <w:szCs w:val="24"/>
          <w:u w:val="single"/>
          <w:lang w:eastAsia="ar-SA"/>
        </w:rPr>
      </w:pPr>
    </w:p>
    <w:p w:rsidR="007638B4" w:rsidRDefault="00D137AC" w:rsidP="007638B4">
      <w:pPr>
        <w:pStyle w:val="Default"/>
        <w:spacing w:line="276" w:lineRule="auto"/>
        <w:jc w:val="both"/>
        <w:rPr>
          <w:sz w:val="23"/>
          <w:szCs w:val="23"/>
        </w:rPr>
      </w:pPr>
      <w:r>
        <w:rPr>
          <w:sz w:val="23"/>
          <w:szCs w:val="23"/>
        </w:rPr>
        <w:t>Cílem sebehodnocení je postupné přebírání zodpovědnosti žáka za vlastní učení a práci. Našim úkolem je naučit žáka hodnotit své znalosti a dovednosti. Žák je veden k tomu, aby uměl odhadnout své možnosti</w:t>
      </w:r>
      <w:r w:rsidR="007638B4">
        <w:rPr>
          <w:sz w:val="23"/>
          <w:szCs w:val="23"/>
        </w:rPr>
        <w:t>.</w:t>
      </w:r>
      <w:r>
        <w:rPr>
          <w:sz w:val="23"/>
          <w:szCs w:val="23"/>
        </w:rPr>
        <w:t xml:space="preserve"> </w:t>
      </w:r>
    </w:p>
    <w:p w:rsidR="007638B4" w:rsidRDefault="007638B4" w:rsidP="007638B4">
      <w:pPr>
        <w:pStyle w:val="Default"/>
        <w:spacing w:line="276" w:lineRule="auto"/>
        <w:jc w:val="both"/>
        <w:rPr>
          <w:sz w:val="23"/>
          <w:szCs w:val="23"/>
        </w:rPr>
      </w:pPr>
    </w:p>
    <w:p w:rsidR="007638B4" w:rsidRDefault="007638B4" w:rsidP="007638B4">
      <w:pPr>
        <w:pStyle w:val="Default"/>
        <w:spacing w:line="276" w:lineRule="auto"/>
        <w:jc w:val="both"/>
        <w:rPr>
          <w:sz w:val="23"/>
          <w:szCs w:val="23"/>
        </w:rPr>
      </w:pPr>
      <w:r w:rsidRPr="007638B4">
        <w:rPr>
          <w:sz w:val="23"/>
          <w:szCs w:val="23"/>
          <w:u w:val="single"/>
        </w:rPr>
        <w:t>Možnosti sebehodnocení</w:t>
      </w:r>
      <w:r>
        <w:rPr>
          <w:sz w:val="23"/>
          <w:szCs w:val="23"/>
        </w:rPr>
        <w:t>:</w:t>
      </w:r>
    </w:p>
    <w:p w:rsidR="00D137AC" w:rsidRDefault="00D137AC" w:rsidP="007638B4">
      <w:pPr>
        <w:pStyle w:val="Default"/>
        <w:numPr>
          <w:ilvl w:val="0"/>
          <w:numId w:val="123"/>
        </w:numPr>
        <w:spacing w:line="276" w:lineRule="auto"/>
        <w:jc w:val="both"/>
        <w:rPr>
          <w:sz w:val="23"/>
          <w:szCs w:val="23"/>
        </w:rPr>
      </w:pPr>
      <w:r>
        <w:rPr>
          <w:b/>
          <w:bCs/>
          <w:sz w:val="23"/>
          <w:szCs w:val="23"/>
        </w:rPr>
        <w:t xml:space="preserve">ústní sebehodnocení </w:t>
      </w:r>
      <w:r>
        <w:rPr>
          <w:sz w:val="23"/>
          <w:szCs w:val="23"/>
        </w:rPr>
        <w:t xml:space="preserve">(komunikační kruh – co se budu učit a jak jsem to zvládl, vlastní zhodnocení) </w:t>
      </w:r>
    </w:p>
    <w:p w:rsidR="00D137AC" w:rsidRDefault="00D137AC" w:rsidP="00D137AC">
      <w:pPr>
        <w:pStyle w:val="Default"/>
        <w:numPr>
          <w:ilvl w:val="0"/>
          <w:numId w:val="5"/>
        </w:numPr>
        <w:spacing w:line="276" w:lineRule="auto"/>
        <w:jc w:val="both"/>
        <w:rPr>
          <w:sz w:val="23"/>
          <w:szCs w:val="23"/>
        </w:rPr>
      </w:pPr>
      <w:r>
        <w:rPr>
          <w:b/>
          <w:bCs/>
          <w:sz w:val="23"/>
          <w:szCs w:val="23"/>
        </w:rPr>
        <w:t xml:space="preserve">portfolio </w:t>
      </w:r>
      <w:r>
        <w:rPr>
          <w:sz w:val="23"/>
          <w:szCs w:val="23"/>
        </w:rPr>
        <w:t xml:space="preserve">umožňuje vidět práci žáka za určité časové období (sešity, pracovní listy, výrobky, diplomy, fotografie apod.) </w:t>
      </w:r>
    </w:p>
    <w:p w:rsidR="00D137AC" w:rsidRPr="00A36922" w:rsidRDefault="00D137AC" w:rsidP="00AE7525">
      <w:pPr>
        <w:suppressAutoHyphens/>
        <w:spacing w:after="0"/>
        <w:rPr>
          <w:rFonts w:ascii="Times New Roman" w:eastAsia="Times New Roman" w:hAnsi="Times New Roman" w:cs="Times New Roman"/>
          <w:b/>
          <w:sz w:val="24"/>
          <w:szCs w:val="24"/>
          <w:u w:val="single"/>
          <w:lang w:eastAsia="ar-SA"/>
        </w:rPr>
      </w:pPr>
    </w:p>
    <w:p w:rsidR="00AE7525" w:rsidRPr="00D137AC" w:rsidRDefault="00AE7525" w:rsidP="00D137AC">
      <w:pPr>
        <w:suppressAutoHyphens/>
        <w:spacing w:after="0"/>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Sebehodnocení žáka probíhá vždy podle předem daných kritérií, která mohou vzhledem ke konkrétní situaci tvořit spolu s vyučujícím i žáci.</w:t>
      </w:r>
      <w:r w:rsidR="00D137AC" w:rsidRPr="00D137AC">
        <w:rPr>
          <w:rFonts w:ascii="Times New Roman" w:eastAsia="Times New Roman" w:hAnsi="Times New Roman" w:cs="Times New Roman"/>
          <w:lang w:eastAsia="ar-SA"/>
        </w:rPr>
        <w:t xml:space="preserve"> </w:t>
      </w:r>
      <w:r w:rsidRPr="00D137AC">
        <w:rPr>
          <w:rFonts w:ascii="Times New Roman" w:eastAsia="Times New Roman" w:hAnsi="Times New Roman" w:cs="Times New Roman"/>
          <w:lang w:eastAsia="ar-SA"/>
        </w:rPr>
        <w:t>Sebehodnocení je dů</w:t>
      </w:r>
      <w:r w:rsidR="00D137AC" w:rsidRPr="00D137AC">
        <w:rPr>
          <w:rFonts w:ascii="Times New Roman" w:eastAsia="Times New Roman" w:hAnsi="Times New Roman" w:cs="Times New Roman"/>
          <w:lang w:eastAsia="ar-SA"/>
        </w:rPr>
        <w:t xml:space="preserve">ležitou součástí hodnocení žáků, posiluje se jím sebeúcta a sebevědomí žáků. </w:t>
      </w:r>
      <w:r w:rsidRPr="00D137AC">
        <w:rPr>
          <w:rFonts w:ascii="Times New Roman" w:eastAsia="Times New Roman" w:hAnsi="Times New Roman" w:cs="Times New Roman"/>
          <w:lang w:eastAsia="ar-SA"/>
        </w:rPr>
        <w:t>Vedeme žáka k tomu, aby komentoval svoje výkony a výsledky a hodnotil svůj pokrok.</w:t>
      </w:r>
      <w:r w:rsidR="00D137AC" w:rsidRPr="00D137AC">
        <w:rPr>
          <w:rFonts w:ascii="Times New Roman" w:eastAsia="Times New Roman" w:hAnsi="Times New Roman" w:cs="Times New Roman"/>
          <w:lang w:eastAsia="ar-SA"/>
        </w:rPr>
        <w:t xml:space="preserve"> </w:t>
      </w:r>
      <w:r w:rsidRPr="00D137AC">
        <w:rPr>
          <w:rFonts w:ascii="Times New Roman" w:eastAsia="Times New Roman" w:hAnsi="Times New Roman" w:cs="Times New Roman"/>
          <w:lang w:eastAsia="ar-SA"/>
        </w:rPr>
        <w:t>K sebehodnocení využíváme různé metod</w:t>
      </w:r>
      <w:r w:rsidR="00D137AC" w:rsidRPr="00D137AC">
        <w:rPr>
          <w:rFonts w:ascii="Times New Roman" w:eastAsia="Times New Roman" w:hAnsi="Times New Roman" w:cs="Times New Roman"/>
          <w:lang w:eastAsia="ar-SA"/>
        </w:rPr>
        <w:t>y, které volíme podle věku žáků.</w:t>
      </w:r>
    </w:p>
    <w:p w:rsidR="00D137AC" w:rsidRPr="00A36922" w:rsidRDefault="00D137AC" w:rsidP="00D137AC">
      <w:pPr>
        <w:suppressAutoHyphens/>
        <w:spacing w:after="0" w:line="240" w:lineRule="auto"/>
        <w:rPr>
          <w:rFonts w:ascii="Times New Roman" w:eastAsia="Times New Roman" w:hAnsi="Times New Roman" w:cs="Times New Roman"/>
          <w:sz w:val="24"/>
          <w:szCs w:val="24"/>
          <w:lang w:eastAsia="ar-SA"/>
        </w:rPr>
      </w:pPr>
    </w:p>
    <w:p w:rsidR="004556E4" w:rsidRPr="00677C25" w:rsidRDefault="004556E4" w:rsidP="002D67F2">
      <w:pPr>
        <w:pStyle w:val="Default"/>
        <w:spacing w:line="276" w:lineRule="auto"/>
        <w:rPr>
          <w:sz w:val="23"/>
          <w:szCs w:val="23"/>
          <w:u w:val="single"/>
        </w:rPr>
      </w:pPr>
      <w:r w:rsidRPr="00677C25">
        <w:rPr>
          <w:b/>
          <w:bCs/>
          <w:sz w:val="23"/>
          <w:szCs w:val="23"/>
          <w:u w:val="single"/>
        </w:rPr>
        <w:t xml:space="preserve">Způsoby hodnocení žáka Praktické školy </w:t>
      </w:r>
    </w:p>
    <w:p w:rsidR="004556E4" w:rsidRDefault="004556E4" w:rsidP="002D67F2">
      <w:pPr>
        <w:pStyle w:val="Default"/>
        <w:spacing w:line="276" w:lineRule="auto"/>
        <w:rPr>
          <w:sz w:val="23"/>
          <w:szCs w:val="23"/>
        </w:rPr>
      </w:pPr>
    </w:p>
    <w:p w:rsidR="004556E4" w:rsidRDefault="004556E4" w:rsidP="002D67F2">
      <w:pPr>
        <w:pStyle w:val="Default"/>
        <w:spacing w:line="276" w:lineRule="auto"/>
        <w:rPr>
          <w:sz w:val="23"/>
          <w:szCs w:val="23"/>
        </w:rPr>
      </w:pPr>
      <w:r>
        <w:rPr>
          <w:sz w:val="23"/>
          <w:szCs w:val="23"/>
        </w:rPr>
        <w:t xml:space="preserve">Hodnocení žáka během školního roku: </w:t>
      </w:r>
    </w:p>
    <w:p w:rsidR="004556E4" w:rsidRDefault="004556E4" w:rsidP="002D67F2">
      <w:pPr>
        <w:pStyle w:val="Default"/>
        <w:numPr>
          <w:ilvl w:val="0"/>
          <w:numId w:val="5"/>
        </w:numPr>
        <w:spacing w:line="276" w:lineRule="auto"/>
        <w:rPr>
          <w:sz w:val="23"/>
          <w:szCs w:val="23"/>
        </w:rPr>
      </w:pPr>
      <w:r>
        <w:rPr>
          <w:sz w:val="23"/>
          <w:szCs w:val="23"/>
        </w:rPr>
        <w:t xml:space="preserve">slovní hodnocení - takové hodnocení, které je pro žáky motivující (pochvaly), </w:t>
      </w:r>
    </w:p>
    <w:p w:rsidR="00FE0B3B" w:rsidRDefault="004556E4" w:rsidP="002D67F2">
      <w:pPr>
        <w:pStyle w:val="Default"/>
        <w:numPr>
          <w:ilvl w:val="0"/>
          <w:numId w:val="5"/>
        </w:numPr>
        <w:spacing w:line="276" w:lineRule="auto"/>
        <w:rPr>
          <w:sz w:val="23"/>
          <w:szCs w:val="23"/>
        </w:rPr>
      </w:pPr>
      <w:r>
        <w:rPr>
          <w:sz w:val="23"/>
          <w:szCs w:val="23"/>
        </w:rPr>
        <w:t>klasifikace (známky vyjádřené stupnicí 1 – 5) - pokud používáme klasifikaci známkou během vyučování, má to především charakter motivační a je to odměna za dobře vykonanou práci,</w:t>
      </w:r>
    </w:p>
    <w:p w:rsidR="004556E4" w:rsidRDefault="00FE0B3B" w:rsidP="002D67F2">
      <w:pPr>
        <w:pStyle w:val="Default"/>
        <w:numPr>
          <w:ilvl w:val="0"/>
          <w:numId w:val="5"/>
        </w:numPr>
        <w:spacing w:line="276" w:lineRule="auto"/>
        <w:rPr>
          <w:sz w:val="23"/>
          <w:szCs w:val="23"/>
        </w:rPr>
      </w:pPr>
      <w:r>
        <w:rPr>
          <w:sz w:val="23"/>
          <w:szCs w:val="23"/>
        </w:rPr>
        <w:t>kombinované hodnocení</w:t>
      </w:r>
      <w:r w:rsidR="004556E4">
        <w:rPr>
          <w:sz w:val="23"/>
          <w:szCs w:val="23"/>
        </w:rPr>
        <w:t xml:space="preserve"> </w:t>
      </w:r>
    </w:p>
    <w:p w:rsidR="00A13D7F" w:rsidRPr="000B044D" w:rsidRDefault="004556E4" w:rsidP="002D67F2">
      <w:pPr>
        <w:pStyle w:val="Default"/>
        <w:numPr>
          <w:ilvl w:val="0"/>
          <w:numId w:val="5"/>
        </w:numPr>
        <w:spacing w:line="276" w:lineRule="auto"/>
        <w:outlineLvl w:val="0"/>
        <w:rPr>
          <w:b/>
          <w:bCs/>
        </w:rPr>
      </w:pPr>
      <w:r w:rsidRPr="000B044D">
        <w:rPr>
          <w:sz w:val="23"/>
          <w:szCs w:val="23"/>
        </w:rPr>
        <w:t xml:space="preserve">alternativní způsob – hodnocení formou razítek, samolepek (obrázky), vždy po dohodě se zákonnými zástupci. </w:t>
      </w:r>
    </w:p>
    <w:p w:rsidR="001A4D9C" w:rsidRPr="00A36922" w:rsidRDefault="001A4D9C" w:rsidP="001A4D9C">
      <w:pPr>
        <w:suppressAutoHyphens/>
        <w:spacing w:after="0"/>
        <w:rPr>
          <w:rFonts w:ascii="Times New Roman" w:eastAsia="Times New Roman" w:hAnsi="Times New Roman" w:cs="Times New Roman"/>
          <w:sz w:val="24"/>
          <w:szCs w:val="24"/>
          <w:lang w:eastAsia="ar-SA"/>
        </w:rPr>
      </w:pPr>
      <w:r w:rsidRPr="00A36922">
        <w:rPr>
          <w:rFonts w:ascii="Times New Roman" w:eastAsia="Times New Roman" w:hAnsi="Times New Roman" w:cs="Times New Roman"/>
          <w:sz w:val="24"/>
          <w:szCs w:val="24"/>
          <w:lang w:eastAsia="ar-SA"/>
        </w:rPr>
        <w:t xml:space="preserve">                                 </w:t>
      </w:r>
    </w:p>
    <w:p w:rsidR="001A4D9C" w:rsidRPr="00FE0B3B" w:rsidRDefault="001A4D9C" w:rsidP="00FE0B3B">
      <w:pPr>
        <w:suppressAutoHyphens/>
        <w:jc w:val="both"/>
        <w:rPr>
          <w:rFonts w:ascii="Times New Roman" w:eastAsia="Times New Roman" w:hAnsi="Times New Roman" w:cs="Times New Roman"/>
          <w:lang w:eastAsia="ar-SA"/>
        </w:rPr>
      </w:pPr>
      <w:r w:rsidRPr="00FE0B3B">
        <w:rPr>
          <w:rFonts w:ascii="Times New Roman" w:eastAsia="Times New Roman" w:hAnsi="Times New Roman" w:cs="Times New Roman"/>
          <w:b/>
          <w:lang w:eastAsia="ar-SA"/>
        </w:rPr>
        <w:t xml:space="preserve">Slovní hodnocení </w:t>
      </w:r>
      <w:r w:rsidRPr="00FE0B3B">
        <w:rPr>
          <w:rFonts w:ascii="Times New Roman" w:eastAsia="Times New Roman" w:hAnsi="Times New Roman" w:cs="Times New Roman"/>
          <w:lang w:eastAsia="ar-SA"/>
        </w:rPr>
        <w:t>se využívá v jednotlivých případech po dohodě s rodiči. Je vhodné tam, kde je využíván individuální vzdělávací plán a také tam, kde pětistupňová klasifikace není vhodná, nebo nevyjadřuje skutečný stav a faktory ovlivňující hodnocení žáka. Slovní hodnocení zahrnuje posouzení výsledků vzdělávání žáka v jejich vývoji, ohodnocení píle žáka a jeho přístupu k práci. Obsahuje také doporučení</w:t>
      </w:r>
      <w:r w:rsidR="00FE0B3B">
        <w:rPr>
          <w:rFonts w:ascii="Times New Roman" w:eastAsia="Times New Roman" w:hAnsi="Times New Roman" w:cs="Times New Roman"/>
          <w:lang w:eastAsia="ar-SA"/>
        </w:rPr>
        <w:t xml:space="preserve"> dalšího postupu, jak předcházet</w:t>
      </w:r>
      <w:r w:rsidRPr="00FE0B3B">
        <w:rPr>
          <w:rFonts w:ascii="Times New Roman" w:eastAsia="Times New Roman" w:hAnsi="Times New Roman" w:cs="Times New Roman"/>
          <w:lang w:eastAsia="ar-SA"/>
        </w:rPr>
        <w:t xml:space="preserve"> neúspěchům žáka a jak je překonávat.</w:t>
      </w:r>
    </w:p>
    <w:p w:rsidR="001A4D9C" w:rsidRPr="00FE0B3B" w:rsidRDefault="001A4D9C" w:rsidP="001A4D9C">
      <w:pPr>
        <w:suppressAutoHyphens/>
        <w:spacing w:after="0"/>
        <w:jc w:val="both"/>
        <w:rPr>
          <w:rFonts w:ascii="Times New Roman" w:eastAsia="Times New Roman" w:hAnsi="Times New Roman" w:cs="Times New Roman"/>
          <w:lang w:eastAsia="ar-SA"/>
        </w:rPr>
      </w:pPr>
      <w:r w:rsidRPr="00FE0B3B">
        <w:rPr>
          <w:rFonts w:ascii="Times New Roman" w:eastAsia="Times New Roman" w:hAnsi="Times New Roman" w:cs="Times New Roman"/>
          <w:lang w:eastAsia="ar-SA"/>
        </w:rPr>
        <w:t>Slovní hodnocení je postaveno na principu stručného, výstižného popisu zvládnutí očekávaných výstupů s důrazem na zohlednění postižení vzdělávaného a zejména vyjádření procesu pokroku a cesty jak dál.</w:t>
      </w:r>
    </w:p>
    <w:p w:rsidR="001A4D9C" w:rsidRDefault="001A4D9C" w:rsidP="001A4D9C">
      <w:pPr>
        <w:suppressAutoHyphens/>
        <w:spacing w:after="120"/>
        <w:rPr>
          <w:rFonts w:ascii="Times New Roman" w:eastAsia="Times New Roman" w:hAnsi="Times New Roman" w:cs="Times New Roman"/>
          <w:lang w:eastAsia="ar-SA"/>
        </w:rPr>
      </w:pPr>
      <w:r w:rsidRPr="00FE0B3B">
        <w:rPr>
          <w:rFonts w:ascii="Times New Roman" w:eastAsia="Times New Roman" w:hAnsi="Times New Roman" w:cs="Times New Roman"/>
          <w:lang w:eastAsia="ar-SA"/>
        </w:rPr>
        <w:t>Je to sdělení především pro rodiče, či zákonné zástupce žáka.</w:t>
      </w:r>
    </w:p>
    <w:p w:rsidR="007638B4" w:rsidRDefault="007638B4" w:rsidP="000B044D">
      <w:pPr>
        <w:suppressAutoHyphens/>
        <w:spacing w:after="0"/>
        <w:jc w:val="both"/>
        <w:rPr>
          <w:rFonts w:ascii="Times New Roman" w:eastAsia="Times New Roman" w:hAnsi="Times New Roman" w:cs="Times New Roman"/>
          <w:b/>
          <w:u w:val="single"/>
          <w:lang w:eastAsia="ar-SA"/>
        </w:rPr>
      </w:pPr>
    </w:p>
    <w:p w:rsidR="000B044D" w:rsidRDefault="000B044D" w:rsidP="000B044D">
      <w:pPr>
        <w:suppressAutoHyphens/>
        <w:spacing w:after="0"/>
        <w:jc w:val="both"/>
        <w:rPr>
          <w:rFonts w:ascii="Times New Roman" w:eastAsia="Times New Roman" w:hAnsi="Times New Roman" w:cs="Times New Roman"/>
          <w:b/>
          <w:u w:val="single"/>
          <w:lang w:eastAsia="ar-SA"/>
        </w:rPr>
      </w:pPr>
      <w:r w:rsidRPr="00D137AC">
        <w:rPr>
          <w:rFonts w:ascii="Times New Roman" w:eastAsia="Times New Roman" w:hAnsi="Times New Roman" w:cs="Times New Roman"/>
          <w:b/>
          <w:u w:val="single"/>
          <w:lang w:eastAsia="ar-SA"/>
        </w:rPr>
        <w:lastRenderedPageBreak/>
        <w:t>Pravidla pro slovní hodnocení</w:t>
      </w:r>
    </w:p>
    <w:p w:rsidR="000B044D" w:rsidRPr="00D137AC" w:rsidRDefault="000B044D" w:rsidP="000B044D">
      <w:pPr>
        <w:suppressAutoHyphens/>
        <w:spacing w:after="0"/>
        <w:jc w:val="both"/>
        <w:rPr>
          <w:rFonts w:ascii="Times New Roman" w:eastAsia="Times New Roman" w:hAnsi="Times New Roman" w:cs="Times New Roman"/>
          <w:b/>
          <w:u w:val="single"/>
          <w:lang w:eastAsia="ar-SA"/>
        </w:rPr>
      </w:pPr>
    </w:p>
    <w:p w:rsidR="000B044D" w:rsidRPr="00D137AC" w:rsidRDefault="000B044D" w:rsidP="009F2DA7">
      <w:pPr>
        <w:numPr>
          <w:ilvl w:val="0"/>
          <w:numId w:val="122"/>
        </w:numPr>
        <w:suppressAutoHyphens/>
        <w:spacing w:after="0"/>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Slovní hodnocení používáme jako průběžné hodnocení žáka.</w:t>
      </w:r>
    </w:p>
    <w:p w:rsidR="000B044D" w:rsidRPr="00D137AC" w:rsidRDefault="000B044D" w:rsidP="009F2DA7">
      <w:pPr>
        <w:numPr>
          <w:ilvl w:val="0"/>
          <w:numId w:val="122"/>
        </w:numPr>
        <w:suppressAutoHyphens/>
        <w:spacing w:after="0"/>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 xml:space="preserve">Slovní hodnocení má formu ústního i písemného hodnocení. </w:t>
      </w:r>
    </w:p>
    <w:p w:rsidR="000B044D" w:rsidRPr="00D137AC" w:rsidRDefault="000B044D" w:rsidP="009F2DA7">
      <w:pPr>
        <w:numPr>
          <w:ilvl w:val="0"/>
          <w:numId w:val="122"/>
        </w:numPr>
        <w:suppressAutoHyphens/>
        <w:spacing w:after="0"/>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Ústní hodnocení provádíme průběžně každou vyučovací hodinu a na konzultacích s rodiči s využitím žákovského portfolia.</w:t>
      </w:r>
    </w:p>
    <w:p w:rsidR="000B044D" w:rsidRPr="00D137AC" w:rsidRDefault="000B044D" w:rsidP="009F2DA7">
      <w:pPr>
        <w:numPr>
          <w:ilvl w:val="0"/>
          <w:numId w:val="122"/>
        </w:numPr>
        <w:suppressAutoHyphens/>
        <w:spacing w:after="0"/>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Písemné hodnocení je zpravidla realizováno na konci každého čtvrtletí zápisem do žákovské knížky.</w:t>
      </w:r>
    </w:p>
    <w:p w:rsidR="000B044D" w:rsidRPr="00D137AC" w:rsidRDefault="000B044D" w:rsidP="009F2DA7">
      <w:pPr>
        <w:numPr>
          <w:ilvl w:val="0"/>
          <w:numId w:val="122"/>
        </w:numPr>
        <w:suppressAutoHyphens/>
        <w:spacing w:after="0"/>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Slovní hodnocení je pozitivně laděno, popisuje cestu a výsledek učení, v případě nedostatků naznačuje směr další práce žáka.</w:t>
      </w:r>
    </w:p>
    <w:p w:rsidR="000B044D" w:rsidRPr="00D137AC" w:rsidRDefault="000B044D" w:rsidP="009F2DA7">
      <w:pPr>
        <w:numPr>
          <w:ilvl w:val="0"/>
          <w:numId w:val="122"/>
        </w:numPr>
        <w:suppressAutoHyphens/>
        <w:spacing w:after="0"/>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Ve slovním hodnocení nesrovnáváme žáky navzájem, ale soustředíme se na individuální pokrok žáka.</w:t>
      </w:r>
    </w:p>
    <w:p w:rsidR="000B044D" w:rsidRPr="00D137AC" w:rsidRDefault="000B044D" w:rsidP="009F2DA7">
      <w:pPr>
        <w:numPr>
          <w:ilvl w:val="0"/>
          <w:numId w:val="122"/>
        </w:numPr>
        <w:suppressAutoHyphens/>
        <w:spacing w:after="0"/>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Kritéria slovního hodnocení tvoří učitel ve spolupráci se žáky na konkrétní činnosti ve vyučování.</w:t>
      </w:r>
    </w:p>
    <w:p w:rsidR="000B044D" w:rsidRPr="00D137AC" w:rsidRDefault="000B044D" w:rsidP="009F2DA7">
      <w:pPr>
        <w:numPr>
          <w:ilvl w:val="0"/>
          <w:numId w:val="122"/>
        </w:numPr>
        <w:suppressAutoHyphens/>
        <w:spacing w:after="0"/>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Slovní hodnocení používáme též v případech skupinové práce nebo projektu.</w:t>
      </w:r>
    </w:p>
    <w:p w:rsidR="000B044D" w:rsidRPr="00D137AC" w:rsidRDefault="000B044D" w:rsidP="009F2DA7">
      <w:pPr>
        <w:numPr>
          <w:ilvl w:val="0"/>
          <w:numId w:val="122"/>
        </w:numPr>
        <w:suppressAutoHyphens/>
        <w:spacing w:after="0"/>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Žákovské portfolio zakládáme již v prvním ročníku.</w:t>
      </w:r>
    </w:p>
    <w:p w:rsidR="000B044D" w:rsidRPr="00D137AC" w:rsidRDefault="000B044D" w:rsidP="009F2DA7">
      <w:pPr>
        <w:numPr>
          <w:ilvl w:val="0"/>
          <w:numId w:val="122"/>
        </w:numPr>
        <w:suppressAutoHyphens/>
        <w:spacing w:after="0"/>
        <w:jc w:val="both"/>
        <w:rPr>
          <w:rFonts w:ascii="Times New Roman" w:eastAsia="Times New Roman" w:hAnsi="Times New Roman" w:cs="Times New Roman"/>
          <w:lang w:eastAsia="ar-SA"/>
        </w:rPr>
      </w:pPr>
      <w:r w:rsidRPr="00D137AC">
        <w:rPr>
          <w:rFonts w:ascii="Times New Roman" w:eastAsia="Times New Roman" w:hAnsi="Times New Roman" w:cs="Times New Roman"/>
          <w:lang w:eastAsia="ar-SA"/>
        </w:rPr>
        <w:t>Portfolio obsahuje: informace, které žák považuje ve vztahu ke své osobě za důležité, různé práce, diplomy, týdenní plány, sešity a práce, které ilustrují žákův posun vpřed.</w:t>
      </w:r>
    </w:p>
    <w:p w:rsidR="000B044D" w:rsidRPr="00FE0B3B" w:rsidRDefault="000B044D" w:rsidP="001A4D9C">
      <w:pPr>
        <w:suppressAutoHyphens/>
        <w:spacing w:after="120"/>
        <w:rPr>
          <w:rFonts w:ascii="Times New Roman" w:eastAsia="Times New Roman" w:hAnsi="Times New Roman" w:cs="Times New Roman"/>
          <w:lang w:eastAsia="ar-SA"/>
        </w:rPr>
      </w:pPr>
    </w:p>
    <w:p w:rsidR="001A4D9C" w:rsidRPr="00FE0B3B" w:rsidRDefault="001A4D9C" w:rsidP="00FE0B3B">
      <w:pPr>
        <w:suppressAutoHyphens/>
        <w:jc w:val="both"/>
        <w:rPr>
          <w:rFonts w:ascii="Times New Roman" w:eastAsia="Times New Roman" w:hAnsi="Times New Roman" w:cs="Times New Roman"/>
          <w:lang w:eastAsia="ar-SA"/>
        </w:rPr>
      </w:pPr>
      <w:r w:rsidRPr="00FE0B3B">
        <w:rPr>
          <w:rFonts w:ascii="Times New Roman" w:eastAsia="Times New Roman" w:hAnsi="Times New Roman" w:cs="Times New Roman"/>
          <w:b/>
          <w:lang w:eastAsia="ar-SA"/>
        </w:rPr>
        <w:t>Kombinované hodnocení</w:t>
      </w:r>
      <w:r w:rsidRPr="00FE0B3B">
        <w:rPr>
          <w:rFonts w:ascii="Times New Roman" w:eastAsia="Times New Roman" w:hAnsi="Times New Roman" w:cs="Times New Roman"/>
          <w:lang w:eastAsia="ar-SA"/>
        </w:rPr>
        <w:t xml:space="preserve"> nabízí použití obou těchto hodnotících metod současně a je vhodné zvláště v případech nezvládání některých segmentů vzdělávacího procesu. </w:t>
      </w:r>
    </w:p>
    <w:p w:rsidR="001A4D9C" w:rsidRPr="00A36922" w:rsidRDefault="001A4D9C" w:rsidP="001A4D9C">
      <w:pPr>
        <w:suppressAutoHyphens/>
        <w:spacing w:after="0"/>
        <w:jc w:val="both"/>
        <w:rPr>
          <w:rFonts w:ascii="Times New Roman" w:eastAsia="Times New Roman" w:hAnsi="Times New Roman" w:cs="Times New Roman"/>
          <w:sz w:val="24"/>
          <w:szCs w:val="24"/>
          <w:lang w:eastAsia="ar-SA"/>
        </w:rPr>
      </w:pPr>
    </w:p>
    <w:p w:rsidR="001A4D9C" w:rsidRPr="000B044D" w:rsidRDefault="000B044D" w:rsidP="00EE2604">
      <w:pPr>
        <w:suppressAutoHyphens/>
        <w:spacing w:after="0"/>
        <w:jc w:val="both"/>
        <w:rPr>
          <w:rFonts w:ascii="Times New Roman" w:eastAsia="Times New Roman" w:hAnsi="Times New Roman" w:cs="Times New Roman"/>
          <w:b/>
          <w:u w:val="single"/>
          <w:lang w:eastAsia="ar-SA"/>
        </w:rPr>
      </w:pPr>
      <w:r w:rsidRPr="000B044D">
        <w:rPr>
          <w:rFonts w:ascii="Times New Roman" w:eastAsia="Times New Roman" w:hAnsi="Times New Roman" w:cs="Times New Roman"/>
          <w:b/>
          <w:u w:val="single"/>
          <w:lang w:eastAsia="ar-SA"/>
        </w:rPr>
        <w:t>P</w:t>
      </w:r>
      <w:r w:rsidR="001A4D9C" w:rsidRPr="000B044D">
        <w:rPr>
          <w:rFonts w:ascii="Times New Roman" w:eastAsia="Times New Roman" w:hAnsi="Times New Roman" w:cs="Times New Roman"/>
          <w:b/>
          <w:u w:val="single"/>
          <w:lang w:eastAsia="ar-SA"/>
        </w:rPr>
        <w:t>ravidla pro hodnocení prospěchu klasifikací</w:t>
      </w:r>
    </w:p>
    <w:p w:rsidR="001A4D9C" w:rsidRPr="00EE2604" w:rsidRDefault="001A4D9C" w:rsidP="00EE2604">
      <w:pPr>
        <w:suppressAutoHyphens/>
        <w:spacing w:after="0"/>
        <w:jc w:val="both"/>
        <w:rPr>
          <w:rFonts w:ascii="Times New Roman" w:eastAsia="Times New Roman" w:hAnsi="Times New Roman" w:cs="Times New Roman"/>
          <w:b/>
          <w:lang w:eastAsia="ar-SA"/>
        </w:rPr>
      </w:pPr>
    </w:p>
    <w:p w:rsidR="001A4D9C" w:rsidRPr="00EE2604" w:rsidRDefault="001A4D9C" w:rsidP="00EE2604">
      <w:p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Prospěch je ve vyučovacích předmětech klasifikován stupni:</w:t>
      </w:r>
    </w:p>
    <w:p w:rsidR="001A4D9C" w:rsidRPr="00EE2604" w:rsidRDefault="001A4D9C" w:rsidP="00EE2604">
      <w:pPr>
        <w:suppressAutoHyphens/>
        <w:spacing w:after="0"/>
        <w:ind w:left="720"/>
        <w:jc w:val="both"/>
        <w:rPr>
          <w:rFonts w:ascii="Times New Roman" w:eastAsia="Times New Roman" w:hAnsi="Times New Roman" w:cs="Times New Roman"/>
          <w:i/>
          <w:lang w:eastAsia="ar-SA"/>
        </w:rPr>
      </w:pPr>
      <w:r w:rsidRPr="00EE2604">
        <w:rPr>
          <w:rFonts w:ascii="Times New Roman" w:eastAsia="Times New Roman" w:hAnsi="Times New Roman" w:cs="Times New Roman"/>
          <w:i/>
          <w:lang w:eastAsia="ar-SA"/>
        </w:rPr>
        <w:t>výborný, chvalitebný, dobrý, dostatečný, nedostatečný</w:t>
      </w:r>
    </w:p>
    <w:p w:rsidR="001A4D9C" w:rsidRPr="00EE2604" w:rsidRDefault="001A4D9C" w:rsidP="00EE2604">
      <w:pPr>
        <w:suppressAutoHyphens/>
        <w:spacing w:after="0"/>
        <w:jc w:val="both"/>
        <w:rPr>
          <w:rFonts w:ascii="Times New Roman" w:eastAsia="Times New Roman" w:hAnsi="Times New Roman" w:cs="Times New Roman"/>
          <w:lang w:eastAsia="ar-SA"/>
        </w:rPr>
      </w:pPr>
    </w:p>
    <w:p w:rsidR="001A4D9C" w:rsidRPr="00EE2604" w:rsidRDefault="001A4D9C" w:rsidP="009F2DA7">
      <w:pPr>
        <w:numPr>
          <w:ilvl w:val="0"/>
          <w:numId w:val="117"/>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Známka z hodnocení vědomostí a dovedností nezahrnuje hodnocení chování žáka.</w:t>
      </w:r>
    </w:p>
    <w:p w:rsidR="001A4D9C" w:rsidRPr="00EE2604" w:rsidRDefault="001A4D9C" w:rsidP="009F2DA7">
      <w:pPr>
        <w:numPr>
          <w:ilvl w:val="0"/>
          <w:numId w:val="117"/>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Hodnocení probíhá průběžně a výsledná známka je stanovena na základě dostatečného množství podkladů.</w:t>
      </w:r>
    </w:p>
    <w:p w:rsidR="001A4D9C" w:rsidRPr="00EE2604" w:rsidRDefault="001A4D9C" w:rsidP="009F2DA7">
      <w:pPr>
        <w:numPr>
          <w:ilvl w:val="0"/>
          <w:numId w:val="117"/>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Klasifikuje se vždy dostatečně probrané učivo.</w:t>
      </w:r>
    </w:p>
    <w:p w:rsidR="001A4D9C" w:rsidRPr="00EE2604" w:rsidRDefault="001A4D9C" w:rsidP="009F2DA7">
      <w:pPr>
        <w:numPr>
          <w:ilvl w:val="0"/>
          <w:numId w:val="117"/>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Žák má právo si své neúspěšné hodnocení opravit.</w:t>
      </w:r>
    </w:p>
    <w:p w:rsidR="001A4D9C" w:rsidRPr="00EE2604" w:rsidRDefault="001A4D9C" w:rsidP="009F2DA7">
      <w:pPr>
        <w:numPr>
          <w:ilvl w:val="0"/>
          <w:numId w:val="117"/>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Rodiče jsou pravidelně s hodnocením žáka seznamováni.</w:t>
      </w:r>
    </w:p>
    <w:p w:rsidR="001A4D9C" w:rsidRPr="00EE2604" w:rsidRDefault="001A4D9C" w:rsidP="009F2DA7">
      <w:pPr>
        <w:numPr>
          <w:ilvl w:val="0"/>
          <w:numId w:val="117"/>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Klasifikaci doplňujeme slovním hodnocením.</w:t>
      </w:r>
    </w:p>
    <w:p w:rsidR="001A4D9C" w:rsidRPr="00EE2604" w:rsidRDefault="001A4D9C" w:rsidP="009F2DA7">
      <w:pPr>
        <w:numPr>
          <w:ilvl w:val="0"/>
          <w:numId w:val="117"/>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Průběžně a různými formami vedeme žáka k sebehodnocení.</w:t>
      </w:r>
    </w:p>
    <w:p w:rsidR="001A4D9C" w:rsidRPr="00EE2604" w:rsidRDefault="001A4D9C" w:rsidP="009F2DA7">
      <w:pPr>
        <w:numPr>
          <w:ilvl w:val="0"/>
          <w:numId w:val="117"/>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Žák je vždy předem seznámen s kritérii hodnocení.</w:t>
      </w:r>
    </w:p>
    <w:p w:rsidR="001A4D9C" w:rsidRPr="00EE2604" w:rsidRDefault="001A4D9C" w:rsidP="009F2DA7">
      <w:pPr>
        <w:numPr>
          <w:ilvl w:val="0"/>
          <w:numId w:val="117"/>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 xml:space="preserve">Do klasifikace se promítá úroveň zvládnutí očekávaného výstupu oboru z ŠVP, </w:t>
      </w:r>
      <w:r w:rsidR="00EE2604" w:rsidRPr="00EE2604">
        <w:rPr>
          <w:rFonts w:ascii="Times New Roman" w:eastAsia="Times New Roman" w:hAnsi="Times New Roman" w:cs="Times New Roman"/>
          <w:lang w:eastAsia="ar-SA"/>
        </w:rPr>
        <w:t>v</w:t>
      </w:r>
      <w:r w:rsidRPr="00EE2604">
        <w:rPr>
          <w:rFonts w:ascii="Times New Roman" w:eastAsia="Times New Roman" w:hAnsi="Times New Roman" w:cs="Times New Roman"/>
          <w:lang w:eastAsia="ar-SA"/>
        </w:rPr>
        <w:t>ědomostí, dovedností, zpracování informací, komunikace a tvořivost žáka.</w:t>
      </w:r>
    </w:p>
    <w:p w:rsidR="001A4D9C" w:rsidRPr="00EE2604" w:rsidRDefault="001A4D9C" w:rsidP="009F2DA7">
      <w:pPr>
        <w:numPr>
          <w:ilvl w:val="0"/>
          <w:numId w:val="117"/>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Hodnocení souhrnného prospěchu se provádí na konci každého pololetí a není aritmetickým průměrem běžné klasifikace.</w:t>
      </w:r>
    </w:p>
    <w:p w:rsidR="001A4D9C" w:rsidRPr="00EE2604" w:rsidRDefault="001A4D9C" w:rsidP="009F2DA7">
      <w:pPr>
        <w:numPr>
          <w:ilvl w:val="0"/>
          <w:numId w:val="117"/>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Klasifikační stupeň určí učitel, který vyučuje příslušný předmět.</w:t>
      </w:r>
    </w:p>
    <w:p w:rsidR="001A4D9C" w:rsidRPr="00A36922" w:rsidRDefault="001A4D9C" w:rsidP="001A4D9C">
      <w:pPr>
        <w:suppressAutoHyphens/>
        <w:spacing w:after="0"/>
        <w:rPr>
          <w:rFonts w:ascii="Times New Roman" w:eastAsia="Times New Roman" w:hAnsi="Times New Roman" w:cs="Times New Roman"/>
          <w:sz w:val="24"/>
          <w:szCs w:val="24"/>
          <w:lang w:eastAsia="ar-SA"/>
        </w:rPr>
      </w:pPr>
    </w:p>
    <w:p w:rsidR="001A4D9C" w:rsidRPr="00EE2604" w:rsidRDefault="001A4D9C" w:rsidP="001A4D9C">
      <w:pPr>
        <w:suppressAutoHyphens/>
        <w:spacing w:after="0"/>
        <w:rPr>
          <w:rFonts w:ascii="Times New Roman" w:eastAsia="Times New Roman" w:hAnsi="Times New Roman" w:cs="Times New Roman"/>
          <w:b/>
          <w:sz w:val="24"/>
          <w:szCs w:val="24"/>
          <w:u w:val="single"/>
          <w:lang w:eastAsia="ar-SA"/>
        </w:rPr>
      </w:pPr>
      <w:r w:rsidRPr="00EE2604">
        <w:rPr>
          <w:rFonts w:ascii="Times New Roman" w:eastAsia="Times New Roman" w:hAnsi="Times New Roman" w:cs="Times New Roman"/>
          <w:b/>
          <w:sz w:val="24"/>
          <w:szCs w:val="24"/>
          <w:u w:val="single"/>
          <w:lang w:eastAsia="ar-SA"/>
        </w:rPr>
        <w:t>Kritéria pro hodnocení formou klasifikace</w:t>
      </w:r>
    </w:p>
    <w:p w:rsidR="001A4D9C" w:rsidRPr="00A36922" w:rsidRDefault="001A4D9C" w:rsidP="001A4D9C">
      <w:pPr>
        <w:suppressAutoHyphens/>
        <w:spacing w:after="0"/>
        <w:rPr>
          <w:rFonts w:ascii="Times New Roman" w:eastAsia="Times New Roman" w:hAnsi="Times New Roman" w:cs="Times New Roman"/>
          <w:sz w:val="24"/>
          <w:szCs w:val="24"/>
          <w:lang w:eastAsia="ar-SA"/>
        </w:rPr>
      </w:pPr>
    </w:p>
    <w:p w:rsidR="001A4D9C" w:rsidRPr="00A36922" w:rsidRDefault="001A4D9C" w:rsidP="001A4D9C">
      <w:pPr>
        <w:suppressAutoHyphens/>
        <w:spacing w:after="0"/>
        <w:rPr>
          <w:rFonts w:ascii="Times New Roman" w:eastAsia="Times New Roman" w:hAnsi="Times New Roman" w:cs="Times New Roman"/>
          <w:i/>
          <w:sz w:val="24"/>
          <w:szCs w:val="24"/>
          <w:lang w:eastAsia="ar-SA"/>
        </w:rPr>
      </w:pPr>
      <w:r w:rsidRPr="00A36922">
        <w:rPr>
          <w:rFonts w:ascii="Times New Roman" w:eastAsia="Times New Roman" w:hAnsi="Times New Roman" w:cs="Times New Roman"/>
          <w:i/>
          <w:sz w:val="24"/>
          <w:szCs w:val="24"/>
          <w:lang w:eastAsia="ar-SA"/>
        </w:rPr>
        <w:t xml:space="preserve">Kritéria hodnocení vychází z úrovně zvládnutí očekávaných výstupů oboru ŠVP, </w:t>
      </w:r>
      <w:r w:rsidR="007638B4">
        <w:rPr>
          <w:rFonts w:ascii="Times New Roman" w:eastAsia="Times New Roman" w:hAnsi="Times New Roman" w:cs="Times New Roman"/>
          <w:i/>
          <w:sz w:val="24"/>
          <w:szCs w:val="24"/>
          <w:lang w:eastAsia="ar-SA"/>
        </w:rPr>
        <w:t>s</w:t>
      </w:r>
      <w:r w:rsidRPr="00A36922">
        <w:rPr>
          <w:rFonts w:ascii="Times New Roman" w:eastAsia="Times New Roman" w:hAnsi="Times New Roman" w:cs="Times New Roman"/>
          <w:i/>
          <w:sz w:val="24"/>
          <w:szCs w:val="24"/>
          <w:lang w:eastAsia="ar-SA"/>
        </w:rPr>
        <w:t>amostatnosti, komunikace, tvořivosti a aktivity žáka.</w:t>
      </w:r>
    </w:p>
    <w:p w:rsidR="001A4D9C" w:rsidRPr="00EE2604" w:rsidRDefault="001A4D9C" w:rsidP="00EE2604">
      <w:pPr>
        <w:suppressAutoHyphens/>
        <w:spacing w:after="0"/>
        <w:jc w:val="both"/>
        <w:rPr>
          <w:rFonts w:ascii="Times New Roman" w:eastAsia="Times New Roman" w:hAnsi="Times New Roman" w:cs="Times New Roman"/>
          <w:b/>
          <w:lang w:eastAsia="ar-SA"/>
        </w:rPr>
      </w:pPr>
      <w:r w:rsidRPr="00EE2604">
        <w:rPr>
          <w:rFonts w:ascii="Times New Roman" w:eastAsia="Times New Roman" w:hAnsi="Times New Roman" w:cs="Times New Roman"/>
          <w:b/>
          <w:lang w:eastAsia="ar-SA"/>
        </w:rPr>
        <w:lastRenderedPageBreak/>
        <w:t>Stupeň 1 (výborný)</w:t>
      </w:r>
    </w:p>
    <w:p w:rsidR="001A4D9C" w:rsidRPr="00EE2604" w:rsidRDefault="001A4D9C" w:rsidP="00EE2604">
      <w:p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 xml:space="preserve">Žák zvládl dané výstupy ŠVP uceleně, přesně a úplně. Pohotově vykonává požadované činnosti. Samostatně, aktivně a tvořivě uplatňuje osvojené poznatky a dovednosti při řešení teoretických i praktických úkolů. Jeho ústní a písemný projev je správný, přesný a výstižný. Výsledky jeho činnosti jsou kvalitní. Má kladný vztah k práci, k pracovnímu kolektivu a praktickým činnostem. Úspěšně rozvíjí svůj estetický vkus a tělesnou zdatnost. </w:t>
      </w:r>
    </w:p>
    <w:p w:rsidR="001A4D9C" w:rsidRPr="00EE2604" w:rsidRDefault="001A4D9C" w:rsidP="00EE2604">
      <w:pPr>
        <w:suppressAutoHyphens/>
        <w:spacing w:after="0"/>
        <w:jc w:val="both"/>
        <w:rPr>
          <w:rFonts w:ascii="Times New Roman" w:eastAsia="Times New Roman" w:hAnsi="Times New Roman" w:cs="Times New Roman"/>
          <w:lang w:eastAsia="ar-SA"/>
        </w:rPr>
      </w:pPr>
    </w:p>
    <w:p w:rsidR="001A4D9C" w:rsidRPr="00EE2604" w:rsidRDefault="001A4D9C" w:rsidP="00EE2604">
      <w:pPr>
        <w:suppressAutoHyphens/>
        <w:spacing w:after="0"/>
        <w:jc w:val="both"/>
        <w:rPr>
          <w:rFonts w:ascii="Times New Roman" w:eastAsia="Times New Roman" w:hAnsi="Times New Roman" w:cs="Times New Roman"/>
          <w:b/>
          <w:lang w:eastAsia="ar-SA"/>
        </w:rPr>
      </w:pPr>
      <w:r w:rsidRPr="00EE2604">
        <w:rPr>
          <w:rFonts w:ascii="Times New Roman" w:eastAsia="Times New Roman" w:hAnsi="Times New Roman" w:cs="Times New Roman"/>
          <w:b/>
          <w:lang w:eastAsia="ar-SA"/>
        </w:rPr>
        <w:t>Stupeň 2 (chvalitebný)</w:t>
      </w:r>
    </w:p>
    <w:p w:rsidR="001A4D9C" w:rsidRPr="00EE2604" w:rsidRDefault="001A4D9C" w:rsidP="00EE2604">
      <w:p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Žák zvládl dané výstupy ŠVP v podstatě uceleně, přesně a úplně. Pohotově vykonává požadované činnosti. Samostatně ale méně tvořivě, nebo podle menších podnětů učitele uplatňuje osvojené poznatky a dovednosti při řešení teoretických i praktických úkolů. Ústní a písemný projev mívá menší nedostatky ve správnosti a výstižnosti. Kvalita výsledků činnosti je zpravidla bez podstatných nedostatků. Žák projevuje kladný vztah k práci, k pracovnímu kolektivu a praktickým činnostem. Rozvíjí v požadované míře svůj estetický vkus a tělesnou zdatnost.</w:t>
      </w:r>
    </w:p>
    <w:p w:rsidR="001A4D9C" w:rsidRPr="00EE2604" w:rsidRDefault="001A4D9C" w:rsidP="00EE2604">
      <w:p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 xml:space="preserve"> </w:t>
      </w:r>
    </w:p>
    <w:p w:rsidR="001A4D9C" w:rsidRPr="00EE2604" w:rsidRDefault="001A4D9C" w:rsidP="00EE2604">
      <w:pPr>
        <w:suppressAutoHyphens/>
        <w:spacing w:after="0"/>
        <w:jc w:val="both"/>
        <w:rPr>
          <w:rFonts w:ascii="Times New Roman" w:eastAsia="Times New Roman" w:hAnsi="Times New Roman" w:cs="Times New Roman"/>
          <w:b/>
          <w:lang w:eastAsia="ar-SA"/>
        </w:rPr>
      </w:pPr>
      <w:r w:rsidRPr="00EE2604">
        <w:rPr>
          <w:rFonts w:ascii="Times New Roman" w:eastAsia="Times New Roman" w:hAnsi="Times New Roman" w:cs="Times New Roman"/>
          <w:b/>
          <w:lang w:eastAsia="ar-SA"/>
        </w:rPr>
        <w:t>Stupeň 3 (dobrý)</w:t>
      </w:r>
    </w:p>
    <w:p w:rsidR="001A4D9C" w:rsidRPr="00EE2604" w:rsidRDefault="001A4D9C" w:rsidP="00EE2604">
      <w:p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Žák má při zvládnutí daných výstupů ŠVP nepodstatné nedostatky. Při vykonávání požadovaných činností projevuje nedostatky. Podstatnější nepřesnosti a chyby dovede za pomoci učitele korigovat. V uplatňování osvojených poznatků a dovedností se dopouští chyb. Uplatňuje poznatky podle podnětů učitele. Žák je méně aktivní a tvořivý. V ústním a písemném projevu má nedostatky ve správnosti, přesnosti a výstižnosti. V kvalitě výsledků jeho činnosti se projevují častější nedostatky. Projevuje vztah k práci, k pracovnímu kolektivu a k praktickým činnostem s menšími výkyvy. Nerozvíjí v požadované míře svůj estetický vkus a tělesnou zdatnost.</w:t>
      </w:r>
    </w:p>
    <w:p w:rsidR="001A4D9C" w:rsidRPr="00EE2604" w:rsidRDefault="001A4D9C" w:rsidP="00EE2604">
      <w:pPr>
        <w:suppressAutoHyphens/>
        <w:spacing w:after="0"/>
        <w:jc w:val="both"/>
        <w:rPr>
          <w:rFonts w:ascii="Times New Roman" w:eastAsia="Times New Roman" w:hAnsi="Times New Roman" w:cs="Times New Roman"/>
          <w:lang w:eastAsia="ar-SA"/>
        </w:rPr>
      </w:pPr>
    </w:p>
    <w:p w:rsidR="001A4D9C" w:rsidRPr="00EE2604" w:rsidRDefault="001A4D9C" w:rsidP="00EE2604">
      <w:pPr>
        <w:suppressAutoHyphens/>
        <w:spacing w:after="0"/>
        <w:jc w:val="both"/>
        <w:rPr>
          <w:rFonts w:ascii="Times New Roman" w:eastAsia="Times New Roman" w:hAnsi="Times New Roman" w:cs="Times New Roman"/>
          <w:b/>
          <w:lang w:eastAsia="ar-SA"/>
        </w:rPr>
      </w:pPr>
      <w:r w:rsidRPr="00EE2604">
        <w:rPr>
          <w:rFonts w:ascii="Times New Roman" w:eastAsia="Times New Roman" w:hAnsi="Times New Roman" w:cs="Times New Roman"/>
          <w:b/>
          <w:lang w:eastAsia="ar-SA"/>
        </w:rPr>
        <w:t>Stupeň 4 (dostatečný)</w:t>
      </w:r>
    </w:p>
    <w:p w:rsidR="001A4D9C" w:rsidRPr="00EE2604" w:rsidRDefault="001A4D9C" w:rsidP="00EE2604">
      <w:p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Žák má při zvládnutí daných výstupů ŠVP závažné nedostatky. Při provádění požadovaných činností je málo pohotový a má větší nedostatky. V uplatňování osvojených poznatků a dovedností se vyskytují závažné chyby. Při využívání poznatků je nesamostatný. Je málo aktivní a tvořivý. Jeho ústní a písemný projev má vážné nedostatky ve správnosti, přesnosti a výstižnosti. Závažné nedostatky a chyby dovede žák s pomocí učitele opravit. Pracuje bez zájmu a vztahu k práci, pracovnímu kolektivu a praktickým činnostem. Nerozvíjí v požadované míře svůj estetický vkus a tělesnou zdatnost.</w:t>
      </w:r>
    </w:p>
    <w:p w:rsidR="001A4D9C" w:rsidRPr="00EE2604" w:rsidRDefault="001A4D9C" w:rsidP="00EE2604">
      <w:pPr>
        <w:suppressAutoHyphens/>
        <w:spacing w:after="0"/>
        <w:jc w:val="both"/>
        <w:rPr>
          <w:rFonts w:ascii="Times New Roman" w:eastAsia="Times New Roman" w:hAnsi="Times New Roman" w:cs="Times New Roman"/>
          <w:lang w:eastAsia="ar-SA"/>
        </w:rPr>
      </w:pPr>
    </w:p>
    <w:p w:rsidR="001A4D9C" w:rsidRPr="00EE2604" w:rsidRDefault="001A4D9C" w:rsidP="00EE2604">
      <w:pPr>
        <w:suppressAutoHyphens/>
        <w:spacing w:after="0"/>
        <w:jc w:val="both"/>
        <w:rPr>
          <w:rFonts w:ascii="Times New Roman" w:eastAsia="Times New Roman" w:hAnsi="Times New Roman" w:cs="Times New Roman"/>
          <w:b/>
          <w:lang w:eastAsia="ar-SA"/>
        </w:rPr>
      </w:pPr>
      <w:r w:rsidRPr="00EE2604">
        <w:rPr>
          <w:rFonts w:ascii="Times New Roman" w:eastAsia="Times New Roman" w:hAnsi="Times New Roman" w:cs="Times New Roman"/>
          <w:b/>
          <w:lang w:eastAsia="ar-SA"/>
        </w:rPr>
        <w:t>Stupeň 5 (nedostatečný)</w:t>
      </w:r>
    </w:p>
    <w:p w:rsidR="001A4D9C" w:rsidRPr="00EE2604" w:rsidRDefault="001A4D9C" w:rsidP="00EE2604">
      <w:p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Žák má při zvládnutí daných výstupů ŠVP závažné a značné nedostatky. V uplatňování osvojených vědomostí a dovedností se vyskytují závažné chyby. Neprojevuje samostatnost, aktivitu ani tvořivost. V ústním a písemném projevu má závažné nedostatky ve správnosti, přesnosti i výstižnosti. Závažné nedostatky a chyby nedovede opravit ani s pomocí učitele. Neprojevuje zájem o práci a vztah k ní, ani k pracovnímu kolektivu a k praktickým činnostem. V činnostech je málo aktivní a tvořivý. Nerozvíjí dostatečně svůj estetický vkus a tělesnou zdatnost.</w:t>
      </w:r>
    </w:p>
    <w:p w:rsidR="001A4D9C" w:rsidRPr="00A36922" w:rsidRDefault="001A4D9C" w:rsidP="001A4D9C">
      <w:pPr>
        <w:suppressAutoHyphens/>
        <w:spacing w:after="0"/>
        <w:rPr>
          <w:rFonts w:ascii="Times New Roman" w:eastAsia="Times New Roman" w:hAnsi="Times New Roman" w:cs="Times New Roman"/>
          <w:sz w:val="24"/>
          <w:szCs w:val="24"/>
          <w:lang w:eastAsia="ar-SA"/>
        </w:rPr>
      </w:pPr>
    </w:p>
    <w:p w:rsidR="001A4D9C" w:rsidRPr="00A36922" w:rsidRDefault="001A4D9C" w:rsidP="001A4D9C">
      <w:pPr>
        <w:suppressAutoHyphens/>
        <w:spacing w:after="0"/>
        <w:rPr>
          <w:rFonts w:ascii="Times New Roman" w:eastAsia="Times New Roman" w:hAnsi="Times New Roman" w:cs="Times New Roman"/>
          <w:i/>
          <w:sz w:val="24"/>
          <w:szCs w:val="24"/>
          <w:u w:val="single"/>
          <w:lang w:eastAsia="ar-SA"/>
        </w:rPr>
      </w:pPr>
      <w:r w:rsidRPr="00A36922">
        <w:rPr>
          <w:rFonts w:ascii="Times New Roman" w:eastAsia="Times New Roman" w:hAnsi="Times New Roman" w:cs="Times New Roman"/>
          <w:i/>
          <w:sz w:val="24"/>
          <w:szCs w:val="24"/>
          <w:u w:val="single"/>
          <w:lang w:eastAsia="ar-SA"/>
        </w:rPr>
        <w:t>V předmětech odborného zaměření a praktického zaměření hodnotíme úroveň plnění školních výstupů zejména z praktického hlediska.</w:t>
      </w:r>
    </w:p>
    <w:p w:rsidR="001A4D9C" w:rsidRPr="00A36922" w:rsidRDefault="001A4D9C" w:rsidP="001A4D9C">
      <w:pPr>
        <w:suppressAutoHyphens/>
        <w:spacing w:after="0"/>
        <w:rPr>
          <w:rFonts w:ascii="Times New Roman" w:eastAsia="Times New Roman" w:hAnsi="Times New Roman" w:cs="Times New Roman"/>
          <w:sz w:val="24"/>
          <w:szCs w:val="24"/>
          <w:lang w:eastAsia="ar-SA"/>
        </w:rPr>
      </w:pPr>
    </w:p>
    <w:p w:rsidR="00A13D7F" w:rsidRPr="0043481E" w:rsidRDefault="00A13D7F" w:rsidP="00CF5B24">
      <w:pPr>
        <w:tabs>
          <w:tab w:val="left" w:pos="720"/>
        </w:tabs>
        <w:suppressAutoHyphens/>
        <w:spacing w:after="0"/>
        <w:jc w:val="both"/>
        <w:rPr>
          <w:rFonts w:ascii="Times New Roman" w:hAnsi="Times New Roman" w:cs="Times New Roman"/>
          <w:color w:val="000000"/>
        </w:rPr>
      </w:pPr>
    </w:p>
    <w:p w:rsidR="00A13D7F" w:rsidRDefault="00A13D7F" w:rsidP="002D67F2">
      <w:pPr>
        <w:pStyle w:val="Default"/>
        <w:spacing w:line="276" w:lineRule="auto"/>
        <w:rPr>
          <w:sz w:val="23"/>
          <w:szCs w:val="23"/>
        </w:rPr>
      </w:pPr>
    </w:p>
    <w:p w:rsidR="00A13D7F" w:rsidRDefault="00A13D7F" w:rsidP="00EE2604">
      <w:pPr>
        <w:pStyle w:val="Default"/>
        <w:spacing w:line="276" w:lineRule="auto"/>
        <w:jc w:val="both"/>
        <w:rPr>
          <w:sz w:val="23"/>
          <w:szCs w:val="23"/>
        </w:rPr>
      </w:pPr>
      <w:r>
        <w:rPr>
          <w:sz w:val="23"/>
          <w:szCs w:val="23"/>
        </w:rPr>
        <w:t xml:space="preserve">Ředitel školy může ze závažných důvodů, zejména zdravotních, uvolnit žáka na žádost zcela nebo zčásti z vyučovacího předmětu; žáka se zdravotním postižením může také uvolnit z provádění </w:t>
      </w:r>
      <w:r>
        <w:rPr>
          <w:sz w:val="23"/>
          <w:szCs w:val="23"/>
        </w:rPr>
        <w:lastRenderedPageBreak/>
        <w:t xml:space="preserve">určitých činností, popřípadě rozhodnout, že tento žák nebude v některých předmětech hodnocen. V předmětu tělesná výchova ředitel školy uvolní žáka z vyučování na písemné doporučení registrujícího praktického lékaře nebo odborného lékaře. Žák není z předmětu, z něhož byl zcela uvolněn, hodnocen. </w:t>
      </w:r>
    </w:p>
    <w:p w:rsidR="000C6FBB" w:rsidRDefault="000C6FBB" w:rsidP="00677C25">
      <w:pPr>
        <w:spacing w:after="0"/>
        <w:outlineLvl w:val="0"/>
        <w:rPr>
          <w:rFonts w:ascii="Times New Roman" w:hAnsi="Times New Roman" w:cs="Times New Roman"/>
          <w:b/>
          <w:bCs/>
        </w:rPr>
      </w:pPr>
    </w:p>
    <w:p w:rsidR="000C6FBB" w:rsidRPr="00677C25" w:rsidRDefault="000C6FBB" w:rsidP="002D67F2">
      <w:pPr>
        <w:outlineLvl w:val="0"/>
        <w:rPr>
          <w:rFonts w:ascii="Times New Roman" w:hAnsi="Times New Roman" w:cs="Times New Roman"/>
          <w:b/>
          <w:bCs/>
          <w:u w:val="single"/>
        </w:rPr>
      </w:pPr>
      <w:r w:rsidRPr="00677C25">
        <w:rPr>
          <w:rFonts w:ascii="Times New Roman" w:hAnsi="Times New Roman" w:cs="Times New Roman"/>
          <w:b/>
          <w:bCs/>
          <w:u w:val="single"/>
        </w:rPr>
        <w:t>Individuální vzdělávací plán</w:t>
      </w:r>
    </w:p>
    <w:p w:rsidR="000C6FBB" w:rsidRPr="0043481E" w:rsidRDefault="000C6FBB" w:rsidP="002D67F2">
      <w:pPr>
        <w:jc w:val="both"/>
        <w:outlineLvl w:val="0"/>
        <w:rPr>
          <w:rFonts w:ascii="Times New Roman" w:hAnsi="Times New Roman" w:cs="Times New Roman"/>
        </w:rPr>
      </w:pPr>
      <w:r w:rsidRPr="0043481E">
        <w:rPr>
          <w:rFonts w:ascii="Times New Roman" w:hAnsi="Times New Roman" w:cs="Times New Roman"/>
        </w:rPr>
        <w:t>Stanovování individuálního vzdělávacího plánu upravuje vyhláška 73/2005 Sb. § 6</w:t>
      </w:r>
      <w:r>
        <w:rPr>
          <w:rFonts w:ascii="Times New Roman" w:hAnsi="Times New Roman" w:cs="Times New Roman"/>
        </w:rPr>
        <w:t>.</w:t>
      </w:r>
    </w:p>
    <w:p w:rsidR="000C6FBB" w:rsidRDefault="000C6FBB" w:rsidP="002D67F2">
      <w:pPr>
        <w:jc w:val="both"/>
        <w:rPr>
          <w:rFonts w:cs="Arial"/>
        </w:rPr>
      </w:pPr>
      <w:r w:rsidRPr="0043481E">
        <w:rPr>
          <w:rFonts w:ascii="Times New Roman" w:hAnsi="Times New Roman" w:cs="Times New Roman"/>
        </w:rPr>
        <w:t>Individuální vzdělávací plán se stanoví v případě potřeby především pro individuálně integrovaného žáka, žáka s hlubokým mentálním postižením, případně také pro žáka skupinově integrovaného</w:t>
      </w:r>
      <w:r w:rsidR="007638B4">
        <w:rPr>
          <w:rFonts w:ascii="Times New Roman" w:hAnsi="Times New Roman" w:cs="Times New Roman"/>
        </w:rPr>
        <w:t>.</w:t>
      </w:r>
      <w:r w:rsidRPr="0043481E">
        <w:rPr>
          <w:rFonts w:ascii="Times New Roman" w:hAnsi="Times New Roman" w:cs="Times New Roman"/>
        </w:rPr>
        <w:t xml:space="preserve"> Individuální vzdělávací plán vychází ze školního vzdělávacího programu příslušné školy, ze závěrů speciálně pedagogického vyšetření. Je závazným dokumentem pro zajištění speciálních vzdělávacích potřeb žáka.</w:t>
      </w:r>
    </w:p>
    <w:p w:rsidR="00FE0B3B" w:rsidRPr="007638B4" w:rsidRDefault="00E52F69" w:rsidP="00FE0B3B">
      <w:pPr>
        <w:spacing w:after="0"/>
        <w:outlineLvl w:val="0"/>
        <w:rPr>
          <w:rFonts w:ascii="Times New Roman" w:hAnsi="Times New Roman" w:cs="Times New Roman"/>
          <w:b/>
          <w:bCs/>
          <w:iCs/>
          <w:color w:val="000000"/>
          <w:sz w:val="28"/>
          <w:szCs w:val="28"/>
          <w:u w:val="single"/>
        </w:rPr>
      </w:pPr>
      <w:r w:rsidRPr="007638B4">
        <w:rPr>
          <w:rFonts w:ascii="Times New Roman" w:hAnsi="Times New Roman" w:cs="Times New Roman"/>
          <w:b/>
          <w:bCs/>
          <w:iCs/>
          <w:color w:val="000000"/>
          <w:sz w:val="28"/>
          <w:szCs w:val="28"/>
          <w:u w:val="single"/>
        </w:rPr>
        <w:t>Hodnocení chování žáků</w:t>
      </w:r>
    </w:p>
    <w:p w:rsidR="00EE2604" w:rsidRDefault="00EE2604" w:rsidP="00FE0B3B">
      <w:pPr>
        <w:spacing w:after="0"/>
        <w:outlineLvl w:val="0"/>
        <w:rPr>
          <w:rFonts w:ascii="Times New Roman" w:hAnsi="Times New Roman" w:cs="Times New Roman"/>
          <w:b/>
          <w:bCs/>
          <w:iCs/>
          <w:color w:val="000000"/>
          <w:u w:val="single"/>
        </w:rPr>
      </w:pPr>
    </w:p>
    <w:p w:rsidR="00EE2604" w:rsidRPr="00EE2604" w:rsidRDefault="00EE2604" w:rsidP="00EE2604">
      <w:pPr>
        <w:suppressAutoHyphens/>
        <w:spacing w:after="0"/>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Chování žáka ve škole a na akcích pořádaných školou se hodnotí na vysvědčení stupni:</w:t>
      </w:r>
    </w:p>
    <w:p w:rsidR="00EE2604" w:rsidRPr="00EE2604" w:rsidRDefault="00EE2604" w:rsidP="00EE2604">
      <w:pPr>
        <w:suppressAutoHyphens/>
        <w:spacing w:after="0"/>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1 - velmi dobré</w:t>
      </w:r>
    </w:p>
    <w:p w:rsidR="00EE2604" w:rsidRPr="00EE2604" w:rsidRDefault="00EE2604" w:rsidP="00EE2604">
      <w:pPr>
        <w:suppressAutoHyphens/>
        <w:spacing w:after="0"/>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 xml:space="preserve">2 - uspokojivé  </w:t>
      </w:r>
    </w:p>
    <w:p w:rsidR="00EE2604" w:rsidRPr="00EE2604" w:rsidRDefault="00EE2604" w:rsidP="00EE2604">
      <w:pPr>
        <w:suppressAutoHyphens/>
        <w:spacing w:after="0"/>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3 – neuspokojivé</w:t>
      </w:r>
    </w:p>
    <w:p w:rsidR="00EE2604" w:rsidRPr="00EE2604" w:rsidRDefault="00EE2604" w:rsidP="00EE2604">
      <w:pPr>
        <w:suppressAutoHyphens/>
        <w:spacing w:after="0"/>
        <w:rPr>
          <w:rFonts w:ascii="Times New Roman" w:eastAsia="Times New Roman" w:hAnsi="Times New Roman" w:cs="Times New Roman"/>
          <w:lang w:eastAsia="ar-SA"/>
        </w:rPr>
      </w:pPr>
    </w:p>
    <w:p w:rsidR="00EE2604" w:rsidRPr="00EE2604" w:rsidRDefault="00EE2604" w:rsidP="00EE2604">
      <w:pPr>
        <w:suppressAutoHyphens/>
        <w:spacing w:after="0"/>
        <w:jc w:val="both"/>
        <w:rPr>
          <w:rFonts w:ascii="Times New Roman" w:eastAsia="Times New Roman" w:hAnsi="Times New Roman" w:cs="Times New Roman"/>
          <w:b/>
          <w:lang w:eastAsia="ar-SA"/>
        </w:rPr>
      </w:pPr>
      <w:r w:rsidRPr="00EE2604">
        <w:rPr>
          <w:rFonts w:ascii="Times New Roman" w:eastAsia="Times New Roman" w:hAnsi="Times New Roman" w:cs="Times New Roman"/>
          <w:b/>
          <w:lang w:eastAsia="ar-SA"/>
        </w:rPr>
        <w:t>Pravidla pro hodnocení chování žáků</w:t>
      </w:r>
    </w:p>
    <w:p w:rsidR="00EE2604" w:rsidRPr="00EE2604" w:rsidRDefault="00EE2604" w:rsidP="009F2DA7">
      <w:pPr>
        <w:numPr>
          <w:ilvl w:val="0"/>
          <w:numId w:val="118"/>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Klasifikaci chování navrhuje třídní učitel po projednání s učiteli, kteří ve třídě vyučují a s ostatními učiteli. O známce rozhoduje ředitel školy po projednání v pedagogické radě.</w:t>
      </w:r>
    </w:p>
    <w:p w:rsidR="00EE2604" w:rsidRPr="00EE2604" w:rsidRDefault="00EE2604" w:rsidP="009F2DA7">
      <w:pPr>
        <w:numPr>
          <w:ilvl w:val="0"/>
          <w:numId w:val="118"/>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Kritériem pro hodnocení chování je dodržování pravidel slušného chování a dodržování vnitřního řádu školy.</w:t>
      </w:r>
    </w:p>
    <w:p w:rsidR="00EE2604" w:rsidRPr="00EE2604" w:rsidRDefault="00EE2604" w:rsidP="009F2DA7">
      <w:pPr>
        <w:numPr>
          <w:ilvl w:val="0"/>
          <w:numId w:val="118"/>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Při hodnocení chování se přihlíží k věku, morální a rozumové vyspělosti žáka.</w:t>
      </w:r>
    </w:p>
    <w:p w:rsidR="00EE2604" w:rsidRPr="00EE2604" w:rsidRDefault="00EE2604" w:rsidP="009F2DA7">
      <w:pPr>
        <w:numPr>
          <w:ilvl w:val="0"/>
          <w:numId w:val="118"/>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Škola hodnotí žáky za jejich chování ve škole a při akcích organizovaných školou.</w:t>
      </w:r>
    </w:p>
    <w:p w:rsidR="00EE2604" w:rsidRPr="00EE2604" w:rsidRDefault="00EE2604" w:rsidP="009F2DA7">
      <w:pPr>
        <w:numPr>
          <w:ilvl w:val="0"/>
          <w:numId w:val="118"/>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Nedostatky v chování žáků se projednávají v pedagogické radě.</w:t>
      </w:r>
    </w:p>
    <w:p w:rsidR="00EE2604" w:rsidRPr="00EE2604" w:rsidRDefault="00EE2604" w:rsidP="009F2DA7">
      <w:pPr>
        <w:numPr>
          <w:ilvl w:val="0"/>
          <w:numId w:val="118"/>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Zákonní zástupci žáka jsou o jeho chování informováni třídním učitelem a učiteli jednotlivých předmětů:</w:t>
      </w:r>
    </w:p>
    <w:p w:rsidR="00EE2604" w:rsidRPr="00EE2604" w:rsidRDefault="00EE2604" w:rsidP="009F2DA7">
      <w:pPr>
        <w:numPr>
          <w:ilvl w:val="0"/>
          <w:numId w:val="119"/>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průběžně prostřednictvím studijního průkazu</w:t>
      </w:r>
    </w:p>
    <w:p w:rsidR="00EE2604" w:rsidRPr="00EE2604" w:rsidRDefault="00EE2604" w:rsidP="009F2DA7">
      <w:pPr>
        <w:numPr>
          <w:ilvl w:val="0"/>
          <w:numId w:val="119"/>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před koncem čtvrtletí</w:t>
      </w:r>
    </w:p>
    <w:p w:rsidR="00EE2604" w:rsidRPr="00EE2604" w:rsidRDefault="00EE2604" w:rsidP="009F2DA7">
      <w:pPr>
        <w:numPr>
          <w:ilvl w:val="0"/>
          <w:numId w:val="119"/>
        </w:num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okamžitě v případě mimořádného porušení školního řádu.</w:t>
      </w:r>
    </w:p>
    <w:p w:rsidR="00EE2604" w:rsidRPr="00A36922" w:rsidRDefault="00EE2604" w:rsidP="00EE2604">
      <w:pPr>
        <w:suppressAutoHyphens/>
        <w:spacing w:after="0"/>
        <w:rPr>
          <w:rFonts w:ascii="Times New Roman" w:eastAsia="Times New Roman" w:hAnsi="Times New Roman" w:cs="Times New Roman"/>
          <w:sz w:val="24"/>
          <w:szCs w:val="24"/>
          <w:lang w:eastAsia="ar-SA"/>
        </w:rPr>
      </w:pPr>
    </w:p>
    <w:p w:rsidR="007638B4" w:rsidRDefault="007638B4" w:rsidP="00EE2604">
      <w:pPr>
        <w:suppressAutoHyphens/>
        <w:spacing w:after="0"/>
        <w:jc w:val="both"/>
        <w:rPr>
          <w:rFonts w:ascii="Times New Roman" w:eastAsia="Times New Roman" w:hAnsi="Times New Roman" w:cs="Times New Roman"/>
          <w:b/>
          <w:lang w:eastAsia="ar-SA"/>
        </w:rPr>
      </w:pPr>
    </w:p>
    <w:p w:rsidR="007638B4" w:rsidRDefault="007638B4" w:rsidP="00EE2604">
      <w:pPr>
        <w:suppressAutoHyphens/>
        <w:spacing w:after="0"/>
        <w:jc w:val="both"/>
        <w:rPr>
          <w:rFonts w:ascii="Times New Roman" w:eastAsia="Times New Roman" w:hAnsi="Times New Roman" w:cs="Times New Roman"/>
          <w:b/>
          <w:lang w:eastAsia="ar-SA"/>
        </w:rPr>
      </w:pPr>
    </w:p>
    <w:p w:rsidR="007638B4" w:rsidRDefault="007638B4" w:rsidP="00EE2604">
      <w:pPr>
        <w:suppressAutoHyphens/>
        <w:spacing w:after="0"/>
        <w:jc w:val="both"/>
        <w:rPr>
          <w:rFonts w:ascii="Times New Roman" w:eastAsia="Times New Roman" w:hAnsi="Times New Roman" w:cs="Times New Roman"/>
          <w:b/>
          <w:lang w:eastAsia="ar-SA"/>
        </w:rPr>
      </w:pPr>
    </w:p>
    <w:p w:rsidR="007638B4" w:rsidRDefault="007638B4" w:rsidP="00EE2604">
      <w:pPr>
        <w:suppressAutoHyphens/>
        <w:spacing w:after="0"/>
        <w:jc w:val="both"/>
        <w:rPr>
          <w:rFonts w:ascii="Times New Roman" w:eastAsia="Times New Roman" w:hAnsi="Times New Roman" w:cs="Times New Roman"/>
          <w:b/>
          <w:lang w:eastAsia="ar-SA"/>
        </w:rPr>
      </w:pPr>
    </w:p>
    <w:p w:rsidR="00EE2604" w:rsidRPr="00EE2604" w:rsidRDefault="00EE2604" w:rsidP="00EE2604">
      <w:pPr>
        <w:suppressAutoHyphens/>
        <w:spacing w:after="0"/>
        <w:jc w:val="both"/>
        <w:rPr>
          <w:rFonts w:ascii="Times New Roman" w:eastAsia="Times New Roman" w:hAnsi="Times New Roman" w:cs="Times New Roman"/>
          <w:b/>
          <w:lang w:eastAsia="ar-SA"/>
        </w:rPr>
      </w:pPr>
      <w:r w:rsidRPr="00EE2604">
        <w:rPr>
          <w:rFonts w:ascii="Times New Roman" w:eastAsia="Times New Roman" w:hAnsi="Times New Roman" w:cs="Times New Roman"/>
          <w:b/>
          <w:lang w:eastAsia="ar-SA"/>
        </w:rPr>
        <w:t>Kritéria hodnocení chování žáků</w:t>
      </w:r>
    </w:p>
    <w:p w:rsidR="00EE2604" w:rsidRPr="00EE2604" w:rsidRDefault="00EE2604" w:rsidP="00EE2604">
      <w:pPr>
        <w:suppressAutoHyphens/>
        <w:spacing w:after="0"/>
        <w:jc w:val="both"/>
        <w:rPr>
          <w:rFonts w:ascii="Times New Roman" w:eastAsia="Times New Roman" w:hAnsi="Times New Roman" w:cs="Times New Roman"/>
          <w:b/>
          <w:lang w:eastAsia="ar-SA"/>
        </w:rPr>
      </w:pPr>
    </w:p>
    <w:p w:rsidR="00EE2604" w:rsidRPr="00EE2604" w:rsidRDefault="00EE2604" w:rsidP="00EE2604">
      <w:pPr>
        <w:suppressAutoHyphens/>
        <w:spacing w:after="0"/>
        <w:jc w:val="both"/>
        <w:rPr>
          <w:rFonts w:ascii="Times New Roman" w:eastAsia="Times New Roman" w:hAnsi="Times New Roman" w:cs="Times New Roman"/>
          <w:b/>
          <w:lang w:eastAsia="ar-SA"/>
        </w:rPr>
      </w:pPr>
      <w:r w:rsidRPr="00EE2604">
        <w:rPr>
          <w:rFonts w:ascii="Times New Roman" w:eastAsia="Times New Roman" w:hAnsi="Times New Roman" w:cs="Times New Roman"/>
          <w:b/>
          <w:lang w:eastAsia="ar-SA"/>
        </w:rPr>
        <w:t>Stupeň 1 (velmi dobré)</w:t>
      </w:r>
    </w:p>
    <w:p w:rsidR="00EE2604" w:rsidRPr="00EE2604" w:rsidRDefault="00EE2604" w:rsidP="00EE2604">
      <w:p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Žák uvědoměle dodržuje pravidla chování a ustanovení vnitřního řádu školy. Méně závažných přestupků se dopouští ojediněle. Žák je přístupný výchovnému působení a snaží se své chyby napravit.</w:t>
      </w:r>
    </w:p>
    <w:p w:rsidR="00EE2604" w:rsidRPr="00EE2604" w:rsidRDefault="00EE2604" w:rsidP="00EE2604">
      <w:pPr>
        <w:suppressAutoHyphens/>
        <w:spacing w:after="0"/>
        <w:jc w:val="both"/>
        <w:rPr>
          <w:rFonts w:ascii="Times New Roman" w:eastAsia="Times New Roman" w:hAnsi="Times New Roman" w:cs="Times New Roman"/>
          <w:lang w:eastAsia="ar-SA"/>
        </w:rPr>
      </w:pPr>
    </w:p>
    <w:p w:rsidR="00EE2604" w:rsidRPr="00EE2604" w:rsidRDefault="00EE2604" w:rsidP="00EE2604">
      <w:pPr>
        <w:suppressAutoHyphens/>
        <w:spacing w:after="0"/>
        <w:jc w:val="both"/>
        <w:rPr>
          <w:rFonts w:ascii="Times New Roman" w:eastAsia="Times New Roman" w:hAnsi="Times New Roman" w:cs="Times New Roman"/>
          <w:b/>
          <w:lang w:eastAsia="ar-SA"/>
        </w:rPr>
      </w:pPr>
      <w:r w:rsidRPr="00EE2604">
        <w:rPr>
          <w:rFonts w:ascii="Times New Roman" w:eastAsia="Times New Roman" w:hAnsi="Times New Roman" w:cs="Times New Roman"/>
          <w:b/>
          <w:lang w:eastAsia="ar-SA"/>
        </w:rPr>
        <w:t>Stupeň 2 (uspokojivé)</w:t>
      </w:r>
    </w:p>
    <w:p w:rsidR="00EE2604" w:rsidRPr="00EE2604" w:rsidRDefault="00EE2604" w:rsidP="00EE2604">
      <w:p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lastRenderedPageBreak/>
        <w:t>Chování žáka je v rozporu s pravidly chování a ustanoveními vnitřního řádu školy. Žák se dopouští závažného přestupku proti pravidlům slušného chování nebo vnitřnímu řádu školy, nebo se opakovaně dopustí méně závažných přestupků. Zpravidla se přes důtku třídního učitele a důtku ředitele školy dopouští dalších přestupků a narušuje tím výchovně vzdělávací činnost školy. Ohrožuje bezpečnost a zdraví svoje nebo jiných osob.</w:t>
      </w:r>
    </w:p>
    <w:p w:rsidR="00EE2604" w:rsidRPr="00EE2604" w:rsidRDefault="00EE2604" w:rsidP="00EE2604">
      <w:pPr>
        <w:suppressAutoHyphens/>
        <w:spacing w:after="0"/>
        <w:jc w:val="both"/>
        <w:rPr>
          <w:rFonts w:ascii="Times New Roman" w:eastAsia="Times New Roman" w:hAnsi="Times New Roman" w:cs="Times New Roman"/>
          <w:lang w:eastAsia="ar-SA"/>
        </w:rPr>
      </w:pPr>
    </w:p>
    <w:p w:rsidR="00EE2604" w:rsidRPr="00EE2604" w:rsidRDefault="00EE2604" w:rsidP="00EE2604">
      <w:pPr>
        <w:suppressAutoHyphens/>
        <w:spacing w:after="0"/>
        <w:jc w:val="both"/>
        <w:rPr>
          <w:rFonts w:ascii="Times New Roman" w:eastAsia="Times New Roman" w:hAnsi="Times New Roman" w:cs="Times New Roman"/>
          <w:b/>
          <w:lang w:eastAsia="ar-SA"/>
        </w:rPr>
      </w:pPr>
      <w:r w:rsidRPr="00EE2604">
        <w:rPr>
          <w:rFonts w:ascii="Times New Roman" w:eastAsia="Times New Roman" w:hAnsi="Times New Roman" w:cs="Times New Roman"/>
          <w:b/>
          <w:lang w:eastAsia="ar-SA"/>
        </w:rPr>
        <w:t>Stupeň 3 (neuspokojivé)</w:t>
      </w:r>
    </w:p>
    <w:p w:rsidR="00EE2604" w:rsidRPr="00EE2604" w:rsidRDefault="00EE2604" w:rsidP="00EE2604">
      <w:pPr>
        <w:suppressAutoHyphens/>
        <w:spacing w:after="0"/>
        <w:jc w:val="both"/>
        <w:rPr>
          <w:rFonts w:ascii="Times New Roman" w:eastAsia="Times New Roman" w:hAnsi="Times New Roman" w:cs="Times New Roman"/>
          <w:lang w:eastAsia="ar-SA"/>
        </w:rPr>
      </w:pPr>
      <w:r w:rsidRPr="00EE2604">
        <w:rPr>
          <w:rFonts w:ascii="Times New Roman" w:eastAsia="Times New Roman" w:hAnsi="Times New Roman" w:cs="Times New Roman"/>
          <w:lang w:eastAsia="ar-SA"/>
        </w:rPr>
        <w:t>Chování žáka ve škole je v příkrém rozporu s pravidly slušného chování. Dopustí se takových závažných přestupků proti školnímu řádu nebo provinění, že je jimi vážně ohrožena výchova nebo bezpečnost a zdraví jiných osob. Záměrně se přes důtku třídního učitele a důtku ředitele školy dopouští dalších přestupků.</w:t>
      </w:r>
    </w:p>
    <w:p w:rsidR="00EE2604" w:rsidRPr="00A36922" w:rsidRDefault="00EE2604" w:rsidP="00EE2604">
      <w:pPr>
        <w:suppressAutoHyphens/>
        <w:spacing w:after="0"/>
        <w:rPr>
          <w:rFonts w:ascii="Times New Roman" w:eastAsia="Times New Roman" w:hAnsi="Times New Roman" w:cs="Times New Roman"/>
          <w:sz w:val="24"/>
          <w:szCs w:val="24"/>
          <w:lang w:eastAsia="ar-SA"/>
        </w:rPr>
      </w:pPr>
    </w:p>
    <w:p w:rsidR="00EE2604" w:rsidRPr="00A36922" w:rsidRDefault="00EE2604" w:rsidP="00EE2604">
      <w:pPr>
        <w:widowControl w:val="0"/>
        <w:suppressAutoHyphens/>
        <w:autoSpaceDE w:val="0"/>
        <w:spacing w:after="0"/>
        <w:jc w:val="both"/>
        <w:rPr>
          <w:rFonts w:ascii="Times New Roman" w:eastAsia="Times New Roman" w:hAnsi="Times New Roman" w:cs="Arial"/>
          <w:b/>
          <w:sz w:val="24"/>
          <w:szCs w:val="24"/>
          <w:u w:val="single"/>
          <w:lang w:eastAsia="ar-SA"/>
        </w:rPr>
      </w:pPr>
      <w:r w:rsidRPr="00A36922">
        <w:rPr>
          <w:rFonts w:ascii="Times New Roman" w:eastAsia="Times New Roman" w:hAnsi="Times New Roman" w:cs="Arial"/>
          <w:b/>
          <w:sz w:val="24"/>
          <w:szCs w:val="24"/>
          <w:u w:val="single"/>
          <w:lang w:eastAsia="ar-SA"/>
        </w:rPr>
        <w:t xml:space="preserve">Výchovná opatření </w:t>
      </w:r>
    </w:p>
    <w:p w:rsidR="00EE2604" w:rsidRPr="00A36922" w:rsidRDefault="00EE2604" w:rsidP="00EE2604">
      <w:pPr>
        <w:widowControl w:val="0"/>
        <w:suppressAutoHyphens/>
        <w:autoSpaceDE w:val="0"/>
        <w:spacing w:after="0"/>
        <w:jc w:val="both"/>
        <w:rPr>
          <w:rFonts w:ascii="Times New Roman" w:eastAsia="Times New Roman" w:hAnsi="Times New Roman" w:cs="Arial"/>
          <w:b/>
          <w:sz w:val="24"/>
          <w:szCs w:val="24"/>
          <w:u w:val="single"/>
          <w:lang w:eastAsia="ar-SA"/>
        </w:rPr>
      </w:pPr>
    </w:p>
    <w:p w:rsidR="00EE2604" w:rsidRPr="007638B4" w:rsidRDefault="00EE2604" w:rsidP="009F2DA7">
      <w:pPr>
        <w:widowControl w:val="0"/>
        <w:numPr>
          <w:ilvl w:val="0"/>
          <w:numId w:val="120"/>
        </w:numPr>
        <w:suppressAutoHyphens/>
        <w:autoSpaceDE w:val="0"/>
        <w:spacing w:after="0"/>
        <w:jc w:val="both"/>
        <w:rPr>
          <w:rFonts w:ascii="Times New Roman" w:eastAsia="Times New Roman" w:hAnsi="Times New Roman" w:cs="Arial"/>
          <w:lang w:eastAsia="ar-SA"/>
        </w:rPr>
      </w:pPr>
      <w:r w:rsidRPr="007638B4">
        <w:rPr>
          <w:rFonts w:ascii="Times New Roman" w:eastAsia="Times New Roman" w:hAnsi="Times New Roman" w:cs="Arial"/>
          <w:lang w:eastAsia="ar-SA"/>
        </w:rPr>
        <w:t xml:space="preserve">Výchovnými opatřeními jsou pochvaly nebo jiná ocenění a kázeňská opatření. Kázeňským opatřením je podmíněné vyloučení žáka ze školy nebo školského zařízení, vyloučení žáka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 </w:t>
      </w:r>
    </w:p>
    <w:p w:rsidR="00EE2604" w:rsidRPr="007638B4" w:rsidRDefault="00EE2604" w:rsidP="009F2DA7">
      <w:pPr>
        <w:widowControl w:val="0"/>
        <w:numPr>
          <w:ilvl w:val="0"/>
          <w:numId w:val="120"/>
        </w:numPr>
        <w:suppressAutoHyphens/>
        <w:autoSpaceDE w:val="0"/>
        <w:spacing w:after="0"/>
        <w:jc w:val="both"/>
        <w:rPr>
          <w:rFonts w:ascii="Times New Roman" w:eastAsia="Times New Roman" w:hAnsi="Times New Roman" w:cs="Arial"/>
          <w:lang w:eastAsia="ar-SA"/>
        </w:rPr>
      </w:pPr>
      <w:r w:rsidRPr="007638B4">
        <w:rPr>
          <w:rFonts w:ascii="Times New Roman" w:eastAsia="Times New Roman" w:hAnsi="Times New Roman" w:cs="Arial"/>
          <w:lang w:eastAsia="ar-SA"/>
        </w:rPr>
        <w:t xml:space="preserve">Ředitel školy nebo školského zařízení může v případě závažného zaviněného porušení povinností stanovených tímto zákonem nebo školním nebo vnitřním řádem rozhodnout o podmíněném vyloučení nebo o vyloučení žáka ze školy nebo školského zařízení. V rozhodnutí o podmíněném vyloučení stanoví ředitel školy nebo školského zařízení zkušební lhůtu, a to nejdéle na dobu jednoho roku. Dopustí-li se žák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 </w:t>
      </w:r>
    </w:p>
    <w:p w:rsidR="00EE2604" w:rsidRPr="007638B4" w:rsidRDefault="00EE2604" w:rsidP="009F2DA7">
      <w:pPr>
        <w:widowControl w:val="0"/>
        <w:numPr>
          <w:ilvl w:val="0"/>
          <w:numId w:val="120"/>
        </w:numPr>
        <w:suppressAutoHyphens/>
        <w:autoSpaceDE w:val="0"/>
        <w:spacing w:after="0"/>
        <w:jc w:val="both"/>
        <w:rPr>
          <w:rFonts w:ascii="Times New Roman" w:eastAsia="Times New Roman" w:hAnsi="Times New Roman" w:cs="Arial"/>
          <w:lang w:eastAsia="ar-SA"/>
        </w:rPr>
      </w:pPr>
      <w:r w:rsidRPr="007638B4">
        <w:rPr>
          <w:rFonts w:ascii="Times New Roman" w:eastAsia="Times New Roman" w:hAnsi="Times New Roman" w:cs="Arial"/>
          <w:lang w:eastAsia="ar-SA"/>
        </w:rPr>
        <w:t xml:space="preserve">Zvláště hrubé slovní a úmyslné fyzické útoky žáka vůči pracovníkům školy nebo školského zařízení se vždy považují za závažné zaviněné porušení povinností stanovených tímto zákonem. </w:t>
      </w:r>
    </w:p>
    <w:p w:rsidR="00EE2604" w:rsidRPr="007638B4" w:rsidRDefault="00EE2604" w:rsidP="007638B4">
      <w:pPr>
        <w:widowControl w:val="0"/>
        <w:numPr>
          <w:ilvl w:val="0"/>
          <w:numId w:val="120"/>
        </w:numPr>
        <w:suppressAutoHyphens/>
        <w:autoSpaceDE w:val="0"/>
        <w:jc w:val="both"/>
        <w:rPr>
          <w:rFonts w:ascii="Times New Roman" w:eastAsia="Times New Roman" w:hAnsi="Times New Roman" w:cs="Arial"/>
          <w:lang w:eastAsia="ar-SA"/>
        </w:rPr>
      </w:pPr>
      <w:r w:rsidRPr="007638B4">
        <w:rPr>
          <w:rFonts w:ascii="Times New Roman" w:eastAsia="Times New Roman" w:hAnsi="Times New Roman" w:cs="Arial"/>
          <w:lang w:eastAsia="ar-SA"/>
        </w:rPr>
        <w:t xml:space="preserve">O podmíněném vyloučení nebo o vyloučení žáka rozhodne ředitel školy nebo školského zařízení do dvou měsíců ode dne, kdy se o provinění žáka nebo studenta dozvěděl, nejpozději však do jednoho roku ode dne, kdy se žák provinění dopustil. O svém rozhodnutí informuje ředitel pedagogickou radu. Žák přestává být žákem školy nebo školského zařízení dnem následujícím po dni nabytí právní moci rozhodnutí o vyloučení, nestanoví-li toto rozhodnutí den pozdější. </w:t>
      </w:r>
    </w:p>
    <w:p w:rsidR="00EE2604" w:rsidRPr="007638B4" w:rsidRDefault="00EE2604" w:rsidP="00AE7525">
      <w:pPr>
        <w:pStyle w:val="Default"/>
        <w:spacing w:line="276" w:lineRule="auto"/>
        <w:jc w:val="both"/>
        <w:rPr>
          <w:sz w:val="22"/>
          <w:szCs w:val="22"/>
        </w:rPr>
      </w:pPr>
      <w:r w:rsidRPr="007638B4">
        <w:rPr>
          <w:sz w:val="22"/>
          <w:szCs w:val="22"/>
        </w:rPr>
        <w:t xml:space="preserve">Je třeba brát v úvahu, že žák nemůže odpovídat za jednání, které mu nelze přičítat a rovněž za jednání, které nemohl posoudit či ovlivnit vzhledem ke svému věku a míře rozumové a volní vyspělosti. </w:t>
      </w:r>
    </w:p>
    <w:p w:rsidR="00EE2604" w:rsidRPr="007638B4" w:rsidRDefault="00EE2604" w:rsidP="00EE2604">
      <w:pPr>
        <w:widowControl w:val="0"/>
        <w:suppressAutoHyphens/>
        <w:autoSpaceDE w:val="0"/>
        <w:spacing w:after="0"/>
        <w:ind w:left="360"/>
        <w:jc w:val="both"/>
        <w:rPr>
          <w:rFonts w:ascii="Times New Roman" w:eastAsia="Times New Roman" w:hAnsi="Times New Roman" w:cs="Arial"/>
          <w:lang w:eastAsia="ar-SA"/>
        </w:rPr>
      </w:pPr>
    </w:p>
    <w:p w:rsidR="00EE2604" w:rsidRDefault="00EE2604" w:rsidP="00FE0B3B">
      <w:pPr>
        <w:spacing w:after="0"/>
        <w:outlineLvl w:val="0"/>
        <w:rPr>
          <w:rFonts w:ascii="Times New Roman" w:hAnsi="Times New Roman" w:cs="Times New Roman"/>
        </w:rPr>
      </w:pPr>
    </w:p>
    <w:p w:rsidR="000B044D" w:rsidRPr="007638B4" w:rsidRDefault="001A4D9C" w:rsidP="000B044D">
      <w:pPr>
        <w:suppressAutoHyphens/>
        <w:spacing w:after="0"/>
        <w:rPr>
          <w:rFonts w:ascii="Times New Roman" w:hAnsi="Times New Roman" w:cs="Times New Roman"/>
          <w:sz w:val="28"/>
          <w:szCs w:val="28"/>
          <w:u w:val="single"/>
        </w:rPr>
      </w:pPr>
      <w:r w:rsidRPr="007638B4">
        <w:rPr>
          <w:rFonts w:ascii="Times New Roman" w:eastAsia="Times New Roman" w:hAnsi="Times New Roman" w:cs="Times New Roman"/>
          <w:b/>
          <w:bCs/>
          <w:sz w:val="28"/>
          <w:szCs w:val="28"/>
          <w:u w:val="single"/>
          <w:lang w:eastAsia="ar-SA"/>
        </w:rPr>
        <w:t xml:space="preserve">Způsoby ukončování středního vzdělávání </w:t>
      </w:r>
      <w:r w:rsidR="000B044D" w:rsidRPr="007638B4">
        <w:rPr>
          <w:rFonts w:ascii="Times New Roman" w:eastAsia="Times New Roman" w:hAnsi="Times New Roman" w:cs="Times New Roman"/>
          <w:b/>
          <w:bCs/>
          <w:sz w:val="28"/>
          <w:szCs w:val="28"/>
          <w:u w:val="single"/>
          <w:lang w:eastAsia="ar-SA"/>
        </w:rPr>
        <w:t xml:space="preserve">- </w:t>
      </w:r>
      <w:r w:rsidR="000B044D" w:rsidRPr="007638B4">
        <w:rPr>
          <w:rFonts w:ascii="Times New Roman" w:hAnsi="Times New Roman" w:cs="Times New Roman"/>
          <w:b/>
          <w:bCs/>
          <w:sz w:val="28"/>
          <w:szCs w:val="28"/>
          <w:u w:val="single"/>
        </w:rPr>
        <w:t xml:space="preserve">Závěrečné zkoušky </w:t>
      </w:r>
    </w:p>
    <w:p w:rsidR="000B044D" w:rsidRDefault="000B044D" w:rsidP="000B044D">
      <w:pPr>
        <w:pStyle w:val="Default"/>
        <w:spacing w:line="276" w:lineRule="auto"/>
        <w:rPr>
          <w:sz w:val="23"/>
          <w:szCs w:val="23"/>
        </w:rPr>
      </w:pPr>
    </w:p>
    <w:p w:rsidR="000B044D" w:rsidRPr="007638B4" w:rsidRDefault="000B044D" w:rsidP="007638B4">
      <w:pPr>
        <w:pStyle w:val="Default"/>
        <w:spacing w:line="276" w:lineRule="auto"/>
        <w:jc w:val="both"/>
        <w:rPr>
          <w:sz w:val="22"/>
          <w:szCs w:val="22"/>
        </w:rPr>
      </w:pPr>
      <w:r w:rsidRPr="007638B4">
        <w:rPr>
          <w:sz w:val="22"/>
          <w:szCs w:val="22"/>
        </w:rPr>
        <w:t xml:space="preserve">Vzdělávání se ukončuje závěrečnou zkouškou, dokladem o dosažení stupně vzdělání je vysvědčení o závěrečné zkoušce. Závěrečné zkoušky probíhají podle platných předpisů. Ústní teoretickou i praktickou zkoušku žáci skládají z odborných předmětů: Praktické činnosti a základy ručních prací, </w:t>
      </w:r>
      <w:r w:rsidRPr="007638B4">
        <w:rPr>
          <w:sz w:val="22"/>
          <w:szCs w:val="22"/>
        </w:rPr>
        <w:lastRenderedPageBreak/>
        <w:t xml:space="preserve">Rodinná výchova a Práce v domácnosti. Každý rok je průběh závěrečné zkoušky přizpůsoben individuálním možnostem žáků. </w:t>
      </w:r>
    </w:p>
    <w:p w:rsidR="000B044D" w:rsidRPr="007638B4" w:rsidRDefault="000B044D" w:rsidP="007638B4">
      <w:pPr>
        <w:pStyle w:val="Default"/>
        <w:spacing w:line="276" w:lineRule="auto"/>
        <w:jc w:val="both"/>
        <w:rPr>
          <w:rFonts w:eastAsia="Times New Roman" w:cs="Arial"/>
          <w:b/>
          <w:bCs/>
          <w:sz w:val="22"/>
          <w:szCs w:val="22"/>
          <w:u w:val="single"/>
          <w:lang w:eastAsia="ar-SA"/>
        </w:rPr>
      </w:pPr>
      <w:r w:rsidRPr="007638B4">
        <w:rPr>
          <w:sz w:val="22"/>
          <w:szCs w:val="22"/>
        </w:rPr>
        <w:t>Úspěšným absolvováním praktické školy včetně závěrečných zkoušek žák získává střední vzdělání.</w:t>
      </w:r>
    </w:p>
    <w:p w:rsidR="00FE0B3B" w:rsidRPr="007638B4" w:rsidRDefault="00FE0B3B" w:rsidP="007638B4">
      <w:pPr>
        <w:suppressAutoHyphens/>
        <w:spacing w:after="0"/>
        <w:jc w:val="both"/>
        <w:rPr>
          <w:rFonts w:ascii="Times New Roman" w:eastAsia="Times New Roman" w:hAnsi="Times New Roman" w:cs="Arial"/>
          <w:b/>
          <w:bCs/>
          <w:u w:val="single"/>
          <w:lang w:eastAsia="ar-SA"/>
        </w:rPr>
      </w:pPr>
    </w:p>
    <w:p w:rsidR="001A4D9C" w:rsidRPr="007638B4" w:rsidRDefault="001A4D9C" w:rsidP="007638B4">
      <w:pPr>
        <w:widowControl w:val="0"/>
        <w:suppressAutoHyphens/>
        <w:autoSpaceDE w:val="0"/>
        <w:rPr>
          <w:rFonts w:ascii="Times New Roman" w:eastAsia="Times New Roman" w:hAnsi="Times New Roman" w:cs="Arial"/>
          <w:lang w:eastAsia="ar-SA"/>
        </w:rPr>
      </w:pPr>
      <w:r w:rsidRPr="007638B4">
        <w:rPr>
          <w:rFonts w:ascii="Times New Roman" w:eastAsia="Times New Roman" w:hAnsi="Times New Roman" w:cs="Times New Roman"/>
          <w:lang w:eastAsia="ar-SA"/>
        </w:rPr>
        <w:t>Žák může konat závěrečnou zkoušku, pokud úspěšně ukončil poslední ročník středního vzdělávání.</w:t>
      </w:r>
      <w:r w:rsidRPr="007638B4">
        <w:rPr>
          <w:rFonts w:ascii="Times New Roman" w:eastAsia="Times New Roman" w:hAnsi="Times New Roman" w:cs="Times New Roman"/>
          <w:lang w:eastAsia="ar-SA"/>
        </w:rPr>
        <w:br/>
        <w:t>Před zahájením ústní zkoušky, popřípadě praktické zkoušky se žáci neúčastní vyučování po dobu 4 vyučovacích dnů v termínu stanoveném ředitelem školy.</w:t>
      </w:r>
      <w:r w:rsidRPr="007638B4">
        <w:rPr>
          <w:rFonts w:ascii="Times New Roman" w:eastAsia="Times New Roman" w:hAnsi="Times New Roman" w:cs="Times New Roman"/>
          <w:lang w:eastAsia="ar-SA"/>
        </w:rPr>
        <w:br/>
        <w:t>Závěrečná zkouška se koná před zkušební komisí.</w:t>
      </w:r>
      <w:r w:rsidRPr="007638B4">
        <w:rPr>
          <w:rFonts w:ascii="Times New Roman" w:eastAsia="Times New Roman" w:hAnsi="Times New Roman" w:cs="Times New Roman"/>
          <w:lang w:eastAsia="ar-SA"/>
        </w:rPr>
        <w:br/>
      </w:r>
      <w:r w:rsidRPr="007638B4">
        <w:rPr>
          <w:rFonts w:ascii="Times New Roman" w:eastAsia="Times New Roman" w:hAnsi="Times New Roman" w:cs="Arial"/>
          <w:lang w:eastAsia="ar-SA"/>
        </w:rPr>
        <w:t xml:space="preserve">Žák vykoná závěrečnou zkoušku úspěšně, pokud úspěšně vykoná všechny zkoušky, které jsou její součástí. </w:t>
      </w:r>
    </w:p>
    <w:p w:rsidR="001A4D9C" w:rsidRPr="00FE0B3B" w:rsidRDefault="001A4D9C" w:rsidP="007638B4">
      <w:pPr>
        <w:widowControl w:val="0"/>
        <w:suppressAutoHyphens/>
        <w:autoSpaceDE w:val="0"/>
        <w:spacing w:after="0"/>
        <w:jc w:val="both"/>
        <w:rPr>
          <w:rFonts w:ascii="Times New Roman" w:eastAsia="Times New Roman" w:hAnsi="Times New Roman" w:cs="Arial"/>
          <w:lang w:eastAsia="ar-SA"/>
        </w:rPr>
      </w:pPr>
      <w:r w:rsidRPr="007638B4">
        <w:rPr>
          <w:rFonts w:ascii="Times New Roman" w:eastAsia="Times New Roman" w:hAnsi="Times New Roman" w:cs="Arial"/>
          <w:lang w:eastAsia="ar-SA"/>
        </w:rPr>
        <w:t>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r w:rsidRPr="00FE0B3B">
        <w:rPr>
          <w:rFonts w:ascii="Times New Roman" w:eastAsia="Times New Roman" w:hAnsi="Times New Roman" w:cs="Arial"/>
          <w:lang w:eastAsia="ar-SA"/>
        </w:rPr>
        <w:t xml:space="preserve">. </w:t>
      </w:r>
    </w:p>
    <w:p w:rsidR="001A4D9C" w:rsidRPr="00A36922" w:rsidRDefault="001A4D9C" w:rsidP="001A4D9C">
      <w:pPr>
        <w:suppressAutoHyphens/>
        <w:spacing w:after="0"/>
        <w:rPr>
          <w:rFonts w:ascii="Times New Roman" w:eastAsia="Times New Roman" w:hAnsi="Times New Roman" w:cs="Times New Roman"/>
          <w:sz w:val="24"/>
          <w:szCs w:val="24"/>
          <w:lang w:eastAsia="ar-SA"/>
        </w:rPr>
      </w:pPr>
    </w:p>
    <w:p w:rsidR="001A4D9C" w:rsidRPr="00A36922" w:rsidRDefault="001A4D9C" w:rsidP="001A4D9C">
      <w:pPr>
        <w:suppressAutoHyphens/>
        <w:spacing w:after="0"/>
        <w:rPr>
          <w:rFonts w:ascii="Times New Roman" w:eastAsia="Times New Roman" w:hAnsi="Times New Roman" w:cs="Times New Roman"/>
          <w:sz w:val="24"/>
          <w:szCs w:val="24"/>
          <w:lang w:eastAsia="ar-SA"/>
        </w:rPr>
      </w:pPr>
    </w:p>
    <w:p w:rsidR="001A4D9C" w:rsidRPr="00FE0B3B" w:rsidRDefault="001A4D9C" w:rsidP="00FE0B3B">
      <w:pPr>
        <w:suppressAutoHyphens/>
        <w:spacing w:after="0"/>
        <w:rPr>
          <w:rFonts w:ascii="Times New Roman" w:eastAsia="Times New Roman" w:hAnsi="Times New Roman" w:cs="Times New Roman"/>
          <w:b/>
          <w:u w:val="single"/>
          <w:lang w:eastAsia="ar-SA"/>
        </w:rPr>
      </w:pPr>
      <w:r w:rsidRPr="00A36922">
        <w:rPr>
          <w:rFonts w:ascii="Times New Roman" w:eastAsia="Times New Roman" w:hAnsi="Times New Roman" w:cs="Times New Roman"/>
          <w:sz w:val="24"/>
          <w:szCs w:val="24"/>
          <w:u w:val="single"/>
          <w:lang w:eastAsia="ar-SA"/>
        </w:rPr>
        <w:t xml:space="preserve"> </w:t>
      </w:r>
      <w:r w:rsidRPr="00FE0B3B">
        <w:rPr>
          <w:rFonts w:ascii="Times New Roman" w:eastAsia="Times New Roman" w:hAnsi="Times New Roman" w:cs="Times New Roman"/>
          <w:b/>
          <w:u w:val="single"/>
          <w:lang w:eastAsia="ar-SA"/>
        </w:rPr>
        <w:t>Komisionální zkouška</w:t>
      </w:r>
    </w:p>
    <w:p w:rsidR="001A4D9C" w:rsidRPr="00FE0B3B" w:rsidRDefault="001A4D9C" w:rsidP="00FE0B3B">
      <w:pPr>
        <w:suppressAutoHyphens/>
        <w:spacing w:after="0"/>
        <w:rPr>
          <w:rFonts w:ascii="Times New Roman" w:eastAsia="Times New Roman" w:hAnsi="Times New Roman" w:cs="Times New Roman"/>
          <w:u w:val="single"/>
          <w:lang w:eastAsia="ar-SA"/>
        </w:rPr>
      </w:pPr>
    </w:p>
    <w:p w:rsidR="001A4D9C" w:rsidRPr="00FE0B3B" w:rsidRDefault="001A4D9C" w:rsidP="00FE0B3B">
      <w:pPr>
        <w:suppressAutoHyphens/>
        <w:spacing w:after="0"/>
        <w:jc w:val="both"/>
        <w:rPr>
          <w:rFonts w:ascii="Times New Roman" w:eastAsia="Times New Roman" w:hAnsi="Times New Roman" w:cs="Times New Roman"/>
          <w:lang w:eastAsia="ar-SA"/>
        </w:rPr>
      </w:pPr>
      <w:r w:rsidRPr="00FE0B3B">
        <w:rPr>
          <w:rFonts w:ascii="Times New Roman" w:eastAsia="Times New Roman" w:hAnsi="Times New Roman" w:cs="Times New Roman"/>
          <w:lang w:eastAsia="ar-SA"/>
        </w:rPr>
        <w:t>1. Komisionální zkouška se koná v těchto případech:</w:t>
      </w:r>
    </w:p>
    <w:p w:rsidR="001A4D9C" w:rsidRPr="00FE0B3B" w:rsidRDefault="001A4D9C" w:rsidP="00FE0B3B">
      <w:pPr>
        <w:suppressAutoHyphens/>
        <w:spacing w:after="0"/>
        <w:jc w:val="both"/>
        <w:rPr>
          <w:rFonts w:ascii="Times New Roman" w:eastAsia="Times New Roman" w:hAnsi="Times New Roman" w:cs="Times New Roman"/>
          <w:b/>
          <w:lang w:eastAsia="ar-SA"/>
        </w:rPr>
      </w:pPr>
      <w:r w:rsidRPr="00FE0B3B">
        <w:rPr>
          <w:rFonts w:ascii="Times New Roman" w:eastAsia="Times New Roman" w:hAnsi="Times New Roman" w:cs="Times New Roman"/>
          <w:b/>
          <w:lang w:eastAsia="ar-SA"/>
        </w:rPr>
        <w:t xml:space="preserve">- má-li zákonný zástupce žáka pochybnosti o správnosti hodnocení na konci prvního nebo druhého pololetí,  </w:t>
      </w:r>
    </w:p>
    <w:p w:rsidR="001A4D9C" w:rsidRPr="00FE0B3B" w:rsidRDefault="001A4D9C" w:rsidP="00FE0B3B">
      <w:pPr>
        <w:suppressAutoHyphens/>
        <w:spacing w:after="0"/>
        <w:jc w:val="both"/>
        <w:rPr>
          <w:rFonts w:ascii="Times New Roman" w:eastAsia="Times New Roman" w:hAnsi="Times New Roman" w:cs="Times New Roman"/>
          <w:lang w:eastAsia="ar-SA"/>
        </w:rPr>
      </w:pPr>
      <w:r w:rsidRPr="00FE0B3B">
        <w:rPr>
          <w:rFonts w:ascii="Times New Roman" w:eastAsia="Times New Roman" w:hAnsi="Times New Roman" w:cs="Times New Roman"/>
          <w:lang w:eastAsia="ar-SA"/>
        </w:rPr>
        <w:t xml:space="preserve">- při konání opravné zkoušky. </w:t>
      </w:r>
    </w:p>
    <w:p w:rsidR="001A4D9C" w:rsidRPr="00FE0B3B" w:rsidRDefault="001A4D9C" w:rsidP="00FE0B3B">
      <w:pPr>
        <w:suppressAutoHyphens/>
        <w:spacing w:after="0"/>
        <w:jc w:val="both"/>
        <w:rPr>
          <w:rFonts w:ascii="Times New Roman" w:eastAsia="Times New Roman" w:hAnsi="Times New Roman" w:cs="Times New Roman"/>
          <w:lang w:eastAsia="ar-SA"/>
        </w:rPr>
      </w:pPr>
    </w:p>
    <w:p w:rsidR="001A4D9C" w:rsidRPr="00FE0B3B" w:rsidRDefault="001A4D9C" w:rsidP="00FE0B3B">
      <w:pPr>
        <w:suppressAutoHyphens/>
        <w:spacing w:after="0"/>
        <w:jc w:val="both"/>
        <w:rPr>
          <w:rFonts w:ascii="Times New Roman" w:eastAsia="Times New Roman" w:hAnsi="Times New Roman" w:cs="Times New Roman"/>
          <w:lang w:eastAsia="ar-SA"/>
        </w:rPr>
      </w:pPr>
      <w:r w:rsidRPr="00FE0B3B">
        <w:rPr>
          <w:rFonts w:ascii="Times New Roman" w:eastAsia="Times New Roman" w:hAnsi="Times New Roman" w:cs="Times New Roman"/>
          <w:lang w:eastAsia="ar-SA"/>
        </w:rPr>
        <w:t>2. Komisi pro komisionální přezkoušení jmenuje ředitelka školy; v případě, že je vyučujícím daného předmětu ředitelka školy, jmenuje komisi krajský úřad.</w:t>
      </w:r>
    </w:p>
    <w:p w:rsidR="001A4D9C" w:rsidRPr="00FE0B3B" w:rsidRDefault="001A4D9C" w:rsidP="00FE0B3B">
      <w:pPr>
        <w:suppressAutoHyphens/>
        <w:spacing w:after="0"/>
        <w:jc w:val="both"/>
        <w:rPr>
          <w:rFonts w:ascii="Times New Roman" w:eastAsia="Times New Roman" w:hAnsi="Times New Roman" w:cs="Times New Roman"/>
          <w:lang w:eastAsia="ar-SA"/>
        </w:rPr>
      </w:pPr>
    </w:p>
    <w:p w:rsidR="001A4D9C" w:rsidRPr="00FE0B3B" w:rsidRDefault="001A4D9C" w:rsidP="00FE0B3B">
      <w:pPr>
        <w:suppressAutoHyphens/>
        <w:spacing w:after="0"/>
        <w:jc w:val="both"/>
        <w:rPr>
          <w:rFonts w:ascii="Times New Roman" w:eastAsia="Times New Roman" w:hAnsi="Times New Roman" w:cs="Times New Roman"/>
          <w:lang w:eastAsia="ar-SA"/>
        </w:rPr>
      </w:pPr>
      <w:r w:rsidRPr="00FE0B3B">
        <w:rPr>
          <w:rFonts w:ascii="Times New Roman" w:eastAsia="Times New Roman" w:hAnsi="Times New Roman" w:cs="Times New Roman"/>
          <w:lang w:eastAsia="ar-SA"/>
        </w:rPr>
        <w:t>3. Komise je tříčlenná a tvoří ji:</w:t>
      </w:r>
    </w:p>
    <w:p w:rsidR="001A4D9C" w:rsidRPr="00FE0B3B" w:rsidRDefault="001A4D9C" w:rsidP="00FE0B3B">
      <w:pPr>
        <w:suppressAutoHyphens/>
        <w:spacing w:after="0"/>
        <w:jc w:val="both"/>
        <w:rPr>
          <w:rFonts w:ascii="Times New Roman" w:eastAsia="Times New Roman" w:hAnsi="Times New Roman" w:cs="Times New Roman"/>
          <w:lang w:eastAsia="ar-SA"/>
        </w:rPr>
      </w:pPr>
      <w:r w:rsidRPr="00FE0B3B">
        <w:rPr>
          <w:rFonts w:ascii="Times New Roman" w:eastAsia="Times New Roman" w:hAnsi="Times New Roman" w:cs="Times New Roman"/>
          <w:lang w:eastAsia="ar-SA"/>
        </w:rPr>
        <w:t>a) předseda, kterým je ředitelka školy, popřípadě jím pověřený učitel, nebo v případě, že vyučujícím daného předmětu je ředitelka školy, krajským úřadem jmenovaný jiný pedagogický pracovník školy,</w:t>
      </w:r>
    </w:p>
    <w:p w:rsidR="001A4D9C" w:rsidRPr="00FE0B3B" w:rsidRDefault="001A4D9C" w:rsidP="00FE0B3B">
      <w:pPr>
        <w:suppressAutoHyphens/>
        <w:spacing w:after="0"/>
        <w:jc w:val="both"/>
        <w:rPr>
          <w:rFonts w:ascii="Times New Roman" w:eastAsia="Times New Roman" w:hAnsi="Times New Roman" w:cs="Times New Roman"/>
          <w:lang w:eastAsia="ar-SA"/>
        </w:rPr>
      </w:pPr>
      <w:r w:rsidRPr="00FE0B3B">
        <w:rPr>
          <w:rFonts w:ascii="Times New Roman" w:eastAsia="Times New Roman" w:hAnsi="Times New Roman" w:cs="Times New Roman"/>
          <w:lang w:eastAsia="ar-SA"/>
        </w:rPr>
        <w:t>b) zkoušející učitel, jímž je vyučující daného předmětu ve třídě, v níž je žák zařazen, popřípadě jiný vyučující daného předmětu,</w:t>
      </w:r>
    </w:p>
    <w:p w:rsidR="001A4D9C" w:rsidRPr="00FE0B3B" w:rsidRDefault="001A4D9C" w:rsidP="00FE0B3B">
      <w:pPr>
        <w:suppressAutoHyphens/>
        <w:spacing w:after="0"/>
        <w:jc w:val="both"/>
        <w:rPr>
          <w:rFonts w:ascii="Times New Roman" w:eastAsia="Times New Roman" w:hAnsi="Times New Roman" w:cs="Times New Roman"/>
          <w:lang w:eastAsia="ar-SA"/>
        </w:rPr>
      </w:pPr>
      <w:r w:rsidRPr="00FE0B3B">
        <w:rPr>
          <w:rFonts w:ascii="Times New Roman" w:eastAsia="Times New Roman" w:hAnsi="Times New Roman" w:cs="Times New Roman"/>
          <w:lang w:eastAsia="ar-SA"/>
        </w:rPr>
        <w:t>c) přísedící, kterým je jiný vyučující daného předmětu nebo předmětu stejné vzdělávací oblasti stanovené Rámcovým vzdělávacím programem pro PRŠ 2.</w:t>
      </w:r>
    </w:p>
    <w:p w:rsidR="001A4D9C" w:rsidRPr="00FE0B3B" w:rsidRDefault="001A4D9C" w:rsidP="00FE0B3B">
      <w:pPr>
        <w:suppressAutoHyphens/>
        <w:spacing w:after="0"/>
        <w:jc w:val="both"/>
        <w:rPr>
          <w:rFonts w:ascii="Times New Roman" w:eastAsia="Times New Roman" w:hAnsi="Times New Roman" w:cs="Times New Roman"/>
          <w:lang w:eastAsia="ar-SA"/>
        </w:rPr>
      </w:pPr>
    </w:p>
    <w:p w:rsidR="001A4D9C" w:rsidRPr="00FE0B3B" w:rsidRDefault="001A4D9C" w:rsidP="00FE0B3B">
      <w:pPr>
        <w:suppressAutoHyphens/>
        <w:spacing w:after="0"/>
        <w:jc w:val="both"/>
        <w:rPr>
          <w:rFonts w:ascii="Times New Roman" w:eastAsia="Times New Roman" w:hAnsi="Times New Roman" w:cs="Times New Roman"/>
          <w:lang w:eastAsia="ar-SA"/>
        </w:rPr>
      </w:pPr>
      <w:r w:rsidRPr="00FE0B3B">
        <w:rPr>
          <w:rFonts w:ascii="Times New Roman" w:eastAsia="Times New Roman" w:hAnsi="Times New Roman" w:cs="Times New Roman"/>
          <w:lang w:eastAsia="ar-SA"/>
        </w:rPr>
        <w:t>4. Výsledek přezkoušení již nelze napadnout novou žádostí o přezkoušení. Výsledek přezkoušení stanoví komise hlasováním. Výsledek přezkoušení se vyjádří stupněm prospěchu. Ředitelka školy sdělí výsledek přezkoušení prokazatelným způsobem žákovi a zákonnému zástupci žáka. V případě změny hodnocení na konci prvního nebo druhého pololetí se žákovi vydá nové vysvědčení.</w:t>
      </w:r>
    </w:p>
    <w:p w:rsidR="001A4D9C" w:rsidRPr="00FE0B3B" w:rsidRDefault="001A4D9C" w:rsidP="00FE0B3B">
      <w:pPr>
        <w:suppressAutoHyphens/>
        <w:spacing w:after="0"/>
        <w:jc w:val="both"/>
        <w:rPr>
          <w:rFonts w:ascii="Times New Roman" w:eastAsia="Times New Roman" w:hAnsi="Times New Roman" w:cs="Times New Roman"/>
          <w:lang w:eastAsia="ar-SA"/>
        </w:rPr>
      </w:pPr>
    </w:p>
    <w:p w:rsidR="001A4D9C" w:rsidRPr="00FE0B3B" w:rsidRDefault="001A4D9C" w:rsidP="00FE0B3B">
      <w:pPr>
        <w:suppressAutoHyphens/>
        <w:spacing w:after="0"/>
        <w:jc w:val="both"/>
        <w:rPr>
          <w:rFonts w:ascii="Times New Roman" w:eastAsia="Times New Roman" w:hAnsi="Times New Roman" w:cs="Times New Roman"/>
          <w:lang w:eastAsia="ar-SA"/>
        </w:rPr>
      </w:pPr>
      <w:r w:rsidRPr="00FE0B3B">
        <w:rPr>
          <w:rFonts w:ascii="Times New Roman" w:eastAsia="Times New Roman" w:hAnsi="Times New Roman" w:cs="Times New Roman"/>
          <w:lang w:eastAsia="ar-SA"/>
        </w:rPr>
        <w:t>5. O přezkoušení se pořizuje protokol, který se stává součástí dokumentace školy. Za řádné vyplnění protokolu odpovídá předseda komise, protokol podepíší všichni členové komise.</w:t>
      </w:r>
    </w:p>
    <w:p w:rsidR="001A4D9C" w:rsidRPr="00FE0B3B" w:rsidRDefault="001A4D9C" w:rsidP="00FE0B3B">
      <w:pPr>
        <w:suppressAutoHyphens/>
        <w:spacing w:after="0"/>
        <w:jc w:val="both"/>
        <w:rPr>
          <w:rFonts w:ascii="Times New Roman" w:eastAsia="Times New Roman" w:hAnsi="Times New Roman" w:cs="Times New Roman"/>
          <w:lang w:eastAsia="ar-SA"/>
        </w:rPr>
      </w:pPr>
    </w:p>
    <w:p w:rsidR="001A4D9C" w:rsidRPr="00FE0B3B" w:rsidRDefault="001A4D9C" w:rsidP="00FE0B3B">
      <w:pPr>
        <w:suppressAutoHyphens/>
        <w:spacing w:after="0"/>
        <w:jc w:val="both"/>
        <w:rPr>
          <w:rFonts w:ascii="Times New Roman" w:eastAsia="Times New Roman" w:hAnsi="Times New Roman" w:cs="Times New Roman"/>
          <w:lang w:eastAsia="ar-SA"/>
        </w:rPr>
      </w:pPr>
      <w:r w:rsidRPr="00FE0B3B">
        <w:rPr>
          <w:rFonts w:ascii="Times New Roman" w:eastAsia="Times New Roman" w:hAnsi="Times New Roman" w:cs="Times New Roman"/>
          <w:lang w:eastAsia="ar-SA"/>
        </w:rPr>
        <w:lastRenderedPageBreak/>
        <w:t>6. Žák může v jednom dni vykonat přezkoušení pouze z jednoho předmětu. Není-li možné žáka ze závažných důvodů ve stanoveném termínu přezkoušet, stanoví orgán jmenující komisi náhradní termín přezkoušení.</w:t>
      </w:r>
    </w:p>
    <w:p w:rsidR="001A4D9C" w:rsidRPr="00FE0B3B" w:rsidRDefault="001A4D9C" w:rsidP="00FE0B3B">
      <w:pPr>
        <w:suppressAutoHyphens/>
        <w:spacing w:after="0"/>
        <w:jc w:val="both"/>
        <w:rPr>
          <w:rFonts w:ascii="Times New Roman" w:eastAsia="Times New Roman" w:hAnsi="Times New Roman" w:cs="Times New Roman"/>
          <w:lang w:eastAsia="ar-SA"/>
        </w:rPr>
      </w:pPr>
    </w:p>
    <w:p w:rsidR="001A4D9C" w:rsidRPr="00FE0B3B" w:rsidRDefault="001A4D9C" w:rsidP="00FE0B3B">
      <w:pPr>
        <w:suppressAutoHyphens/>
        <w:spacing w:after="0"/>
        <w:jc w:val="both"/>
        <w:rPr>
          <w:rFonts w:ascii="Times New Roman" w:eastAsia="Times New Roman" w:hAnsi="Times New Roman" w:cs="Times New Roman"/>
          <w:lang w:eastAsia="ar-SA"/>
        </w:rPr>
      </w:pPr>
      <w:r w:rsidRPr="00FE0B3B">
        <w:rPr>
          <w:rFonts w:ascii="Times New Roman" w:eastAsia="Times New Roman" w:hAnsi="Times New Roman" w:cs="Times New Roman"/>
          <w:lang w:eastAsia="ar-SA"/>
        </w:rPr>
        <w:t>7. Konkrétní obsah a rozsah přezkoušení stanoví ředitelka školy v souladu se školním vzdělávacím programem.</w:t>
      </w:r>
    </w:p>
    <w:p w:rsidR="001A4D9C" w:rsidRPr="00FE0B3B" w:rsidRDefault="001A4D9C" w:rsidP="00FE0B3B">
      <w:pPr>
        <w:suppressAutoHyphens/>
        <w:spacing w:after="0"/>
        <w:jc w:val="both"/>
        <w:rPr>
          <w:rFonts w:ascii="Times New Roman" w:eastAsia="Times New Roman" w:hAnsi="Times New Roman" w:cs="Times New Roman"/>
          <w:lang w:eastAsia="ar-SA"/>
        </w:rPr>
      </w:pPr>
    </w:p>
    <w:p w:rsidR="001A4D9C" w:rsidRPr="00FE0B3B" w:rsidRDefault="001A4D9C" w:rsidP="00FE0B3B">
      <w:pPr>
        <w:suppressAutoHyphens/>
        <w:spacing w:after="0"/>
        <w:jc w:val="both"/>
        <w:rPr>
          <w:rFonts w:ascii="Times New Roman" w:eastAsia="Times New Roman" w:hAnsi="Times New Roman" w:cs="Times New Roman"/>
          <w:lang w:eastAsia="ar-SA"/>
        </w:rPr>
      </w:pPr>
      <w:r w:rsidRPr="00FE0B3B">
        <w:rPr>
          <w:rFonts w:ascii="Times New Roman" w:eastAsia="Times New Roman" w:hAnsi="Times New Roman" w:cs="Times New Roman"/>
          <w:lang w:eastAsia="ar-SA"/>
        </w:rPr>
        <w:t>8. Vykonáním přezkoušení není dotčena možnost vykonat opravnou zkoušku.</w:t>
      </w:r>
    </w:p>
    <w:p w:rsidR="001A4D9C" w:rsidRPr="00FE0B3B" w:rsidRDefault="001A4D9C" w:rsidP="00FE0B3B">
      <w:pPr>
        <w:suppressAutoHyphens/>
        <w:spacing w:after="0"/>
        <w:jc w:val="both"/>
        <w:rPr>
          <w:rFonts w:ascii="Times New Roman" w:eastAsia="Times New Roman" w:hAnsi="Times New Roman" w:cs="Times New Roman"/>
          <w:lang w:eastAsia="ar-SA"/>
        </w:rPr>
      </w:pPr>
    </w:p>
    <w:p w:rsidR="001A4D9C" w:rsidRPr="00FE0B3B" w:rsidRDefault="001A4D9C" w:rsidP="00FE0B3B">
      <w:pPr>
        <w:suppressAutoHyphens/>
        <w:spacing w:after="0"/>
        <w:jc w:val="both"/>
        <w:rPr>
          <w:rFonts w:ascii="Times New Roman" w:eastAsia="Times New Roman" w:hAnsi="Times New Roman" w:cs="Times New Roman"/>
          <w:lang w:eastAsia="ar-SA"/>
        </w:rPr>
      </w:pPr>
      <w:r w:rsidRPr="00FE0B3B">
        <w:rPr>
          <w:rFonts w:ascii="Times New Roman" w:eastAsia="Times New Roman" w:hAnsi="Times New Roman" w:cs="Times New Roman"/>
          <w:lang w:eastAsia="ar-SA"/>
        </w:rPr>
        <w:t>9. Třídní učitel zapíše do třídního výkazu poznámku o vykonaných zkouškách, doplní celkový prospěch a vydá žákovi vysvědčení s datem poslední zkoušky.</w:t>
      </w:r>
    </w:p>
    <w:p w:rsidR="001A4D9C" w:rsidRPr="00A36922" w:rsidRDefault="001A4D9C" w:rsidP="001A4D9C">
      <w:pPr>
        <w:suppressAutoHyphens/>
        <w:spacing w:after="0"/>
        <w:jc w:val="both"/>
        <w:rPr>
          <w:rFonts w:ascii="Times New Roman" w:eastAsia="Times New Roman" w:hAnsi="Times New Roman" w:cs="Times New Roman"/>
          <w:sz w:val="24"/>
          <w:szCs w:val="24"/>
          <w:lang w:eastAsia="ar-SA"/>
        </w:rPr>
      </w:pPr>
    </w:p>
    <w:p w:rsidR="001A4D9C" w:rsidRPr="000B044D" w:rsidRDefault="001A4D9C" w:rsidP="000B044D">
      <w:pPr>
        <w:suppressAutoHyphens/>
        <w:spacing w:after="0"/>
        <w:jc w:val="both"/>
        <w:rPr>
          <w:rFonts w:ascii="Times New Roman" w:eastAsia="Times New Roman" w:hAnsi="Times New Roman" w:cs="Times New Roman"/>
          <w:b/>
          <w:u w:val="single"/>
          <w:lang w:eastAsia="ar-SA"/>
        </w:rPr>
      </w:pPr>
      <w:r w:rsidRPr="000B044D">
        <w:rPr>
          <w:rFonts w:ascii="Times New Roman" w:eastAsia="Times New Roman" w:hAnsi="Times New Roman" w:cs="Times New Roman"/>
          <w:b/>
          <w:u w:val="single"/>
          <w:lang w:eastAsia="ar-SA"/>
        </w:rPr>
        <w:t>Opravná zkouška</w:t>
      </w:r>
    </w:p>
    <w:p w:rsidR="001A4D9C" w:rsidRPr="000B044D" w:rsidRDefault="001A4D9C" w:rsidP="000B044D">
      <w:pPr>
        <w:suppressAutoHyphens/>
        <w:spacing w:after="0"/>
        <w:jc w:val="both"/>
        <w:rPr>
          <w:rFonts w:ascii="Times New Roman" w:eastAsia="Times New Roman" w:hAnsi="Times New Roman" w:cs="Times New Roman"/>
          <w:b/>
          <w:u w:val="single"/>
          <w:lang w:eastAsia="ar-SA"/>
        </w:rPr>
      </w:pPr>
    </w:p>
    <w:p w:rsidR="001A4D9C" w:rsidRPr="000B044D" w:rsidRDefault="001A4D9C" w:rsidP="000B044D">
      <w:pPr>
        <w:suppressAutoHyphens/>
        <w:spacing w:after="0"/>
        <w:jc w:val="both"/>
        <w:rPr>
          <w:rFonts w:ascii="Times New Roman" w:eastAsia="Times New Roman" w:hAnsi="Times New Roman" w:cs="Times New Roman"/>
          <w:lang w:eastAsia="ar-SA"/>
        </w:rPr>
      </w:pPr>
      <w:r w:rsidRPr="000B044D">
        <w:rPr>
          <w:rFonts w:ascii="Times New Roman" w:eastAsia="Times New Roman" w:hAnsi="Times New Roman" w:cs="Times New Roman"/>
          <w:lang w:eastAsia="ar-SA"/>
        </w:rPr>
        <w:t>1. Opravné zkoušky konají:</w:t>
      </w:r>
    </w:p>
    <w:p w:rsidR="001A4D9C" w:rsidRPr="000B044D" w:rsidRDefault="001A4D9C" w:rsidP="000B044D">
      <w:pPr>
        <w:suppressAutoHyphens/>
        <w:spacing w:after="0"/>
        <w:jc w:val="both"/>
        <w:rPr>
          <w:rFonts w:ascii="Times New Roman" w:eastAsia="Times New Roman" w:hAnsi="Times New Roman" w:cs="Times New Roman"/>
          <w:lang w:eastAsia="ar-SA"/>
        </w:rPr>
      </w:pPr>
      <w:r w:rsidRPr="000B044D">
        <w:rPr>
          <w:rFonts w:ascii="Times New Roman" w:eastAsia="Times New Roman" w:hAnsi="Times New Roman" w:cs="Times New Roman"/>
          <w:lang w:eastAsia="ar-SA"/>
        </w:rPr>
        <w:t>- žáci, kteří mají nejvýše dvě nedostatečné z povinných předmětů a zároveň dosud neopakovali ročník.</w:t>
      </w:r>
    </w:p>
    <w:p w:rsidR="001A4D9C" w:rsidRPr="000B044D" w:rsidRDefault="001A4D9C" w:rsidP="000B044D">
      <w:pPr>
        <w:suppressAutoHyphens/>
        <w:spacing w:after="0"/>
        <w:jc w:val="both"/>
        <w:rPr>
          <w:rFonts w:ascii="Times New Roman" w:eastAsia="Times New Roman" w:hAnsi="Times New Roman" w:cs="Times New Roman"/>
          <w:lang w:eastAsia="ar-SA"/>
        </w:rPr>
      </w:pPr>
      <w:r w:rsidRPr="000B044D">
        <w:rPr>
          <w:rFonts w:ascii="Times New Roman" w:eastAsia="Times New Roman" w:hAnsi="Times New Roman" w:cs="Times New Roman"/>
          <w:lang w:eastAsia="ar-SA"/>
        </w:rPr>
        <w:t>Žáci nekonají opravné zkoušky, jestliže neprospěli z předmětu s výchovným zaměřením.</w:t>
      </w:r>
    </w:p>
    <w:p w:rsidR="001A4D9C" w:rsidRPr="000B044D" w:rsidRDefault="001A4D9C" w:rsidP="000B044D">
      <w:pPr>
        <w:suppressAutoHyphens/>
        <w:spacing w:after="0"/>
        <w:jc w:val="both"/>
        <w:rPr>
          <w:rFonts w:ascii="Times New Roman" w:eastAsia="Times New Roman" w:hAnsi="Times New Roman" w:cs="Times New Roman"/>
          <w:lang w:eastAsia="ar-SA"/>
        </w:rPr>
      </w:pPr>
    </w:p>
    <w:p w:rsidR="001A4D9C" w:rsidRPr="000B044D" w:rsidRDefault="001A4D9C" w:rsidP="000B044D">
      <w:pPr>
        <w:suppressAutoHyphens/>
        <w:spacing w:after="120"/>
        <w:jc w:val="both"/>
        <w:rPr>
          <w:rFonts w:ascii="Times New Roman" w:eastAsia="Times New Roman" w:hAnsi="Times New Roman" w:cs="Times New Roman"/>
          <w:lang w:eastAsia="ar-SA"/>
        </w:rPr>
      </w:pPr>
      <w:r w:rsidRPr="000B044D">
        <w:rPr>
          <w:rFonts w:ascii="Times New Roman" w:eastAsia="Times New Roman" w:hAnsi="Times New Roman" w:cs="Times New Roman"/>
          <w:lang w:eastAsia="ar-SA"/>
        </w:rPr>
        <w:t>2. Opravné zkoušky se konají nejpozději do konce příslušného školního roku, tj. do 31. srpna. Termín opravných zkoušek a konzultací žáků s příslušnými pedagogickými pracovníky stanoví ředitelka školy na červnové pedagogické radě. Žák může v jednom dni skládat pouze jednu opravnou zkoušku. Opravné zkoušky jsou komisionální.</w:t>
      </w:r>
    </w:p>
    <w:p w:rsidR="001A4D9C" w:rsidRPr="000B044D" w:rsidRDefault="001A4D9C" w:rsidP="000B044D">
      <w:pPr>
        <w:suppressAutoHyphens/>
        <w:spacing w:after="0"/>
        <w:jc w:val="both"/>
        <w:rPr>
          <w:rFonts w:ascii="Times New Roman" w:eastAsia="Times New Roman" w:hAnsi="Times New Roman" w:cs="Times New Roman"/>
          <w:lang w:eastAsia="ar-SA"/>
        </w:rPr>
      </w:pPr>
      <w:r w:rsidRPr="000B044D">
        <w:rPr>
          <w:rFonts w:ascii="Times New Roman" w:eastAsia="Times New Roman" w:hAnsi="Times New Roman" w:cs="Times New Roman"/>
          <w:lang w:eastAsia="ar-SA"/>
        </w:rPr>
        <w:t>3. Žák, který nevykoná opravnou zkoušku úspěšně nebo se k jejímu konání nedostaví, neprospěl. Ze závažných důvodů může ředitelka školy žákovi stanovit náhradní termín opravné zkoušky nejpozději do konce září následujícího školního roku. Do té doby je žák zařazen do nejbližšího vyššího ročníku.</w:t>
      </w:r>
    </w:p>
    <w:p w:rsidR="001A4D9C" w:rsidRPr="000B044D" w:rsidRDefault="001A4D9C" w:rsidP="000B044D">
      <w:pPr>
        <w:suppressAutoHyphens/>
        <w:spacing w:after="0"/>
        <w:jc w:val="both"/>
        <w:rPr>
          <w:rFonts w:ascii="Times New Roman" w:eastAsia="Times New Roman" w:hAnsi="Times New Roman" w:cs="Times New Roman"/>
          <w:lang w:eastAsia="ar-SA"/>
        </w:rPr>
      </w:pPr>
    </w:p>
    <w:p w:rsidR="001A4D9C" w:rsidRPr="000B044D" w:rsidRDefault="001A4D9C" w:rsidP="000B044D">
      <w:pPr>
        <w:suppressAutoHyphens/>
        <w:spacing w:after="0"/>
        <w:jc w:val="both"/>
        <w:rPr>
          <w:rFonts w:ascii="Times New Roman" w:eastAsia="Times New Roman" w:hAnsi="Times New Roman" w:cs="Times New Roman"/>
          <w:lang w:eastAsia="ar-SA"/>
        </w:rPr>
      </w:pPr>
      <w:r w:rsidRPr="000B044D">
        <w:rPr>
          <w:rFonts w:ascii="Times New Roman" w:eastAsia="Times New Roman" w:hAnsi="Times New Roman" w:cs="Times New Roman"/>
          <w:lang w:eastAsia="ar-SA"/>
        </w:rPr>
        <w:t>4. Třídní učitel zapíše do třídního výkazu žákovi, který koná opravnou zkoušku:</w:t>
      </w:r>
    </w:p>
    <w:p w:rsidR="001A4D9C" w:rsidRPr="000B044D" w:rsidRDefault="001A4D9C" w:rsidP="000B044D">
      <w:pPr>
        <w:suppressAutoHyphens/>
        <w:spacing w:after="0"/>
        <w:jc w:val="both"/>
        <w:rPr>
          <w:rFonts w:ascii="Times New Roman" w:eastAsia="Times New Roman" w:hAnsi="Times New Roman" w:cs="Times New Roman"/>
          <w:lang w:eastAsia="ar-SA"/>
        </w:rPr>
      </w:pPr>
    </w:p>
    <w:p w:rsidR="001A4D9C" w:rsidRPr="000B044D" w:rsidRDefault="001A4D9C" w:rsidP="000B044D">
      <w:pPr>
        <w:suppressAutoHyphens/>
        <w:spacing w:after="0"/>
        <w:jc w:val="both"/>
        <w:rPr>
          <w:rFonts w:ascii="Times New Roman" w:eastAsia="Times New Roman" w:hAnsi="Times New Roman" w:cs="Times New Roman"/>
          <w:i/>
          <w:lang w:eastAsia="ar-SA"/>
        </w:rPr>
      </w:pPr>
      <w:r w:rsidRPr="000B044D">
        <w:rPr>
          <w:rFonts w:ascii="Times New Roman" w:eastAsia="Times New Roman" w:hAnsi="Times New Roman" w:cs="Times New Roman"/>
          <w:i/>
          <w:lang w:eastAsia="ar-SA"/>
        </w:rPr>
        <w:t>Vykonání opravné zkoušky (</w:t>
      </w:r>
      <w:proofErr w:type="gramStart"/>
      <w:r w:rsidRPr="000B044D">
        <w:rPr>
          <w:rFonts w:ascii="Times New Roman" w:eastAsia="Times New Roman" w:hAnsi="Times New Roman" w:cs="Times New Roman"/>
          <w:i/>
          <w:lang w:eastAsia="ar-SA"/>
        </w:rPr>
        <w:t>do</w:t>
      </w:r>
      <w:proofErr w:type="gramEnd"/>
      <w:r w:rsidRPr="000B044D">
        <w:rPr>
          <w:rFonts w:ascii="Times New Roman" w:eastAsia="Times New Roman" w:hAnsi="Times New Roman" w:cs="Times New Roman"/>
          <w:i/>
          <w:lang w:eastAsia="ar-SA"/>
        </w:rPr>
        <w:t>)</w:t>
      </w:r>
    </w:p>
    <w:p w:rsidR="001A4D9C" w:rsidRPr="000B044D" w:rsidRDefault="001A4D9C" w:rsidP="000B044D">
      <w:pPr>
        <w:suppressAutoHyphens/>
        <w:spacing w:after="0"/>
        <w:jc w:val="both"/>
        <w:rPr>
          <w:rFonts w:ascii="Times New Roman" w:eastAsia="Times New Roman" w:hAnsi="Times New Roman" w:cs="Times New Roman"/>
          <w:i/>
          <w:lang w:eastAsia="ar-SA"/>
        </w:rPr>
      </w:pPr>
      <w:r w:rsidRPr="000B044D">
        <w:rPr>
          <w:rFonts w:ascii="Times New Roman" w:eastAsia="Times New Roman" w:hAnsi="Times New Roman" w:cs="Times New Roman"/>
          <w:i/>
          <w:lang w:eastAsia="ar-SA"/>
        </w:rPr>
        <w:t>Žák vykonal dne …… opravnou zkoušku z předmětu ………s prospěchem ……</w:t>
      </w:r>
      <w:proofErr w:type="gramStart"/>
      <w:r w:rsidRPr="000B044D">
        <w:rPr>
          <w:rFonts w:ascii="Times New Roman" w:eastAsia="Times New Roman" w:hAnsi="Times New Roman" w:cs="Times New Roman"/>
          <w:i/>
          <w:lang w:eastAsia="ar-SA"/>
        </w:rPr>
        <w:t>… .</w:t>
      </w:r>
      <w:proofErr w:type="gramEnd"/>
    </w:p>
    <w:p w:rsidR="001A4D9C" w:rsidRPr="000B044D" w:rsidRDefault="001A4D9C" w:rsidP="000B044D">
      <w:pPr>
        <w:suppressAutoHyphens/>
        <w:spacing w:after="0"/>
        <w:jc w:val="both"/>
        <w:rPr>
          <w:rFonts w:ascii="Times New Roman" w:eastAsia="Times New Roman" w:hAnsi="Times New Roman" w:cs="Times New Roman"/>
          <w:i/>
          <w:lang w:eastAsia="ar-SA"/>
        </w:rPr>
      </w:pPr>
    </w:p>
    <w:p w:rsidR="001A4D9C" w:rsidRPr="000B044D" w:rsidRDefault="001A4D9C" w:rsidP="000B044D">
      <w:pPr>
        <w:suppressAutoHyphens/>
        <w:spacing w:after="0"/>
        <w:jc w:val="both"/>
        <w:rPr>
          <w:rFonts w:ascii="Times New Roman" w:eastAsia="Times New Roman" w:hAnsi="Times New Roman" w:cs="Times New Roman"/>
          <w:i/>
          <w:lang w:eastAsia="ar-SA"/>
        </w:rPr>
      </w:pPr>
      <w:r w:rsidRPr="000B044D">
        <w:rPr>
          <w:rFonts w:ascii="Times New Roman" w:eastAsia="Times New Roman" w:hAnsi="Times New Roman" w:cs="Times New Roman"/>
          <w:i/>
          <w:lang w:eastAsia="ar-SA"/>
        </w:rPr>
        <w:t>Nedostavení se k opravné zkoušce</w:t>
      </w:r>
    </w:p>
    <w:p w:rsidR="001A4D9C" w:rsidRPr="000B044D" w:rsidRDefault="001A4D9C" w:rsidP="000B044D">
      <w:pPr>
        <w:suppressAutoHyphens/>
        <w:spacing w:after="0"/>
        <w:jc w:val="both"/>
        <w:rPr>
          <w:rFonts w:ascii="Times New Roman" w:eastAsia="Times New Roman" w:hAnsi="Times New Roman" w:cs="Times New Roman"/>
          <w:i/>
          <w:lang w:eastAsia="ar-SA"/>
        </w:rPr>
      </w:pPr>
      <w:r w:rsidRPr="000B044D">
        <w:rPr>
          <w:rFonts w:ascii="Times New Roman" w:eastAsia="Times New Roman" w:hAnsi="Times New Roman" w:cs="Times New Roman"/>
          <w:i/>
          <w:lang w:eastAsia="ar-SA"/>
        </w:rPr>
        <w:t>Žák se bez řádné omluvy nedostavil k vykonání opravné zkoušky, čímž jeho prospěch v předmětu ……… zůstává nedostatečný.</w:t>
      </w:r>
    </w:p>
    <w:p w:rsidR="001A4D9C" w:rsidRPr="00D16B84" w:rsidRDefault="001A4D9C" w:rsidP="001A4D9C">
      <w:pPr>
        <w:suppressAutoHyphens/>
        <w:spacing w:after="0"/>
        <w:rPr>
          <w:rFonts w:ascii="Calibri" w:eastAsia="Calibri" w:hAnsi="Calibri" w:cs="Times New Roman"/>
          <w:kern w:val="1"/>
          <w:sz w:val="24"/>
          <w:szCs w:val="24"/>
          <w:lang w:eastAsia="hi-IN" w:bidi="hi-IN"/>
        </w:rPr>
      </w:pPr>
    </w:p>
    <w:p w:rsidR="001A4D9C" w:rsidRDefault="001A4D9C" w:rsidP="002D67F2">
      <w:pPr>
        <w:pStyle w:val="Default"/>
        <w:spacing w:line="276" w:lineRule="auto"/>
        <w:rPr>
          <w:b/>
          <w:bCs/>
          <w:sz w:val="23"/>
          <w:szCs w:val="23"/>
          <w:u w:val="single"/>
        </w:rPr>
      </w:pPr>
    </w:p>
    <w:p w:rsidR="007638B4" w:rsidRDefault="007638B4" w:rsidP="002D67F2">
      <w:pPr>
        <w:pStyle w:val="Default"/>
        <w:spacing w:line="276" w:lineRule="auto"/>
        <w:rPr>
          <w:b/>
          <w:bCs/>
          <w:sz w:val="23"/>
          <w:szCs w:val="23"/>
          <w:u w:val="single"/>
        </w:rPr>
      </w:pPr>
    </w:p>
    <w:p w:rsidR="007638B4" w:rsidRDefault="007638B4" w:rsidP="002D67F2">
      <w:pPr>
        <w:pStyle w:val="Default"/>
        <w:spacing w:line="276" w:lineRule="auto"/>
        <w:rPr>
          <w:b/>
          <w:bCs/>
          <w:sz w:val="23"/>
          <w:szCs w:val="23"/>
          <w:u w:val="single"/>
        </w:rPr>
      </w:pPr>
    </w:p>
    <w:p w:rsidR="007638B4" w:rsidRDefault="007638B4" w:rsidP="002D67F2">
      <w:pPr>
        <w:pStyle w:val="Default"/>
        <w:spacing w:line="276" w:lineRule="auto"/>
        <w:rPr>
          <w:b/>
          <w:bCs/>
          <w:sz w:val="23"/>
          <w:szCs w:val="23"/>
          <w:u w:val="single"/>
        </w:rPr>
      </w:pPr>
    </w:p>
    <w:p w:rsidR="007638B4" w:rsidRDefault="007638B4" w:rsidP="002D67F2">
      <w:pPr>
        <w:pStyle w:val="Default"/>
        <w:spacing w:line="276" w:lineRule="auto"/>
        <w:rPr>
          <w:b/>
          <w:bCs/>
          <w:sz w:val="23"/>
          <w:szCs w:val="23"/>
          <w:u w:val="single"/>
        </w:rPr>
      </w:pPr>
    </w:p>
    <w:p w:rsidR="007638B4" w:rsidRDefault="007638B4" w:rsidP="002D67F2">
      <w:pPr>
        <w:pStyle w:val="Default"/>
        <w:spacing w:line="276" w:lineRule="auto"/>
        <w:rPr>
          <w:b/>
          <w:bCs/>
          <w:sz w:val="23"/>
          <w:szCs w:val="23"/>
          <w:u w:val="single"/>
        </w:rPr>
      </w:pPr>
    </w:p>
    <w:p w:rsidR="007638B4" w:rsidRDefault="007638B4" w:rsidP="002D67F2">
      <w:pPr>
        <w:pStyle w:val="Default"/>
        <w:spacing w:line="276" w:lineRule="auto"/>
        <w:rPr>
          <w:b/>
          <w:bCs/>
          <w:sz w:val="23"/>
          <w:szCs w:val="23"/>
          <w:u w:val="single"/>
        </w:rPr>
      </w:pPr>
    </w:p>
    <w:p w:rsidR="00E52F69" w:rsidRDefault="00E52F69" w:rsidP="00E52F69">
      <w:pPr>
        <w:pStyle w:val="Nadpis2"/>
        <w:tabs>
          <w:tab w:val="left" w:pos="0"/>
        </w:tabs>
        <w:rPr>
          <w:rFonts w:ascii="Times New Roman" w:hAnsi="Times New Roman" w:cs="Times New Roman"/>
          <w:i w:val="0"/>
        </w:rPr>
      </w:pPr>
      <w:r w:rsidRPr="0043481E">
        <w:rPr>
          <w:rFonts w:ascii="Times New Roman" w:hAnsi="Times New Roman" w:cs="Times New Roman"/>
          <w:i w:val="0"/>
        </w:rPr>
        <w:t xml:space="preserve">6. 2  </w:t>
      </w:r>
      <w:proofErr w:type="spellStart"/>
      <w:r w:rsidRPr="0043481E">
        <w:rPr>
          <w:rFonts w:ascii="Times New Roman" w:hAnsi="Times New Roman" w:cs="Times New Roman"/>
          <w:i w:val="0"/>
        </w:rPr>
        <w:t>Autoevaluace</w:t>
      </w:r>
      <w:proofErr w:type="spellEnd"/>
      <w:r w:rsidRPr="0043481E">
        <w:rPr>
          <w:rFonts w:ascii="Times New Roman" w:hAnsi="Times New Roman" w:cs="Times New Roman"/>
          <w:i w:val="0"/>
        </w:rPr>
        <w:t xml:space="preserve"> školy</w:t>
      </w:r>
    </w:p>
    <w:p w:rsidR="001A40A3" w:rsidRPr="001A40A3" w:rsidRDefault="001A40A3" w:rsidP="001A40A3">
      <w:pPr>
        <w:spacing w:after="0"/>
        <w:rPr>
          <w:lang w:eastAsia="cs-CZ"/>
        </w:rPr>
      </w:pPr>
    </w:p>
    <w:p w:rsidR="00E52F69" w:rsidRPr="0043481E" w:rsidRDefault="00E52F69" w:rsidP="002D67F2">
      <w:pPr>
        <w:jc w:val="both"/>
        <w:rPr>
          <w:rFonts w:ascii="Times New Roman" w:hAnsi="Times New Roman" w:cs="Times New Roman"/>
        </w:rPr>
      </w:pPr>
      <w:proofErr w:type="spellStart"/>
      <w:r w:rsidRPr="0043481E">
        <w:rPr>
          <w:rFonts w:ascii="Times New Roman" w:hAnsi="Times New Roman" w:cs="Times New Roman"/>
        </w:rPr>
        <w:t>Autoevaluace</w:t>
      </w:r>
      <w:proofErr w:type="spellEnd"/>
      <w:r w:rsidRPr="0043481E">
        <w:rPr>
          <w:rFonts w:ascii="Times New Roman" w:hAnsi="Times New Roman" w:cs="Times New Roman"/>
        </w:rPr>
        <w:t xml:space="preserve"> – vnitřní hodnocení školy napomáhá ke zkvalitnění a zefektivnění vzdělávání a výchovy ve  škole. Vnitřní hodnocení školy stanoví § 11 a  §12 zákona č.561/2004 Sb. (školský zákon) a </w:t>
      </w:r>
      <w:r w:rsidRPr="0043481E">
        <w:rPr>
          <w:rFonts w:ascii="Times New Roman" w:hAnsi="Times New Roman" w:cs="Times New Roman"/>
        </w:rPr>
        <w:lastRenderedPageBreak/>
        <w:t xml:space="preserve">vyhláška č. 15/2005 Sb., kterou se stanoví náležitosti dlouhodobých záměrů, výročních zpráv a vlastního hodnocení školy. </w:t>
      </w:r>
    </w:p>
    <w:p w:rsidR="00E52F69" w:rsidRPr="0043481E" w:rsidRDefault="00E52F69" w:rsidP="002D67F2">
      <w:pPr>
        <w:jc w:val="both"/>
        <w:rPr>
          <w:rFonts w:ascii="Times New Roman" w:hAnsi="Times New Roman" w:cs="Times New Roman"/>
          <w:b/>
          <w:bCs/>
        </w:rPr>
      </w:pPr>
      <w:r w:rsidRPr="0043481E">
        <w:rPr>
          <w:rFonts w:ascii="Times New Roman" w:hAnsi="Times New Roman" w:cs="Times New Roman"/>
        </w:rPr>
        <w:t> </w:t>
      </w:r>
      <w:r w:rsidRPr="0043481E">
        <w:rPr>
          <w:rFonts w:ascii="Times New Roman" w:hAnsi="Times New Roman" w:cs="Times New Roman"/>
          <w:b/>
          <w:bCs/>
        </w:rPr>
        <w:t xml:space="preserve">1. Oblasti </w:t>
      </w:r>
      <w:proofErr w:type="spellStart"/>
      <w:r w:rsidRPr="0043481E">
        <w:rPr>
          <w:rFonts w:ascii="Times New Roman" w:hAnsi="Times New Roman" w:cs="Times New Roman"/>
          <w:b/>
          <w:bCs/>
        </w:rPr>
        <w:t>autoevaluace</w:t>
      </w:r>
      <w:proofErr w:type="spellEnd"/>
    </w:p>
    <w:p w:rsidR="00E52F69" w:rsidRPr="0043481E" w:rsidRDefault="00E52F69" w:rsidP="009F2DA7">
      <w:pPr>
        <w:numPr>
          <w:ilvl w:val="0"/>
          <w:numId w:val="46"/>
        </w:numPr>
        <w:suppressAutoHyphens/>
        <w:spacing w:after="0"/>
        <w:rPr>
          <w:rFonts w:ascii="Times New Roman" w:hAnsi="Times New Roman" w:cs="Times New Roman"/>
          <w:bCs/>
        </w:rPr>
      </w:pPr>
      <w:r w:rsidRPr="0043481E">
        <w:rPr>
          <w:rFonts w:ascii="Times New Roman" w:hAnsi="Times New Roman" w:cs="Times New Roman"/>
          <w:bCs/>
        </w:rPr>
        <w:t>materiální, technické, ekonomické, hygienické a další podmínky ke vzdělávání</w:t>
      </w:r>
    </w:p>
    <w:p w:rsidR="00E52F69" w:rsidRPr="0043481E" w:rsidRDefault="00E52F69" w:rsidP="009F2DA7">
      <w:pPr>
        <w:numPr>
          <w:ilvl w:val="0"/>
          <w:numId w:val="46"/>
        </w:numPr>
        <w:suppressAutoHyphens/>
        <w:spacing w:after="0"/>
        <w:rPr>
          <w:rFonts w:ascii="Times New Roman" w:hAnsi="Times New Roman" w:cs="Times New Roman"/>
          <w:bCs/>
        </w:rPr>
      </w:pPr>
      <w:r w:rsidRPr="0043481E">
        <w:rPr>
          <w:rFonts w:ascii="Times New Roman" w:hAnsi="Times New Roman" w:cs="Times New Roman"/>
          <w:bCs/>
        </w:rPr>
        <w:t>průběh vzdělávání</w:t>
      </w:r>
    </w:p>
    <w:p w:rsidR="00E52F69" w:rsidRPr="0043481E" w:rsidRDefault="00E52F69" w:rsidP="009F2DA7">
      <w:pPr>
        <w:numPr>
          <w:ilvl w:val="0"/>
          <w:numId w:val="46"/>
        </w:numPr>
        <w:suppressAutoHyphens/>
        <w:spacing w:after="0"/>
        <w:rPr>
          <w:rFonts w:ascii="Times New Roman" w:hAnsi="Times New Roman" w:cs="Times New Roman"/>
          <w:bCs/>
        </w:rPr>
      </w:pPr>
      <w:r w:rsidRPr="0043481E">
        <w:rPr>
          <w:rFonts w:ascii="Times New Roman" w:hAnsi="Times New Roman" w:cs="Times New Roman"/>
          <w:bCs/>
        </w:rPr>
        <w:t xml:space="preserve">školní klima a vzájemné vztahy s rodiči </w:t>
      </w:r>
    </w:p>
    <w:p w:rsidR="00E52F69" w:rsidRPr="0043481E" w:rsidRDefault="00E52F69" w:rsidP="009F2DA7">
      <w:pPr>
        <w:numPr>
          <w:ilvl w:val="0"/>
          <w:numId w:val="46"/>
        </w:numPr>
        <w:suppressAutoHyphens/>
        <w:spacing w:after="0"/>
        <w:rPr>
          <w:rFonts w:ascii="Times New Roman" w:hAnsi="Times New Roman" w:cs="Times New Roman"/>
          <w:bCs/>
        </w:rPr>
      </w:pPr>
      <w:r w:rsidRPr="0043481E">
        <w:rPr>
          <w:rFonts w:ascii="Times New Roman" w:hAnsi="Times New Roman" w:cs="Times New Roman"/>
          <w:bCs/>
        </w:rPr>
        <w:t>výsledky vzdělávání</w:t>
      </w:r>
    </w:p>
    <w:p w:rsidR="00E52F69" w:rsidRPr="0043481E" w:rsidRDefault="00E52F69" w:rsidP="009F2DA7">
      <w:pPr>
        <w:numPr>
          <w:ilvl w:val="0"/>
          <w:numId w:val="46"/>
        </w:numPr>
        <w:suppressAutoHyphens/>
        <w:spacing w:after="0"/>
        <w:rPr>
          <w:rFonts w:ascii="Times New Roman" w:hAnsi="Times New Roman" w:cs="Times New Roman"/>
          <w:bCs/>
        </w:rPr>
      </w:pPr>
      <w:r w:rsidRPr="0043481E">
        <w:rPr>
          <w:rFonts w:ascii="Times New Roman" w:hAnsi="Times New Roman" w:cs="Times New Roman"/>
          <w:bCs/>
        </w:rPr>
        <w:t>řízení školy, kvalita personální práce, kvalita dalšího vzdělávání pedagogických pracovníků</w:t>
      </w:r>
    </w:p>
    <w:p w:rsidR="00E52F69" w:rsidRPr="0043481E" w:rsidRDefault="00E52F69" w:rsidP="009F2DA7">
      <w:pPr>
        <w:numPr>
          <w:ilvl w:val="0"/>
          <w:numId w:val="46"/>
        </w:numPr>
        <w:suppressAutoHyphens/>
        <w:spacing w:after="0"/>
        <w:rPr>
          <w:rFonts w:ascii="Times New Roman" w:hAnsi="Times New Roman" w:cs="Times New Roman"/>
          <w:bCs/>
        </w:rPr>
      </w:pPr>
      <w:r w:rsidRPr="0043481E">
        <w:rPr>
          <w:rFonts w:ascii="Times New Roman" w:hAnsi="Times New Roman" w:cs="Times New Roman"/>
          <w:bCs/>
        </w:rPr>
        <w:t>soulad realizovaného školního vzdělávacího programu s rámcovým vzdělávacím programem pro základní vzdělávání</w:t>
      </w:r>
    </w:p>
    <w:p w:rsidR="00E52F69" w:rsidRPr="0043481E" w:rsidRDefault="00E52F69" w:rsidP="002D67F2">
      <w:pPr>
        <w:ind w:left="360"/>
        <w:jc w:val="both"/>
        <w:rPr>
          <w:rFonts w:ascii="Times New Roman" w:hAnsi="Times New Roman" w:cs="Times New Roman"/>
        </w:rPr>
      </w:pPr>
      <w:r w:rsidRPr="0043481E">
        <w:rPr>
          <w:rFonts w:ascii="Times New Roman" w:hAnsi="Times New Roman" w:cs="Times New Roman"/>
        </w:rPr>
        <w:t> </w:t>
      </w:r>
    </w:p>
    <w:p w:rsidR="00E52F69" w:rsidRPr="0043481E" w:rsidRDefault="00E52F69" w:rsidP="002D67F2">
      <w:pPr>
        <w:jc w:val="both"/>
        <w:outlineLvl w:val="0"/>
        <w:rPr>
          <w:rFonts w:ascii="Times New Roman" w:hAnsi="Times New Roman" w:cs="Times New Roman"/>
          <w:b/>
          <w:bCs/>
        </w:rPr>
      </w:pPr>
      <w:r w:rsidRPr="0043481E">
        <w:rPr>
          <w:rFonts w:ascii="Times New Roman" w:hAnsi="Times New Roman" w:cs="Times New Roman"/>
          <w:b/>
          <w:bCs/>
        </w:rPr>
        <w:t xml:space="preserve">2. Cíle a kritéria </w:t>
      </w:r>
      <w:proofErr w:type="spellStart"/>
      <w:r w:rsidRPr="0043481E">
        <w:rPr>
          <w:rFonts w:ascii="Times New Roman" w:hAnsi="Times New Roman" w:cs="Times New Roman"/>
          <w:b/>
          <w:bCs/>
        </w:rPr>
        <w:t>autoevaluace</w:t>
      </w:r>
      <w:proofErr w:type="spellEnd"/>
    </w:p>
    <w:p w:rsidR="00E52F69" w:rsidRPr="0043481E" w:rsidRDefault="00E52F69" w:rsidP="002D67F2">
      <w:pPr>
        <w:jc w:val="both"/>
        <w:rPr>
          <w:rFonts w:ascii="Times New Roman" w:hAnsi="Times New Roman" w:cs="Times New Roman"/>
        </w:rPr>
      </w:pPr>
      <w:r w:rsidRPr="0043481E">
        <w:rPr>
          <w:rFonts w:ascii="Times New Roman" w:hAnsi="Times New Roman" w:cs="Times New Roman"/>
        </w:rPr>
        <w:t xml:space="preserve">Hlavním cílem </w:t>
      </w:r>
      <w:proofErr w:type="spellStart"/>
      <w:r w:rsidRPr="0043481E">
        <w:rPr>
          <w:rFonts w:ascii="Times New Roman" w:hAnsi="Times New Roman" w:cs="Times New Roman"/>
        </w:rPr>
        <w:t>autoevaluace</w:t>
      </w:r>
      <w:proofErr w:type="spellEnd"/>
      <w:r w:rsidRPr="0043481E">
        <w:rPr>
          <w:rFonts w:ascii="Times New Roman" w:hAnsi="Times New Roman" w:cs="Times New Roman"/>
        </w:rPr>
        <w:t xml:space="preserve"> je zhodnocení stavu – tj. zjištění přinášející informace o tom, jak funguje školní vzdělávací program, škola, jaké je prostředí školy, v němž se realizuje výuka. Tyto informace slouží jako zpětná vazba, prostřednictvím níž jsou vyvozovány kroky vedoucí k zefektivnění procesu výuky a zkvalitnění školního vzdělávacího programu. Některé aspekty školy budou vyhodnocovány na základě prostého posouzení pracovníky školy, např. při pravidelných řízených rozhovorech pracovníků s vedením školy, skupinových diskuzích. Jiné aspekty hodnocení školy budou sledovány na základě dotazníků zadávaných žákům, rodičům, ale i pracovníkům.</w:t>
      </w:r>
    </w:p>
    <w:p w:rsidR="00E52F69" w:rsidRPr="0043481E" w:rsidRDefault="00E52F69" w:rsidP="002D67F2">
      <w:pPr>
        <w:jc w:val="both"/>
        <w:rPr>
          <w:rFonts w:ascii="Times New Roman" w:hAnsi="Times New Roman" w:cs="Times New Roman"/>
          <w:b/>
          <w:bCs/>
        </w:rPr>
      </w:pPr>
      <w:r w:rsidRPr="0043481E">
        <w:rPr>
          <w:rFonts w:ascii="Times New Roman" w:hAnsi="Times New Roman" w:cs="Times New Roman"/>
        </w:rPr>
        <w:t> </w:t>
      </w:r>
      <w:r w:rsidRPr="0043481E">
        <w:rPr>
          <w:rFonts w:ascii="Times New Roman" w:hAnsi="Times New Roman" w:cs="Times New Roman"/>
          <w:b/>
          <w:bCs/>
        </w:rPr>
        <w:t xml:space="preserve">3. Nástroje </w:t>
      </w:r>
      <w:proofErr w:type="spellStart"/>
      <w:r w:rsidRPr="0043481E">
        <w:rPr>
          <w:rFonts w:ascii="Times New Roman" w:hAnsi="Times New Roman" w:cs="Times New Roman"/>
          <w:b/>
          <w:bCs/>
        </w:rPr>
        <w:t>autoevaluace</w:t>
      </w:r>
      <w:proofErr w:type="spellEnd"/>
    </w:p>
    <w:p w:rsidR="00E52F69" w:rsidRPr="0043481E" w:rsidRDefault="00E52F69" w:rsidP="009F2DA7">
      <w:pPr>
        <w:numPr>
          <w:ilvl w:val="0"/>
          <w:numId w:val="47"/>
        </w:numPr>
        <w:tabs>
          <w:tab w:val="left" w:pos="360"/>
        </w:tabs>
        <w:suppressAutoHyphens/>
        <w:spacing w:after="0"/>
        <w:jc w:val="both"/>
        <w:rPr>
          <w:rFonts w:ascii="Times New Roman" w:hAnsi="Times New Roman" w:cs="Times New Roman"/>
          <w:bCs/>
        </w:rPr>
      </w:pPr>
      <w:r w:rsidRPr="0043481E">
        <w:rPr>
          <w:rFonts w:ascii="Times New Roman" w:hAnsi="Times New Roman" w:cs="Times New Roman"/>
          <w:bCs/>
        </w:rPr>
        <w:t>rozbor dokumentace školy</w:t>
      </w:r>
    </w:p>
    <w:p w:rsidR="00E52F69" w:rsidRPr="0043481E" w:rsidRDefault="00E52F69" w:rsidP="009F2DA7">
      <w:pPr>
        <w:numPr>
          <w:ilvl w:val="0"/>
          <w:numId w:val="47"/>
        </w:numPr>
        <w:suppressAutoHyphens/>
        <w:spacing w:after="0"/>
        <w:jc w:val="both"/>
        <w:rPr>
          <w:rFonts w:ascii="Times New Roman" w:hAnsi="Times New Roman" w:cs="Times New Roman"/>
          <w:bCs/>
        </w:rPr>
      </w:pPr>
      <w:r w:rsidRPr="0043481E">
        <w:rPr>
          <w:rFonts w:ascii="Times New Roman" w:hAnsi="Times New Roman" w:cs="Times New Roman"/>
          <w:bCs/>
        </w:rPr>
        <w:t xml:space="preserve">rozhovory s učiteli, rodiči </w:t>
      </w:r>
    </w:p>
    <w:p w:rsidR="00E52F69" w:rsidRPr="0043481E" w:rsidRDefault="00E52F69" w:rsidP="009F2DA7">
      <w:pPr>
        <w:numPr>
          <w:ilvl w:val="0"/>
          <w:numId w:val="47"/>
        </w:numPr>
        <w:suppressAutoHyphens/>
        <w:spacing w:after="0"/>
        <w:jc w:val="both"/>
        <w:rPr>
          <w:rFonts w:ascii="Times New Roman" w:hAnsi="Times New Roman" w:cs="Times New Roman"/>
          <w:bCs/>
        </w:rPr>
      </w:pPr>
      <w:r w:rsidRPr="0043481E">
        <w:rPr>
          <w:rFonts w:ascii="Times New Roman" w:hAnsi="Times New Roman" w:cs="Times New Roman"/>
          <w:bCs/>
        </w:rPr>
        <w:t>dotazníky pro rodiče, žáky a učitele</w:t>
      </w:r>
    </w:p>
    <w:p w:rsidR="00E52F69" w:rsidRPr="0043481E" w:rsidRDefault="00E52F69" w:rsidP="009F2DA7">
      <w:pPr>
        <w:numPr>
          <w:ilvl w:val="0"/>
          <w:numId w:val="47"/>
        </w:numPr>
        <w:suppressAutoHyphens/>
        <w:spacing w:after="0"/>
        <w:jc w:val="both"/>
        <w:rPr>
          <w:rFonts w:ascii="Times New Roman" w:hAnsi="Times New Roman" w:cs="Times New Roman"/>
          <w:bCs/>
        </w:rPr>
      </w:pPr>
      <w:r w:rsidRPr="0043481E">
        <w:rPr>
          <w:rFonts w:ascii="Times New Roman" w:hAnsi="Times New Roman" w:cs="Times New Roman"/>
          <w:bCs/>
        </w:rPr>
        <w:t>hospitace</w:t>
      </w:r>
    </w:p>
    <w:p w:rsidR="00E52F69" w:rsidRPr="0043481E" w:rsidRDefault="00E52F69" w:rsidP="001A40A3">
      <w:pPr>
        <w:spacing w:after="0"/>
        <w:jc w:val="both"/>
        <w:rPr>
          <w:rFonts w:ascii="Times New Roman" w:hAnsi="Times New Roman" w:cs="Times New Roman"/>
        </w:rPr>
      </w:pPr>
    </w:p>
    <w:p w:rsidR="00E52F69" w:rsidRPr="0043481E" w:rsidRDefault="00E52F69" w:rsidP="002D67F2">
      <w:pPr>
        <w:jc w:val="both"/>
        <w:outlineLvl w:val="0"/>
        <w:rPr>
          <w:rFonts w:ascii="Times New Roman" w:hAnsi="Times New Roman" w:cs="Times New Roman"/>
          <w:b/>
          <w:bCs/>
        </w:rPr>
      </w:pPr>
      <w:r w:rsidRPr="0043481E">
        <w:rPr>
          <w:rFonts w:ascii="Times New Roman" w:hAnsi="Times New Roman" w:cs="Times New Roman"/>
          <w:b/>
          <w:bCs/>
        </w:rPr>
        <w:t xml:space="preserve">4. Časové rozvržení </w:t>
      </w:r>
      <w:proofErr w:type="spellStart"/>
      <w:r w:rsidRPr="0043481E">
        <w:rPr>
          <w:rFonts w:ascii="Times New Roman" w:hAnsi="Times New Roman" w:cs="Times New Roman"/>
          <w:b/>
          <w:bCs/>
        </w:rPr>
        <w:t>autoevaluačních</w:t>
      </w:r>
      <w:proofErr w:type="spellEnd"/>
      <w:r w:rsidRPr="0043481E">
        <w:rPr>
          <w:rFonts w:ascii="Times New Roman" w:hAnsi="Times New Roman" w:cs="Times New Roman"/>
          <w:b/>
          <w:bCs/>
        </w:rPr>
        <w:t xml:space="preserve"> činností</w:t>
      </w:r>
    </w:p>
    <w:p w:rsidR="00E52F69" w:rsidRPr="0043481E" w:rsidRDefault="00E52F69" w:rsidP="009F2DA7">
      <w:pPr>
        <w:numPr>
          <w:ilvl w:val="0"/>
          <w:numId w:val="45"/>
        </w:numPr>
        <w:suppressAutoHyphens/>
        <w:spacing w:after="0"/>
        <w:jc w:val="both"/>
        <w:rPr>
          <w:rFonts w:ascii="Times New Roman" w:hAnsi="Times New Roman" w:cs="Times New Roman"/>
          <w:bCs/>
        </w:rPr>
      </w:pPr>
      <w:r w:rsidRPr="0043481E">
        <w:rPr>
          <w:rFonts w:ascii="Times New Roman" w:hAnsi="Times New Roman" w:cs="Times New Roman"/>
          <w:bCs/>
        </w:rPr>
        <w:t>hospitační činnost (v průběhu celého škol</w:t>
      </w:r>
      <w:r w:rsidR="00D918D5">
        <w:rPr>
          <w:rFonts w:ascii="Times New Roman" w:hAnsi="Times New Roman" w:cs="Times New Roman"/>
          <w:bCs/>
        </w:rPr>
        <w:t>ního</w:t>
      </w:r>
      <w:r w:rsidRPr="0043481E">
        <w:rPr>
          <w:rFonts w:ascii="Times New Roman" w:hAnsi="Times New Roman" w:cs="Times New Roman"/>
          <w:bCs/>
        </w:rPr>
        <w:t xml:space="preserve"> roku)</w:t>
      </w:r>
    </w:p>
    <w:p w:rsidR="00E52F69" w:rsidRPr="0043481E" w:rsidRDefault="00E52F69" w:rsidP="009F2DA7">
      <w:pPr>
        <w:numPr>
          <w:ilvl w:val="0"/>
          <w:numId w:val="45"/>
        </w:numPr>
        <w:suppressAutoHyphens/>
        <w:spacing w:after="0"/>
        <w:jc w:val="both"/>
        <w:rPr>
          <w:rFonts w:ascii="Times New Roman" w:hAnsi="Times New Roman" w:cs="Times New Roman"/>
          <w:bCs/>
        </w:rPr>
      </w:pPr>
      <w:r w:rsidRPr="0043481E">
        <w:rPr>
          <w:rFonts w:ascii="Times New Roman" w:hAnsi="Times New Roman" w:cs="Times New Roman"/>
          <w:bCs/>
        </w:rPr>
        <w:t>sebehodnocení práce učitelů a hodnocení ředitelem školy za minulý školní rok</w:t>
      </w:r>
      <w:r w:rsidR="00721615">
        <w:rPr>
          <w:rFonts w:ascii="Times New Roman" w:hAnsi="Times New Roman" w:cs="Times New Roman"/>
          <w:bCs/>
        </w:rPr>
        <w:t xml:space="preserve"> </w:t>
      </w:r>
      <w:r w:rsidRPr="0043481E">
        <w:rPr>
          <w:rFonts w:ascii="Times New Roman" w:hAnsi="Times New Roman" w:cs="Times New Roman"/>
          <w:bCs/>
        </w:rPr>
        <w:t>(začátek škol</w:t>
      </w:r>
      <w:r w:rsidR="000C6FBB">
        <w:rPr>
          <w:rFonts w:ascii="Times New Roman" w:hAnsi="Times New Roman" w:cs="Times New Roman"/>
          <w:bCs/>
        </w:rPr>
        <w:t>ního</w:t>
      </w:r>
      <w:r w:rsidRPr="0043481E">
        <w:rPr>
          <w:rFonts w:ascii="Times New Roman" w:hAnsi="Times New Roman" w:cs="Times New Roman"/>
          <w:bCs/>
        </w:rPr>
        <w:t xml:space="preserve"> roku)</w:t>
      </w:r>
    </w:p>
    <w:p w:rsidR="00E52F69" w:rsidRPr="0043481E" w:rsidRDefault="00E52F69" w:rsidP="009F2DA7">
      <w:pPr>
        <w:numPr>
          <w:ilvl w:val="0"/>
          <w:numId w:val="45"/>
        </w:numPr>
        <w:suppressAutoHyphens/>
        <w:spacing w:after="0"/>
        <w:jc w:val="both"/>
        <w:rPr>
          <w:rFonts w:ascii="Times New Roman" w:hAnsi="Times New Roman" w:cs="Times New Roman"/>
          <w:bCs/>
        </w:rPr>
      </w:pPr>
      <w:r w:rsidRPr="0043481E">
        <w:rPr>
          <w:rFonts w:ascii="Times New Roman" w:hAnsi="Times New Roman" w:cs="Times New Roman"/>
          <w:bCs/>
        </w:rPr>
        <w:t xml:space="preserve">projednání struktury vlastního hodnocení školy s pedagogickou radou (§ 9 vyhlášky č.15/2005 </w:t>
      </w:r>
      <w:proofErr w:type="gramStart"/>
      <w:r w:rsidRPr="0043481E">
        <w:rPr>
          <w:rFonts w:ascii="Times New Roman" w:hAnsi="Times New Roman" w:cs="Times New Roman"/>
          <w:bCs/>
        </w:rPr>
        <w:t>Sb.) (do</w:t>
      </w:r>
      <w:proofErr w:type="gramEnd"/>
      <w:r w:rsidR="00721615">
        <w:rPr>
          <w:rFonts w:ascii="Times New Roman" w:hAnsi="Times New Roman" w:cs="Times New Roman"/>
          <w:bCs/>
        </w:rPr>
        <w:t xml:space="preserve"> </w:t>
      </w:r>
      <w:r w:rsidRPr="0043481E">
        <w:rPr>
          <w:rFonts w:ascii="Times New Roman" w:hAnsi="Times New Roman" w:cs="Times New Roman"/>
          <w:bCs/>
        </w:rPr>
        <w:t>konce září)</w:t>
      </w:r>
    </w:p>
    <w:p w:rsidR="00E52F69" w:rsidRPr="0043481E" w:rsidRDefault="00E52F69" w:rsidP="009F2DA7">
      <w:pPr>
        <w:numPr>
          <w:ilvl w:val="0"/>
          <w:numId w:val="45"/>
        </w:numPr>
        <w:suppressAutoHyphens/>
        <w:spacing w:after="0"/>
        <w:jc w:val="both"/>
        <w:rPr>
          <w:rFonts w:ascii="Times New Roman" w:hAnsi="Times New Roman" w:cs="Times New Roman"/>
          <w:bCs/>
        </w:rPr>
      </w:pPr>
      <w:r w:rsidRPr="0043481E">
        <w:rPr>
          <w:rFonts w:ascii="Times New Roman" w:hAnsi="Times New Roman" w:cs="Times New Roman"/>
          <w:bCs/>
        </w:rPr>
        <w:t>projednání vlastního hodnocení školy v pedagogické radě za minulý školní rok (do konce října)</w:t>
      </w:r>
    </w:p>
    <w:p w:rsidR="00E52F69" w:rsidRPr="0043481E" w:rsidRDefault="00E52F69" w:rsidP="009F2DA7">
      <w:pPr>
        <w:numPr>
          <w:ilvl w:val="0"/>
          <w:numId w:val="45"/>
        </w:numPr>
        <w:suppressAutoHyphens/>
        <w:spacing w:after="0"/>
        <w:jc w:val="both"/>
        <w:rPr>
          <w:rFonts w:ascii="Times New Roman" w:hAnsi="Times New Roman" w:cs="Times New Roman"/>
          <w:bCs/>
        </w:rPr>
      </w:pPr>
      <w:r w:rsidRPr="0043481E">
        <w:rPr>
          <w:rFonts w:ascii="Times New Roman" w:hAnsi="Times New Roman" w:cs="Times New Roman"/>
          <w:bCs/>
        </w:rPr>
        <w:t>dotazníky na klima školy (1x za 2 roky)</w:t>
      </w:r>
    </w:p>
    <w:p w:rsidR="00E52F69" w:rsidRPr="0043481E" w:rsidRDefault="00E52F69" w:rsidP="009F2DA7">
      <w:pPr>
        <w:numPr>
          <w:ilvl w:val="0"/>
          <w:numId w:val="45"/>
        </w:numPr>
        <w:suppressAutoHyphens/>
        <w:spacing w:after="0"/>
        <w:jc w:val="both"/>
        <w:rPr>
          <w:rFonts w:ascii="Times New Roman" w:hAnsi="Times New Roman" w:cs="Times New Roman"/>
          <w:bCs/>
        </w:rPr>
      </w:pPr>
      <w:r w:rsidRPr="0043481E">
        <w:rPr>
          <w:rFonts w:ascii="Times New Roman" w:hAnsi="Times New Roman" w:cs="Times New Roman"/>
          <w:bCs/>
        </w:rPr>
        <w:t>jejich vyhodnocení grafické a slovní</w:t>
      </w:r>
    </w:p>
    <w:p w:rsidR="00E52F69" w:rsidRPr="0043481E" w:rsidRDefault="00E52F69" w:rsidP="00E52F69">
      <w:pPr>
        <w:jc w:val="both"/>
        <w:rPr>
          <w:rFonts w:ascii="Times New Roman" w:hAnsi="Times New Roman" w:cs="Times New Roman"/>
        </w:rPr>
      </w:pPr>
      <w:r w:rsidRPr="0043481E">
        <w:rPr>
          <w:rFonts w:ascii="Times New Roman" w:hAnsi="Times New Roman" w:cs="Times New Roman"/>
        </w:rPr>
        <w:t> </w:t>
      </w:r>
    </w:p>
    <w:p w:rsidR="00E52F69" w:rsidRPr="0043481E" w:rsidRDefault="00E52F69" w:rsidP="00E52F69">
      <w:pPr>
        <w:jc w:val="both"/>
        <w:outlineLvl w:val="0"/>
        <w:rPr>
          <w:rFonts w:ascii="Times New Roman" w:hAnsi="Times New Roman" w:cs="Times New Roman"/>
          <w:bCs/>
        </w:rPr>
      </w:pPr>
      <w:r w:rsidRPr="001A40A3">
        <w:rPr>
          <w:rFonts w:ascii="Times New Roman" w:hAnsi="Times New Roman" w:cs="Times New Roman"/>
          <w:bCs/>
          <w:u w:val="single"/>
        </w:rPr>
        <w:t>Průběžně</w:t>
      </w:r>
      <w:r w:rsidRPr="0043481E">
        <w:rPr>
          <w:rFonts w:ascii="Times New Roman" w:hAnsi="Times New Roman" w:cs="Times New Roman"/>
          <w:bCs/>
        </w:rPr>
        <w:t>: Rozhovory s učiteli a žáky, výstupy z jednání školské rady.</w:t>
      </w:r>
    </w:p>
    <w:p w:rsidR="00E52F69" w:rsidRPr="0043481E" w:rsidRDefault="00E52F69" w:rsidP="00E52F69">
      <w:pPr>
        <w:jc w:val="both"/>
        <w:rPr>
          <w:rFonts w:ascii="Times New Roman" w:hAnsi="Times New Roman" w:cs="Times New Roman"/>
        </w:rPr>
      </w:pPr>
      <w:r w:rsidRPr="0043481E">
        <w:rPr>
          <w:rFonts w:ascii="Times New Roman" w:hAnsi="Times New Roman" w:cs="Times New Roman"/>
          <w:b/>
          <w:u w:val="single"/>
        </w:rPr>
        <w:t>a) Dotazník na klima školy</w:t>
      </w:r>
    </w:p>
    <w:p w:rsidR="00E52F69" w:rsidRPr="0043481E" w:rsidRDefault="00E52F69" w:rsidP="00721615">
      <w:pPr>
        <w:spacing w:after="0"/>
        <w:rPr>
          <w:rFonts w:ascii="Times New Roman" w:hAnsi="Times New Roman" w:cs="Times New Roman"/>
        </w:rPr>
      </w:pPr>
      <w:r w:rsidRPr="0043481E">
        <w:rPr>
          <w:rFonts w:ascii="Times New Roman" w:hAnsi="Times New Roman" w:cs="Times New Roman"/>
        </w:rPr>
        <w:t xml:space="preserve">Povolání respondenta:      </w:t>
      </w:r>
      <w:proofErr w:type="gramStart"/>
      <w:r w:rsidRPr="0043481E">
        <w:rPr>
          <w:rFonts w:ascii="Times New Roman" w:hAnsi="Times New Roman" w:cs="Times New Roman"/>
        </w:rPr>
        <w:t>učitel(</w:t>
      </w:r>
      <w:proofErr w:type="spellStart"/>
      <w:r w:rsidRPr="0043481E">
        <w:rPr>
          <w:rFonts w:ascii="Times New Roman" w:hAnsi="Times New Roman" w:cs="Times New Roman"/>
        </w:rPr>
        <w:t>ka</w:t>
      </w:r>
      <w:proofErr w:type="spellEnd"/>
      <w:proofErr w:type="gramEnd"/>
      <w:r w:rsidRPr="0043481E">
        <w:rPr>
          <w:rFonts w:ascii="Times New Roman" w:hAnsi="Times New Roman" w:cs="Times New Roman"/>
        </w:rPr>
        <w:t>)</w:t>
      </w:r>
    </w:p>
    <w:p w:rsidR="00E52F69" w:rsidRPr="0043481E" w:rsidRDefault="00E52F69" w:rsidP="00721615">
      <w:pPr>
        <w:spacing w:after="0"/>
        <w:rPr>
          <w:rFonts w:ascii="Times New Roman" w:hAnsi="Times New Roman" w:cs="Times New Roman"/>
        </w:rPr>
      </w:pPr>
      <w:r w:rsidRPr="0043481E">
        <w:rPr>
          <w:rFonts w:ascii="Times New Roman" w:hAnsi="Times New Roman" w:cs="Times New Roman"/>
        </w:rPr>
        <w:t xml:space="preserve">                                          </w:t>
      </w:r>
      <w:proofErr w:type="gramStart"/>
      <w:r w:rsidRPr="0043481E">
        <w:rPr>
          <w:rFonts w:ascii="Times New Roman" w:hAnsi="Times New Roman" w:cs="Times New Roman"/>
        </w:rPr>
        <w:t>vychovatel(</w:t>
      </w:r>
      <w:proofErr w:type="spellStart"/>
      <w:r w:rsidRPr="0043481E">
        <w:rPr>
          <w:rFonts w:ascii="Times New Roman" w:hAnsi="Times New Roman" w:cs="Times New Roman"/>
        </w:rPr>
        <w:t>ka</w:t>
      </w:r>
      <w:proofErr w:type="spellEnd"/>
      <w:proofErr w:type="gramEnd"/>
      <w:r w:rsidRPr="0043481E">
        <w:rPr>
          <w:rFonts w:ascii="Times New Roman" w:hAnsi="Times New Roman" w:cs="Times New Roman"/>
        </w:rPr>
        <w:t>)</w:t>
      </w:r>
    </w:p>
    <w:p w:rsidR="00E52F69" w:rsidRPr="0043481E" w:rsidRDefault="00E52F69" w:rsidP="00721615">
      <w:pPr>
        <w:spacing w:after="0"/>
        <w:rPr>
          <w:rFonts w:ascii="Times New Roman" w:hAnsi="Times New Roman" w:cs="Times New Roman"/>
        </w:rPr>
      </w:pPr>
      <w:r w:rsidRPr="0043481E">
        <w:rPr>
          <w:rFonts w:ascii="Times New Roman" w:hAnsi="Times New Roman" w:cs="Times New Roman"/>
        </w:rPr>
        <w:t xml:space="preserve">                                          asistent pedagoga</w:t>
      </w:r>
    </w:p>
    <w:p w:rsidR="00E52F69" w:rsidRPr="0043481E" w:rsidRDefault="00E52F69" w:rsidP="00721615">
      <w:pPr>
        <w:spacing w:after="0"/>
        <w:rPr>
          <w:rFonts w:ascii="Times New Roman" w:hAnsi="Times New Roman" w:cs="Times New Roman"/>
        </w:rPr>
      </w:pPr>
      <w:r w:rsidRPr="0043481E">
        <w:rPr>
          <w:rFonts w:ascii="Times New Roman" w:hAnsi="Times New Roman" w:cs="Times New Roman"/>
        </w:rPr>
        <w:lastRenderedPageBreak/>
        <w:t xml:space="preserve">                                          nepedagogický pracovník</w:t>
      </w:r>
    </w:p>
    <w:p w:rsidR="00E52F69" w:rsidRPr="0043481E" w:rsidRDefault="00E52F69" w:rsidP="00721615">
      <w:pPr>
        <w:spacing w:after="0"/>
        <w:rPr>
          <w:rFonts w:ascii="Times New Roman" w:hAnsi="Times New Roman" w:cs="Times New Roman"/>
        </w:rPr>
      </w:pPr>
      <w:r w:rsidRPr="0043481E">
        <w:rPr>
          <w:rFonts w:ascii="Times New Roman" w:hAnsi="Times New Roman" w:cs="Times New Roman"/>
        </w:rPr>
        <w:t>Jak dlouho působíte v této škole?        0-5 let</w:t>
      </w:r>
    </w:p>
    <w:p w:rsidR="00E52F69" w:rsidRPr="0043481E" w:rsidRDefault="00E52F69" w:rsidP="00721615">
      <w:pPr>
        <w:spacing w:after="0"/>
        <w:rPr>
          <w:rFonts w:ascii="Times New Roman" w:hAnsi="Times New Roman" w:cs="Times New Roman"/>
        </w:rPr>
      </w:pPr>
      <w:r w:rsidRPr="0043481E">
        <w:rPr>
          <w:rFonts w:ascii="Times New Roman" w:hAnsi="Times New Roman" w:cs="Times New Roman"/>
        </w:rPr>
        <w:t xml:space="preserve">                                                             5-10 let</w:t>
      </w:r>
    </w:p>
    <w:p w:rsidR="00E52F69" w:rsidRPr="0043481E" w:rsidRDefault="00E52F69" w:rsidP="00721615">
      <w:pPr>
        <w:spacing w:after="0"/>
        <w:rPr>
          <w:rFonts w:ascii="Times New Roman" w:hAnsi="Times New Roman" w:cs="Times New Roman"/>
        </w:rPr>
      </w:pPr>
      <w:r w:rsidRPr="0043481E">
        <w:rPr>
          <w:rFonts w:ascii="Times New Roman" w:hAnsi="Times New Roman" w:cs="Times New Roman"/>
        </w:rPr>
        <w:t xml:space="preserve">                                                             nad 10 let</w:t>
      </w:r>
    </w:p>
    <w:p w:rsidR="00E52F69" w:rsidRPr="0043481E" w:rsidRDefault="00E52F69" w:rsidP="00E52F69">
      <w:pPr>
        <w:rPr>
          <w:rFonts w:ascii="Times New Roman" w:hAnsi="Times New Roman" w:cs="Times New Roman"/>
        </w:rPr>
      </w:pPr>
    </w:p>
    <w:tbl>
      <w:tblPr>
        <w:tblW w:w="0" w:type="auto"/>
        <w:tblInd w:w="-15" w:type="dxa"/>
        <w:tblLayout w:type="fixed"/>
        <w:tblLook w:val="0000" w:firstRow="0" w:lastRow="0" w:firstColumn="0" w:lastColumn="0" w:noHBand="0" w:noVBand="0"/>
      </w:tblPr>
      <w:tblGrid>
        <w:gridCol w:w="516"/>
        <w:gridCol w:w="6769"/>
        <w:gridCol w:w="336"/>
        <w:gridCol w:w="336"/>
        <w:gridCol w:w="336"/>
        <w:gridCol w:w="336"/>
        <w:gridCol w:w="336"/>
        <w:gridCol w:w="353"/>
      </w:tblGrid>
      <w:tr w:rsidR="00E52F69" w:rsidRPr="0043481E" w:rsidTr="0045624A">
        <w:tc>
          <w:tcPr>
            <w:tcW w:w="516" w:type="dxa"/>
            <w:tcBorders>
              <w:top w:val="single" w:sz="4" w:space="0" w:color="000000"/>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w:t>
            </w:r>
          </w:p>
        </w:tc>
        <w:tc>
          <w:tcPr>
            <w:tcW w:w="6769" w:type="dxa"/>
            <w:tcBorders>
              <w:top w:val="single" w:sz="4" w:space="0" w:color="000000"/>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Při plánování změn bere vedení školy v úvahu mé návrhy a stanoviska</w:t>
            </w:r>
          </w:p>
        </w:tc>
        <w:tc>
          <w:tcPr>
            <w:tcW w:w="336" w:type="dxa"/>
            <w:tcBorders>
              <w:top w:val="single" w:sz="4" w:space="0" w:color="000000"/>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w:t>
            </w:r>
          </w:p>
        </w:tc>
        <w:tc>
          <w:tcPr>
            <w:tcW w:w="336" w:type="dxa"/>
            <w:tcBorders>
              <w:top w:val="single" w:sz="4" w:space="0" w:color="000000"/>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2</w:t>
            </w:r>
          </w:p>
        </w:tc>
        <w:tc>
          <w:tcPr>
            <w:tcW w:w="336" w:type="dxa"/>
            <w:tcBorders>
              <w:top w:val="single" w:sz="4" w:space="0" w:color="000000"/>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3</w:t>
            </w:r>
          </w:p>
        </w:tc>
        <w:tc>
          <w:tcPr>
            <w:tcW w:w="336" w:type="dxa"/>
            <w:tcBorders>
              <w:top w:val="single" w:sz="4" w:space="0" w:color="000000"/>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4</w:t>
            </w:r>
          </w:p>
        </w:tc>
        <w:tc>
          <w:tcPr>
            <w:tcW w:w="336" w:type="dxa"/>
            <w:tcBorders>
              <w:top w:val="single" w:sz="4" w:space="0" w:color="000000"/>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5</w:t>
            </w:r>
          </w:p>
        </w:tc>
        <w:tc>
          <w:tcPr>
            <w:tcW w:w="353" w:type="dxa"/>
            <w:tcBorders>
              <w:top w:val="single" w:sz="4" w:space="0" w:color="000000"/>
              <w:left w:val="single" w:sz="4" w:space="0" w:color="000000"/>
              <w:bottom w:val="single" w:sz="4" w:space="0" w:color="000000"/>
              <w:right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w:t>
            </w:r>
          </w:p>
        </w:tc>
      </w:tr>
      <w:tr w:rsidR="00E52F69" w:rsidRPr="0043481E" w:rsidTr="0045624A">
        <w:tc>
          <w:tcPr>
            <w:tcW w:w="51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2.</w:t>
            </w:r>
          </w:p>
        </w:tc>
        <w:tc>
          <w:tcPr>
            <w:tcW w:w="6769"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Všechno, co pracovníci naší školy slíbí, většinou také splní</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2</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3</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4</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5</w:t>
            </w:r>
          </w:p>
        </w:tc>
        <w:tc>
          <w:tcPr>
            <w:tcW w:w="353"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w:t>
            </w:r>
          </w:p>
        </w:tc>
      </w:tr>
      <w:tr w:rsidR="00E52F69" w:rsidRPr="0043481E" w:rsidTr="0045624A">
        <w:tc>
          <w:tcPr>
            <w:tcW w:w="51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3.</w:t>
            </w:r>
          </w:p>
        </w:tc>
        <w:tc>
          <w:tcPr>
            <w:tcW w:w="6769"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Mezi pedagogickými a nepedagogickými pracovníky vládne dobrá atmosféra a spolupráce</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2</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3</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4</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5</w:t>
            </w:r>
          </w:p>
        </w:tc>
        <w:tc>
          <w:tcPr>
            <w:tcW w:w="353"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w:t>
            </w:r>
          </w:p>
        </w:tc>
      </w:tr>
      <w:tr w:rsidR="00E52F69" w:rsidRPr="0043481E" w:rsidTr="0045624A">
        <w:tc>
          <w:tcPr>
            <w:tcW w:w="51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4.</w:t>
            </w:r>
          </w:p>
        </w:tc>
        <w:tc>
          <w:tcPr>
            <w:tcW w:w="6769"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Projevy rasové nesnášenlivosti by neměly být v naší škole tolerovány</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2</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3</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4</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5</w:t>
            </w:r>
          </w:p>
        </w:tc>
        <w:tc>
          <w:tcPr>
            <w:tcW w:w="353"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w:t>
            </w:r>
          </w:p>
        </w:tc>
      </w:tr>
      <w:tr w:rsidR="00E52F69" w:rsidRPr="0043481E" w:rsidTr="0045624A">
        <w:tc>
          <w:tcPr>
            <w:tcW w:w="51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5.</w:t>
            </w:r>
          </w:p>
        </w:tc>
        <w:tc>
          <w:tcPr>
            <w:tcW w:w="6769"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Pracovníci naší školy se navzájem plně respektují</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2</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3</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4</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5</w:t>
            </w:r>
          </w:p>
        </w:tc>
        <w:tc>
          <w:tcPr>
            <w:tcW w:w="353"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w:t>
            </w:r>
          </w:p>
        </w:tc>
      </w:tr>
      <w:tr w:rsidR="00E52F69" w:rsidRPr="0043481E" w:rsidTr="0045624A">
        <w:tc>
          <w:tcPr>
            <w:tcW w:w="51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6.</w:t>
            </w:r>
          </w:p>
        </w:tc>
        <w:tc>
          <w:tcPr>
            <w:tcW w:w="6769"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Naše návrhy na zlepšení provozu a vzdělávací činnosti žáků jsou vedením školy zpravidla akceptovány</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2</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3</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4</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5</w:t>
            </w:r>
          </w:p>
        </w:tc>
        <w:tc>
          <w:tcPr>
            <w:tcW w:w="353"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w:t>
            </w:r>
          </w:p>
        </w:tc>
      </w:tr>
      <w:tr w:rsidR="00E52F69" w:rsidRPr="0043481E" w:rsidTr="0045624A">
        <w:tc>
          <w:tcPr>
            <w:tcW w:w="51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7.</w:t>
            </w:r>
          </w:p>
        </w:tc>
        <w:tc>
          <w:tcPr>
            <w:tcW w:w="6769"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V naší škole je podle mého názoru příliš mnoho zákazů a různých administrativních omezení</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2</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3</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4</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5</w:t>
            </w:r>
          </w:p>
        </w:tc>
        <w:tc>
          <w:tcPr>
            <w:tcW w:w="353"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w:t>
            </w:r>
          </w:p>
        </w:tc>
      </w:tr>
      <w:tr w:rsidR="00E52F69" w:rsidRPr="0043481E" w:rsidTr="0045624A">
        <w:tc>
          <w:tcPr>
            <w:tcW w:w="51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8.</w:t>
            </w:r>
          </w:p>
        </w:tc>
        <w:tc>
          <w:tcPr>
            <w:tcW w:w="6769"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Jestliže ředitelka školy něco slíbí,</w:t>
            </w:r>
            <w:r w:rsidR="00721615">
              <w:rPr>
                <w:rFonts w:ascii="Times New Roman" w:hAnsi="Times New Roman" w:cs="Times New Roman"/>
              </w:rPr>
              <w:t xml:space="preserve"> </w:t>
            </w:r>
            <w:r w:rsidRPr="0043481E">
              <w:rPr>
                <w:rFonts w:ascii="Times New Roman" w:hAnsi="Times New Roman" w:cs="Times New Roman"/>
              </w:rPr>
              <w:t>zpravidla také slib dodrží</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2</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3</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4</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5</w:t>
            </w:r>
          </w:p>
        </w:tc>
        <w:tc>
          <w:tcPr>
            <w:tcW w:w="353"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w:t>
            </w:r>
          </w:p>
        </w:tc>
      </w:tr>
      <w:tr w:rsidR="00E52F69" w:rsidRPr="0043481E" w:rsidTr="0045624A">
        <w:tc>
          <w:tcPr>
            <w:tcW w:w="51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9.</w:t>
            </w:r>
          </w:p>
        </w:tc>
        <w:tc>
          <w:tcPr>
            <w:tcW w:w="6769"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Ředitelka školy je schopna vyslechnout názory všech</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2</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3</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4</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5</w:t>
            </w:r>
          </w:p>
        </w:tc>
        <w:tc>
          <w:tcPr>
            <w:tcW w:w="353"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w:t>
            </w:r>
          </w:p>
        </w:tc>
      </w:tr>
      <w:tr w:rsidR="00E52F69" w:rsidRPr="0043481E" w:rsidTr="0045624A">
        <w:tc>
          <w:tcPr>
            <w:tcW w:w="51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10.</w:t>
            </w:r>
          </w:p>
        </w:tc>
        <w:tc>
          <w:tcPr>
            <w:tcW w:w="6769"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Domnívám se,</w:t>
            </w:r>
            <w:r w:rsidR="00721615">
              <w:rPr>
                <w:rFonts w:ascii="Times New Roman" w:hAnsi="Times New Roman" w:cs="Times New Roman"/>
              </w:rPr>
              <w:t xml:space="preserve"> </w:t>
            </w:r>
            <w:r w:rsidRPr="0043481E">
              <w:rPr>
                <w:rFonts w:ascii="Times New Roman" w:hAnsi="Times New Roman" w:cs="Times New Roman"/>
              </w:rPr>
              <w:t>že naše škola je bezpečným prostředím nejen pro žáky,</w:t>
            </w:r>
            <w:r w:rsidR="00721615">
              <w:rPr>
                <w:rFonts w:ascii="Times New Roman" w:hAnsi="Times New Roman" w:cs="Times New Roman"/>
              </w:rPr>
              <w:t xml:space="preserve"> </w:t>
            </w:r>
            <w:r w:rsidRPr="0043481E">
              <w:rPr>
                <w:rFonts w:ascii="Times New Roman" w:hAnsi="Times New Roman" w:cs="Times New Roman"/>
              </w:rPr>
              <w:t>ale i pro všechny pracovníky</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2</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3</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4</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5</w:t>
            </w:r>
          </w:p>
        </w:tc>
        <w:tc>
          <w:tcPr>
            <w:tcW w:w="353"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w:t>
            </w:r>
          </w:p>
        </w:tc>
      </w:tr>
      <w:tr w:rsidR="00E52F69" w:rsidRPr="0043481E" w:rsidTr="0045624A">
        <w:tc>
          <w:tcPr>
            <w:tcW w:w="51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11.</w:t>
            </w:r>
          </w:p>
        </w:tc>
        <w:tc>
          <w:tcPr>
            <w:tcW w:w="6769"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Zřizovatel naší školy respektuje připomínky a návrhy vedení školy na zlepšení provozu a organizace vzdělávání</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2</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3</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4</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5</w:t>
            </w:r>
          </w:p>
        </w:tc>
        <w:tc>
          <w:tcPr>
            <w:tcW w:w="353"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w:t>
            </w:r>
          </w:p>
        </w:tc>
      </w:tr>
      <w:tr w:rsidR="00E52F69" w:rsidRPr="0043481E" w:rsidTr="0045624A">
        <w:tc>
          <w:tcPr>
            <w:tcW w:w="51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12.</w:t>
            </w:r>
          </w:p>
        </w:tc>
        <w:tc>
          <w:tcPr>
            <w:tcW w:w="6769"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V naší škole jsou stanovena jasná pravidla chování pro žáky i pro zaměstnance školy</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2</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3</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4</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5</w:t>
            </w:r>
          </w:p>
        </w:tc>
        <w:tc>
          <w:tcPr>
            <w:tcW w:w="353"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w:t>
            </w:r>
          </w:p>
        </w:tc>
      </w:tr>
      <w:tr w:rsidR="00E52F69" w:rsidRPr="0043481E" w:rsidTr="0045624A">
        <w:tc>
          <w:tcPr>
            <w:tcW w:w="51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13.</w:t>
            </w:r>
          </w:p>
        </w:tc>
        <w:tc>
          <w:tcPr>
            <w:tcW w:w="6769"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Jsem spokojen se stávajícím systémem odměňování</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2</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3</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4</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5</w:t>
            </w:r>
          </w:p>
        </w:tc>
        <w:tc>
          <w:tcPr>
            <w:tcW w:w="353"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w:t>
            </w:r>
          </w:p>
        </w:tc>
      </w:tr>
      <w:tr w:rsidR="00E52F69" w:rsidRPr="0043481E" w:rsidTr="0045624A">
        <w:tc>
          <w:tcPr>
            <w:tcW w:w="51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14.</w:t>
            </w:r>
          </w:p>
        </w:tc>
        <w:tc>
          <w:tcPr>
            <w:tcW w:w="6769"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Jsem spokojen s vedoucím pracovníkem na svém úseku</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2</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3</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4</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5</w:t>
            </w:r>
          </w:p>
        </w:tc>
        <w:tc>
          <w:tcPr>
            <w:tcW w:w="353"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w:t>
            </w:r>
          </w:p>
        </w:tc>
      </w:tr>
      <w:tr w:rsidR="00E52F69" w:rsidRPr="0043481E" w:rsidTr="0045624A">
        <w:tc>
          <w:tcPr>
            <w:tcW w:w="51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15.</w:t>
            </w:r>
          </w:p>
        </w:tc>
        <w:tc>
          <w:tcPr>
            <w:tcW w:w="6769"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Mám dostatek pracovních pomůcek</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2</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3</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4</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5</w:t>
            </w:r>
          </w:p>
        </w:tc>
        <w:tc>
          <w:tcPr>
            <w:tcW w:w="353"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w:t>
            </w:r>
          </w:p>
        </w:tc>
      </w:tr>
      <w:tr w:rsidR="00E52F69" w:rsidRPr="0043481E" w:rsidTr="0045624A">
        <w:tc>
          <w:tcPr>
            <w:tcW w:w="51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16.</w:t>
            </w:r>
          </w:p>
        </w:tc>
        <w:tc>
          <w:tcPr>
            <w:tcW w:w="6769"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Dostávám veškeré informace včas</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2</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3</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4</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5</w:t>
            </w:r>
          </w:p>
        </w:tc>
        <w:tc>
          <w:tcPr>
            <w:tcW w:w="353"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w:t>
            </w:r>
          </w:p>
        </w:tc>
      </w:tr>
      <w:tr w:rsidR="00E52F69" w:rsidRPr="0043481E" w:rsidTr="0045624A">
        <w:tc>
          <w:tcPr>
            <w:tcW w:w="51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17.</w:t>
            </w:r>
          </w:p>
        </w:tc>
        <w:tc>
          <w:tcPr>
            <w:tcW w:w="6769"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Jsem spokojen se svým pracovním prostředím</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2</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3</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4</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5</w:t>
            </w:r>
          </w:p>
        </w:tc>
        <w:tc>
          <w:tcPr>
            <w:tcW w:w="353"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w:t>
            </w:r>
          </w:p>
        </w:tc>
      </w:tr>
      <w:tr w:rsidR="00E52F69" w:rsidRPr="0043481E" w:rsidTr="0045624A">
        <w:tc>
          <w:tcPr>
            <w:tcW w:w="51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18.</w:t>
            </w:r>
          </w:p>
        </w:tc>
        <w:tc>
          <w:tcPr>
            <w:tcW w:w="6769"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Jsem spokojen se způsobem rozdělování FKSP</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1</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2</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3</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4</w:t>
            </w:r>
          </w:p>
        </w:tc>
        <w:tc>
          <w:tcPr>
            <w:tcW w:w="336" w:type="dxa"/>
            <w:tcBorders>
              <w:left w:val="single" w:sz="4" w:space="0" w:color="000000"/>
              <w:bottom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5</w:t>
            </w:r>
          </w:p>
        </w:tc>
        <w:tc>
          <w:tcPr>
            <w:tcW w:w="353"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line="360" w:lineRule="auto"/>
              <w:rPr>
                <w:rFonts w:ascii="Times New Roman" w:hAnsi="Times New Roman" w:cs="Times New Roman"/>
              </w:rPr>
            </w:pPr>
            <w:r w:rsidRPr="0043481E">
              <w:rPr>
                <w:rFonts w:ascii="Times New Roman" w:hAnsi="Times New Roman" w:cs="Times New Roman"/>
              </w:rPr>
              <w:t>?</w:t>
            </w:r>
          </w:p>
        </w:tc>
      </w:tr>
    </w:tbl>
    <w:p w:rsidR="00721615" w:rsidRDefault="00721615" w:rsidP="00721615">
      <w:pPr>
        <w:spacing w:after="0"/>
        <w:outlineLvl w:val="0"/>
        <w:rPr>
          <w:rFonts w:ascii="Times New Roman" w:eastAsia="Arial Unicode MS" w:hAnsi="Times New Roman" w:cs="Times New Roman"/>
          <w:sz w:val="20"/>
          <w:szCs w:val="20"/>
          <w:u w:val="single"/>
        </w:rPr>
      </w:pPr>
    </w:p>
    <w:p w:rsidR="00E52F69" w:rsidRPr="0043481E" w:rsidRDefault="00E52F69" w:rsidP="00721615">
      <w:pPr>
        <w:spacing w:after="0"/>
        <w:outlineLvl w:val="0"/>
        <w:rPr>
          <w:rFonts w:ascii="Times New Roman" w:eastAsia="Arial Unicode MS" w:hAnsi="Times New Roman" w:cs="Times New Roman"/>
          <w:sz w:val="20"/>
          <w:szCs w:val="20"/>
        </w:rPr>
      </w:pPr>
      <w:r w:rsidRPr="0043481E">
        <w:rPr>
          <w:rFonts w:ascii="Times New Roman" w:eastAsia="Arial Unicode MS" w:hAnsi="Times New Roman" w:cs="Times New Roman"/>
          <w:sz w:val="20"/>
          <w:szCs w:val="20"/>
          <w:u w:val="single"/>
        </w:rPr>
        <w:t>Poznámky k vyplňování</w:t>
      </w:r>
      <w:r w:rsidRPr="0043481E">
        <w:rPr>
          <w:rFonts w:ascii="Times New Roman" w:eastAsia="Arial Unicode MS" w:hAnsi="Times New Roman" w:cs="Times New Roman"/>
          <w:sz w:val="20"/>
          <w:szCs w:val="20"/>
        </w:rPr>
        <w:t xml:space="preserve">: </w:t>
      </w:r>
    </w:p>
    <w:p w:rsidR="00E52F69" w:rsidRPr="0043481E" w:rsidRDefault="00E52F69" w:rsidP="00721615">
      <w:pPr>
        <w:spacing w:after="0"/>
        <w:outlineLvl w:val="0"/>
        <w:rPr>
          <w:rFonts w:ascii="Times New Roman" w:eastAsia="Arial Unicode MS" w:hAnsi="Times New Roman" w:cs="Times New Roman"/>
          <w:sz w:val="20"/>
          <w:szCs w:val="20"/>
        </w:rPr>
      </w:pPr>
      <w:r w:rsidRPr="0043481E">
        <w:rPr>
          <w:rFonts w:ascii="Times New Roman" w:eastAsia="Arial Unicode MS" w:hAnsi="Times New Roman" w:cs="Times New Roman"/>
          <w:sz w:val="20"/>
          <w:szCs w:val="20"/>
        </w:rPr>
        <w:t xml:space="preserve">Zakroužkujte známku, kterou byste dali naší škole v této analýze </w:t>
      </w:r>
    </w:p>
    <w:p w:rsidR="00E52F69" w:rsidRPr="0043481E" w:rsidRDefault="00E52F69" w:rsidP="00721615">
      <w:pPr>
        <w:spacing w:after="0"/>
        <w:rPr>
          <w:rFonts w:ascii="Times New Roman" w:eastAsia="Arial Unicode MS" w:hAnsi="Times New Roman" w:cs="Times New Roman"/>
          <w:sz w:val="20"/>
          <w:szCs w:val="20"/>
        </w:rPr>
      </w:pPr>
      <w:r w:rsidRPr="0043481E">
        <w:rPr>
          <w:rFonts w:ascii="Times New Roman" w:eastAsia="Arial Unicode MS" w:hAnsi="Times New Roman" w:cs="Times New Roman"/>
          <w:sz w:val="20"/>
          <w:szCs w:val="20"/>
        </w:rPr>
        <w:t>(? = nedokáži se vyjádřit, 1 = výborný, 5 = nedostatečný).</w:t>
      </w:r>
    </w:p>
    <w:p w:rsidR="00E52F69" w:rsidRPr="0043481E" w:rsidRDefault="00E52F69" w:rsidP="00E52F69">
      <w:pPr>
        <w:rPr>
          <w:rFonts w:ascii="Times New Roman" w:eastAsia="Arial Unicode MS" w:hAnsi="Times New Roman" w:cs="Times New Roman"/>
          <w:sz w:val="20"/>
          <w:szCs w:val="20"/>
        </w:rPr>
      </w:pPr>
    </w:p>
    <w:tbl>
      <w:tblPr>
        <w:tblW w:w="0" w:type="auto"/>
        <w:tblInd w:w="-196" w:type="dxa"/>
        <w:tblLayout w:type="fixed"/>
        <w:tblCellMar>
          <w:top w:w="16" w:type="dxa"/>
          <w:left w:w="16" w:type="dxa"/>
          <w:right w:w="16" w:type="dxa"/>
        </w:tblCellMar>
        <w:tblLook w:val="0000" w:firstRow="0" w:lastRow="0" w:firstColumn="0" w:lastColumn="0" w:noHBand="0" w:noVBand="0"/>
      </w:tblPr>
      <w:tblGrid>
        <w:gridCol w:w="5698"/>
        <w:gridCol w:w="392"/>
        <w:gridCol w:w="405"/>
        <w:gridCol w:w="405"/>
        <w:gridCol w:w="405"/>
        <w:gridCol w:w="405"/>
        <w:gridCol w:w="1291"/>
      </w:tblGrid>
      <w:tr w:rsidR="00E52F69" w:rsidRPr="0043481E" w:rsidTr="00D918D5">
        <w:trPr>
          <w:cantSplit/>
          <w:trHeight w:val="64"/>
        </w:trPr>
        <w:tc>
          <w:tcPr>
            <w:tcW w:w="9001" w:type="dxa"/>
            <w:gridSpan w:val="7"/>
            <w:tcBorders>
              <w:top w:val="single" w:sz="4" w:space="0" w:color="auto"/>
              <w:left w:val="single" w:sz="4" w:space="0" w:color="auto"/>
              <w:bottom w:val="single" w:sz="4" w:space="0" w:color="000000"/>
              <w:right w:val="single" w:sz="4" w:space="0" w:color="auto"/>
            </w:tcBorders>
            <w:vAlign w:val="bottom"/>
          </w:tcPr>
          <w:p w:rsidR="00E52F69" w:rsidRPr="0043481E" w:rsidRDefault="00E52F69" w:rsidP="0045624A">
            <w:pPr>
              <w:pStyle w:val="Nadpis4"/>
              <w:tabs>
                <w:tab w:val="left" w:pos="0"/>
              </w:tabs>
              <w:rPr>
                <w:sz w:val="24"/>
                <w:szCs w:val="24"/>
              </w:rPr>
            </w:pPr>
            <w:r w:rsidRPr="0043481E">
              <w:rPr>
                <w:sz w:val="24"/>
                <w:szCs w:val="24"/>
              </w:rPr>
              <w:lastRenderedPageBreak/>
              <w:t>b) Základní škola speciální</w:t>
            </w:r>
            <w:r w:rsidR="00721615">
              <w:rPr>
                <w:sz w:val="24"/>
                <w:szCs w:val="24"/>
              </w:rPr>
              <w:t xml:space="preserve"> </w:t>
            </w:r>
            <w:r w:rsidRPr="0043481E">
              <w:rPr>
                <w:sz w:val="24"/>
                <w:szCs w:val="24"/>
              </w:rPr>
              <w:t>a Praktická škola - dotazník pro učitele</w:t>
            </w:r>
          </w:p>
          <w:p w:rsidR="00E52F69" w:rsidRPr="0043481E" w:rsidRDefault="00E52F69" w:rsidP="0045624A">
            <w:pPr>
              <w:rPr>
                <w:rFonts w:ascii="Times New Roman" w:eastAsia="Arial Unicode MS" w:hAnsi="Times New Roman" w:cs="Times New Roman"/>
              </w:rPr>
            </w:pPr>
          </w:p>
        </w:tc>
      </w:tr>
      <w:tr w:rsidR="00E52F69" w:rsidRPr="0043481E" w:rsidTr="00D918D5">
        <w:trPr>
          <w:cantSplit/>
          <w:trHeight w:val="264"/>
        </w:trPr>
        <w:tc>
          <w:tcPr>
            <w:tcW w:w="9001" w:type="dxa"/>
            <w:gridSpan w:val="7"/>
            <w:tcBorders>
              <w:top w:val="single" w:sz="4" w:space="0" w:color="000000"/>
              <w:left w:val="single" w:sz="4" w:space="0" w:color="000000"/>
              <w:bottom w:val="single" w:sz="4" w:space="0" w:color="000000"/>
              <w:right w:val="single" w:sz="4" w:space="0" w:color="000000"/>
            </w:tcBorders>
            <w:vAlign w:val="bottom"/>
          </w:tcPr>
          <w:p w:rsidR="00E52F69" w:rsidRPr="0043481E" w:rsidRDefault="00E52F69" w:rsidP="0045624A">
            <w:pPr>
              <w:pStyle w:val="Nadpis3"/>
              <w:numPr>
                <w:ilvl w:val="2"/>
                <w:numId w:val="0"/>
              </w:numPr>
              <w:tabs>
                <w:tab w:val="left" w:pos="0"/>
              </w:tabs>
              <w:suppressAutoHyphens/>
              <w:snapToGrid w:val="0"/>
              <w:rPr>
                <w:rFonts w:ascii="Times New Roman" w:hAnsi="Times New Roman" w:cs="Times New Roman"/>
                <w:sz w:val="24"/>
                <w:szCs w:val="24"/>
              </w:rPr>
            </w:pPr>
            <w:r w:rsidRPr="0043481E">
              <w:rPr>
                <w:rFonts w:ascii="Times New Roman" w:hAnsi="Times New Roman" w:cs="Times New Roman"/>
                <w:sz w:val="24"/>
                <w:szCs w:val="24"/>
              </w:rPr>
              <w:t>Organizace školy</w:t>
            </w:r>
          </w:p>
          <w:p w:rsidR="00E52F69" w:rsidRPr="0043481E" w:rsidRDefault="00E52F69" w:rsidP="0045624A">
            <w:pPr>
              <w:pStyle w:val="Nadpis3"/>
              <w:numPr>
                <w:ilvl w:val="2"/>
                <w:numId w:val="0"/>
              </w:numPr>
              <w:tabs>
                <w:tab w:val="left" w:pos="0"/>
              </w:tabs>
              <w:suppressAutoHyphens/>
              <w:rPr>
                <w:rFonts w:ascii="Times New Roman" w:hAnsi="Times New Roman" w:cs="Times New Roman"/>
              </w:rPr>
            </w:pP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rozvrh hodin</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eastAsia="Arial Unicode MS" w:hAnsi="Times New Roman" w:cs="Times New Roman"/>
                <w:szCs w:val="20"/>
              </w:rPr>
            </w:pP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eastAsia="Arial Unicode MS" w:hAnsi="Times New Roman" w:cs="Times New Roman"/>
                <w:szCs w:val="20"/>
              </w:rPr>
            </w:pP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eastAsia="Arial Unicode MS" w:hAnsi="Times New Roman" w:cs="Times New Roman"/>
                <w:szCs w:val="20"/>
              </w:rPr>
            </w:pP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eastAsia="Arial Unicode MS" w:hAnsi="Times New Roman" w:cs="Times New Roman"/>
                <w:szCs w:val="20"/>
              </w:rPr>
            </w:pP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eastAsia="Arial Unicode MS" w:hAnsi="Times New Roman" w:cs="Times New Roman"/>
                <w:szCs w:val="20"/>
              </w:rPr>
            </w:pP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eastAsia="Arial Unicode MS" w:hAnsi="Times New Roman" w:cs="Times New Roman"/>
                <w:szCs w:val="20"/>
              </w:rPr>
            </w:pP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hAnsi="Times New Roman" w:cs="Times New Roman"/>
              </w:rPr>
            </w:pP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přístup k informacím o škole</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fungování školní družiny a klubu</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Děti ve školní budově (vstup, přestávky,…)</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pitný režim a stravování žáků</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eastAsia="Arial Unicode MS" w:hAnsi="Times New Roman" w:cs="Times New Roman"/>
                <w:szCs w:val="20"/>
              </w:rPr>
            </w:pP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eastAsia="Arial Unicode MS" w:hAnsi="Times New Roman" w:cs="Times New Roman"/>
                <w:szCs w:val="20"/>
              </w:rPr>
            </w:pP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eastAsia="Arial Unicode MS" w:hAnsi="Times New Roman" w:cs="Times New Roman"/>
                <w:szCs w:val="20"/>
              </w:rPr>
            </w:pP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eastAsia="Arial Unicode MS" w:hAnsi="Times New Roman" w:cs="Times New Roman"/>
                <w:szCs w:val="20"/>
              </w:rPr>
            </w:pP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eastAsia="Arial Unicode MS" w:hAnsi="Times New Roman" w:cs="Times New Roman"/>
                <w:szCs w:val="20"/>
              </w:rPr>
            </w:pP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eastAsia="Arial Unicode MS" w:hAnsi="Times New Roman" w:cs="Times New Roman"/>
                <w:szCs w:val="20"/>
              </w:rPr>
            </w:pP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hAnsi="Times New Roman" w:cs="Times New Roman"/>
              </w:rPr>
            </w:pP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organizace ozdravných pobytů</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řízení školy</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porady a pedagogické rady</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eastAsia="Arial Unicode MS" w:hAnsi="Times New Roman" w:cs="Times New Roman"/>
                <w:szCs w:val="20"/>
              </w:rPr>
            </w:pP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eastAsia="Arial Unicode MS" w:hAnsi="Times New Roman" w:cs="Times New Roman"/>
                <w:szCs w:val="20"/>
              </w:rPr>
            </w:pP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eastAsia="Arial Unicode MS" w:hAnsi="Times New Roman" w:cs="Times New Roman"/>
                <w:szCs w:val="20"/>
              </w:rPr>
            </w:pP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eastAsia="Arial Unicode MS" w:hAnsi="Times New Roman" w:cs="Times New Roman"/>
                <w:szCs w:val="20"/>
              </w:rPr>
            </w:pP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eastAsia="Arial Unicode MS" w:hAnsi="Times New Roman" w:cs="Times New Roman"/>
                <w:szCs w:val="20"/>
              </w:rPr>
            </w:pP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eastAsia="Arial Unicode MS" w:hAnsi="Times New Roman" w:cs="Times New Roman"/>
                <w:szCs w:val="20"/>
              </w:rPr>
            </w:pP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hAnsi="Times New Roman" w:cs="Times New Roman"/>
              </w:rPr>
            </w:pP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přijímání žáků do SŠ</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zápis do 1. tříd</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třídní schůzky</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 xml:space="preserve">organizace akcí </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organizace tělesné výchovy – hřiště, tělocvičny</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úklid školy</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propagace školy na veřejnosti</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proofErr w:type="gramStart"/>
            <w:r w:rsidRPr="0043481E">
              <w:rPr>
                <w:rFonts w:ascii="Times New Roman" w:hAnsi="Times New Roman" w:cs="Times New Roman"/>
                <w:szCs w:val="20"/>
              </w:rPr>
              <w:t>spolupráce s SPC</w:t>
            </w:r>
            <w:proofErr w:type="gramEnd"/>
            <w:r w:rsidRPr="0043481E">
              <w:rPr>
                <w:rFonts w:ascii="Times New Roman" w:hAnsi="Times New Roman" w:cs="Times New Roman"/>
                <w:szCs w:val="20"/>
              </w:rPr>
              <w:t>, sociálním pracovníkem</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Jaký je zájem rodičů o naši školu</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cantSplit/>
          <w:trHeight w:val="264"/>
        </w:trPr>
        <w:tc>
          <w:tcPr>
            <w:tcW w:w="9001" w:type="dxa"/>
            <w:gridSpan w:val="7"/>
            <w:tcBorders>
              <w:left w:val="single" w:sz="4" w:space="0" w:color="000000"/>
              <w:right w:val="single" w:sz="4" w:space="0" w:color="000000"/>
            </w:tcBorders>
            <w:vAlign w:val="bottom"/>
          </w:tcPr>
          <w:p w:rsidR="00E52F69" w:rsidRPr="0043481E" w:rsidRDefault="00E52F69" w:rsidP="00721615">
            <w:pPr>
              <w:snapToGrid w:val="0"/>
              <w:spacing w:after="0"/>
              <w:jc w:val="center"/>
              <w:rPr>
                <w:rFonts w:ascii="Times New Roman" w:hAnsi="Times New Roman" w:cs="Times New Roman"/>
                <w:b/>
                <w:bCs/>
                <w:szCs w:val="20"/>
              </w:rPr>
            </w:pPr>
          </w:p>
          <w:p w:rsidR="00E52F69" w:rsidRPr="0043481E" w:rsidRDefault="00E52F69" w:rsidP="00721615">
            <w:pPr>
              <w:spacing w:after="0"/>
              <w:jc w:val="center"/>
              <w:rPr>
                <w:rFonts w:ascii="Times New Roman" w:hAnsi="Times New Roman" w:cs="Times New Roman"/>
                <w:b/>
                <w:bCs/>
              </w:rPr>
            </w:pPr>
            <w:r w:rsidRPr="0043481E">
              <w:rPr>
                <w:rFonts w:ascii="Times New Roman" w:hAnsi="Times New Roman" w:cs="Times New Roman"/>
                <w:b/>
                <w:bCs/>
              </w:rPr>
              <w:t>Vztahy ve škole</w:t>
            </w:r>
          </w:p>
          <w:p w:rsidR="00E52F69" w:rsidRPr="0043481E" w:rsidRDefault="00E52F69" w:rsidP="00721615">
            <w:pPr>
              <w:spacing w:after="0"/>
              <w:jc w:val="center"/>
              <w:rPr>
                <w:rFonts w:ascii="Times New Roman" w:hAnsi="Times New Roman" w:cs="Times New Roman"/>
                <w:b/>
                <w:bCs/>
              </w:rPr>
            </w:pPr>
          </w:p>
        </w:tc>
      </w:tr>
      <w:tr w:rsidR="00E52F69" w:rsidRPr="0043481E" w:rsidTr="00721615">
        <w:trPr>
          <w:trHeight w:val="264"/>
        </w:trPr>
        <w:tc>
          <w:tcPr>
            <w:tcW w:w="5698"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vztahy mezi žáky</w:t>
            </w:r>
          </w:p>
        </w:tc>
        <w:tc>
          <w:tcPr>
            <w:tcW w:w="392" w:type="dxa"/>
            <w:tcBorders>
              <w:top w:val="single" w:sz="4" w:space="0" w:color="000000"/>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top w:val="single" w:sz="4" w:space="0" w:color="000000"/>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top w:val="single" w:sz="4" w:space="0" w:color="000000"/>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vztahy mezi učiteli a žáky</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spolupráce s rodiči</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komunikace mezi učiteli</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komunikace mezi vedením školy a učiteli</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vztah učitelů a provozních pracovníků</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cantSplit/>
          <w:trHeight w:val="264"/>
        </w:trPr>
        <w:tc>
          <w:tcPr>
            <w:tcW w:w="9001" w:type="dxa"/>
            <w:gridSpan w:val="7"/>
            <w:tcBorders>
              <w:left w:val="single" w:sz="4" w:space="0" w:color="000000"/>
              <w:right w:val="single" w:sz="4" w:space="0" w:color="000000"/>
            </w:tcBorders>
            <w:vAlign w:val="bottom"/>
          </w:tcPr>
          <w:p w:rsidR="00E52F69" w:rsidRPr="0043481E" w:rsidRDefault="00E52F69" w:rsidP="00721615">
            <w:pPr>
              <w:snapToGrid w:val="0"/>
              <w:spacing w:after="0" w:line="360" w:lineRule="auto"/>
              <w:jc w:val="center"/>
              <w:rPr>
                <w:rFonts w:ascii="Times New Roman" w:hAnsi="Times New Roman" w:cs="Times New Roman"/>
                <w:b/>
                <w:bCs/>
                <w:szCs w:val="20"/>
              </w:rPr>
            </w:pPr>
          </w:p>
          <w:p w:rsidR="00E52F69" w:rsidRPr="0043481E" w:rsidRDefault="00E52F69" w:rsidP="00721615">
            <w:pPr>
              <w:spacing w:after="0" w:line="360" w:lineRule="auto"/>
              <w:jc w:val="center"/>
              <w:rPr>
                <w:rFonts w:ascii="Times New Roman" w:hAnsi="Times New Roman" w:cs="Times New Roman"/>
                <w:b/>
                <w:bCs/>
              </w:rPr>
            </w:pPr>
            <w:r w:rsidRPr="0043481E">
              <w:rPr>
                <w:rFonts w:ascii="Times New Roman" w:hAnsi="Times New Roman" w:cs="Times New Roman"/>
                <w:b/>
                <w:bCs/>
              </w:rPr>
              <w:t>Výchovně vzdělávací proces</w:t>
            </w:r>
          </w:p>
          <w:p w:rsidR="00E52F69" w:rsidRPr="0043481E" w:rsidRDefault="00E52F69" w:rsidP="00721615">
            <w:pPr>
              <w:spacing w:after="0" w:line="360" w:lineRule="auto"/>
              <w:jc w:val="center"/>
              <w:rPr>
                <w:rFonts w:ascii="Times New Roman" w:hAnsi="Times New Roman" w:cs="Times New Roman"/>
                <w:b/>
                <w:bCs/>
                <w:szCs w:val="20"/>
              </w:rPr>
            </w:pPr>
          </w:p>
        </w:tc>
      </w:tr>
      <w:tr w:rsidR="00E52F69" w:rsidRPr="0043481E" w:rsidTr="00721615">
        <w:trPr>
          <w:trHeight w:val="264"/>
        </w:trPr>
        <w:tc>
          <w:tcPr>
            <w:tcW w:w="5698"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odborná způsobilost pedagogického sboru</w:t>
            </w:r>
          </w:p>
        </w:tc>
        <w:tc>
          <w:tcPr>
            <w:tcW w:w="392" w:type="dxa"/>
            <w:tcBorders>
              <w:top w:val="single" w:sz="4" w:space="0" w:color="000000"/>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top w:val="single" w:sz="4" w:space="0" w:color="000000"/>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top w:val="single" w:sz="4" w:space="0" w:color="000000"/>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kvalita vyučovacích hodin (metody a formy)</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využívání nových trendů ve výuce</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možnost a ochota učitelů vzdělávat se</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D918D5">
        <w:trPr>
          <w:trHeight w:val="264"/>
        </w:trPr>
        <w:tc>
          <w:tcPr>
            <w:tcW w:w="5698" w:type="dxa"/>
            <w:tcBorders>
              <w:left w:val="single" w:sz="4" w:space="0" w:color="000000"/>
              <w:bottom w:val="single" w:sz="4" w:space="0" w:color="auto"/>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využívání mezipředmětových vztahů ve škole</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D918D5">
        <w:trPr>
          <w:trHeight w:val="264"/>
        </w:trPr>
        <w:tc>
          <w:tcPr>
            <w:tcW w:w="5698" w:type="dxa"/>
            <w:tcBorders>
              <w:top w:val="single" w:sz="4" w:space="0" w:color="auto"/>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lastRenderedPageBreak/>
              <w:t>práce s problémovými dětmi (</w:t>
            </w:r>
            <w:proofErr w:type="spellStart"/>
            <w:r w:rsidRPr="0043481E">
              <w:rPr>
                <w:rFonts w:ascii="Times New Roman" w:hAnsi="Times New Roman" w:cs="Times New Roman"/>
                <w:szCs w:val="20"/>
              </w:rPr>
              <w:t>dys</w:t>
            </w:r>
            <w:proofErr w:type="spellEnd"/>
            <w:r w:rsidRPr="0043481E">
              <w:rPr>
                <w:rFonts w:ascii="Times New Roman" w:hAnsi="Times New Roman" w:cs="Times New Roman"/>
                <w:szCs w:val="20"/>
              </w:rPr>
              <w:t>., poruchy chování)</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znalosti a dovednosti žáků</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úroveň třídních kolektivů</w:t>
            </w:r>
          </w:p>
        </w:tc>
        <w:tc>
          <w:tcPr>
            <w:tcW w:w="392" w:type="dxa"/>
            <w:tcBorders>
              <w:top w:val="single" w:sz="4" w:space="0" w:color="000000"/>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top w:val="single" w:sz="4" w:space="0" w:color="000000"/>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top w:val="single" w:sz="4" w:space="0" w:color="000000"/>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klasifikace a hodnocení žáků</w:t>
            </w:r>
          </w:p>
        </w:tc>
        <w:tc>
          <w:tcPr>
            <w:tcW w:w="392" w:type="dxa"/>
            <w:tcBorders>
              <w:top w:val="single" w:sz="4" w:space="0" w:color="000000"/>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top w:val="single" w:sz="4" w:space="0" w:color="000000"/>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top w:val="single" w:sz="4" w:space="0" w:color="000000"/>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individuální přístup k žákům</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kázeň žáků při hodinách</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nabídka volitelných a nepovinných předmětů</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721615">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využívání učebních pomůcek</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43481E">
        <w:trPr>
          <w:cantSplit/>
          <w:trHeight w:val="264"/>
        </w:trPr>
        <w:tc>
          <w:tcPr>
            <w:tcW w:w="9001" w:type="dxa"/>
            <w:gridSpan w:val="7"/>
            <w:tcBorders>
              <w:top w:val="single" w:sz="4" w:space="0" w:color="auto"/>
              <w:left w:val="single" w:sz="4" w:space="0" w:color="000000"/>
              <w:right w:val="single" w:sz="4" w:space="0" w:color="000000"/>
            </w:tcBorders>
            <w:vAlign w:val="bottom"/>
          </w:tcPr>
          <w:p w:rsidR="00E52F69" w:rsidRPr="0043481E" w:rsidRDefault="00E52F69" w:rsidP="00721615">
            <w:pPr>
              <w:snapToGrid w:val="0"/>
              <w:spacing w:after="0" w:line="360" w:lineRule="auto"/>
              <w:jc w:val="center"/>
              <w:rPr>
                <w:rFonts w:ascii="Times New Roman" w:hAnsi="Times New Roman" w:cs="Times New Roman"/>
                <w:b/>
                <w:bCs/>
                <w:szCs w:val="20"/>
              </w:rPr>
            </w:pPr>
          </w:p>
          <w:p w:rsidR="00E52F69" w:rsidRPr="0043481E" w:rsidRDefault="00E52F69" w:rsidP="00721615">
            <w:pPr>
              <w:spacing w:after="0" w:line="360" w:lineRule="auto"/>
              <w:jc w:val="center"/>
              <w:rPr>
                <w:rFonts w:ascii="Times New Roman" w:hAnsi="Times New Roman" w:cs="Times New Roman"/>
                <w:b/>
                <w:bCs/>
              </w:rPr>
            </w:pPr>
            <w:r w:rsidRPr="0043481E">
              <w:rPr>
                <w:rFonts w:ascii="Times New Roman" w:hAnsi="Times New Roman" w:cs="Times New Roman"/>
                <w:b/>
                <w:bCs/>
              </w:rPr>
              <w:t>Materiální vybavení a prostory</w:t>
            </w:r>
          </w:p>
          <w:p w:rsidR="00E52F69" w:rsidRPr="0043481E" w:rsidRDefault="00E52F69" w:rsidP="00721615">
            <w:pPr>
              <w:spacing w:after="0" w:line="360" w:lineRule="auto"/>
              <w:jc w:val="center"/>
              <w:rPr>
                <w:rFonts w:ascii="Times New Roman" w:hAnsi="Times New Roman" w:cs="Times New Roman"/>
                <w:b/>
                <w:bCs/>
                <w:szCs w:val="20"/>
              </w:rPr>
            </w:pPr>
          </w:p>
        </w:tc>
      </w:tr>
      <w:tr w:rsidR="00E52F69" w:rsidRPr="0043481E" w:rsidTr="0043481E">
        <w:trPr>
          <w:trHeight w:val="264"/>
        </w:trPr>
        <w:tc>
          <w:tcPr>
            <w:tcW w:w="5698"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celkový vzhled školy</w:t>
            </w:r>
          </w:p>
        </w:tc>
        <w:tc>
          <w:tcPr>
            <w:tcW w:w="392" w:type="dxa"/>
            <w:tcBorders>
              <w:top w:val="single" w:sz="4" w:space="0" w:color="000000"/>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top w:val="single" w:sz="4" w:space="0" w:color="000000"/>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top w:val="single" w:sz="4" w:space="0" w:color="000000"/>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top w:val="single" w:sz="4" w:space="0" w:color="000000"/>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43481E">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 xml:space="preserve">kmenové učebny (vybavení, </w:t>
            </w:r>
            <w:proofErr w:type="gramStart"/>
            <w:r w:rsidRPr="0043481E">
              <w:rPr>
                <w:rFonts w:ascii="Times New Roman" w:hAnsi="Times New Roman" w:cs="Times New Roman"/>
                <w:szCs w:val="20"/>
              </w:rPr>
              <w:t>úprava, ...)</w:t>
            </w:r>
            <w:proofErr w:type="gramEnd"/>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43481E">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odborné učebny</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43481E">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 xml:space="preserve">prostor pro volný čas dětí (hřiště, </w:t>
            </w:r>
            <w:proofErr w:type="gramStart"/>
            <w:r w:rsidRPr="0043481E">
              <w:rPr>
                <w:rFonts w:ascii="Times New Roman" w:hAnsi="Times New Roman" w:cs="Times New Roman"/>
                <w:szCs w:val="20"/>
              </w:rPr>
              <w:t>klub, ...)</w:t>
            </w:r>
            <w:proofErr w:type="gramEnd"/>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43481E">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zázemí pro učitele</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43481E">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prostory pro uložení učebních pomůcek</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43481E">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prostory pro osobní hygienu žáků a učitelů</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43481E">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šatny</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43481E">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okolí školy</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43481E">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vybavení učebnicemi</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43481E">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vybavení učebními pomůckami a didaktickou technikou</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43481E">
        <w:trPr>
          <w:trHeight w:val="264"/>
        </w:trPr>
        <w:tc>
          <w:tcPr>
            <w:tcW w:w="5698" w:type="dxa"/>
            <w:tcBorders>
              <w:left w:val="single" w:sz="4" w:space="0" w:color="000000"/>
              <w:bottom w:val="single" w:sz="4" w:space="0" w:color="000000"/>
            </w:tcBorders>
            <w:vAlign w:val="bottom"/>
          </w:tcPr>
          <w:p w:rsidR="00E52F69" w:rsidRPr="0043481E" w:rsidRDefault="00E52F69" w:rsidP="00721615">
            <w:pPr>
              <w:snapToGrid w:val="0"/>
              <w:spacing w:after="0"/>
              <w:ind w:left="113"/>
              <w:rPr>
                <w:rFonts w:ascii="Times New Roman" w:hAnsi="Times New Roman" w:cs="Times New Roman"/>
                <w:szCs w:val="20"/>
              </w:rPr>
            </w:pPr>
            <w:r w:rsidRPr="0043481E">
              <w:rPr>
                <w:rFonts w:ascii="Times New Roman" w:hAnsi="Times New Roman" w:cs="Times New Roman"/>
                <w:szCs w:val="20"/>
              </w:rPr>
              <w:t>vybavení výpočetní technikou</w:t>
            </w:r>
          </w:p>
        </w:tc>
        <w:tc>
          <w:tcPr>
            <w:tcW w:w="392"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1</w:t>
            </w:r>
          </w:p>
        </w:tc>
        <w:tc>
          <w:tcPr>
            <w:tcW w:w="405" w:type="dxa"/>
            <w:tcBorders>
              <w:left w:val="single" w:sz="4" w:space="0" w:color="000000"/>
              <w:bottom w:val="single" w:sz="4" w:space="0" w:color="000000"/>
            </w:tcBorders>
            <w:tcMar>
              <w:top w:w="0" w:type="dxa"/>
              <w:left w:w="0" w:type="dxa"/>
              <w:right w:w="0" w:type="dxa"/>
            </w:tcMar>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2</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3</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4</w:t>
            </w:r>
          </w:p>
        </w:tc>
        <w:tc>
          <w:tcPr>
            <w:tcW w:w="405" w:type="dxa"/>
            <w:tcBorders>
              <w:left w:val="single" w:sz="4" w:space="0" w:color="000000"/>
              <w:bottom w:val="single" w:sz="4" w:space="0" w:color="000000"/>
            </w:tcBorders>
            <w:vAlign w:val="bottom"/>
          </w:tcPr>
          <w:p w:rsidR="00E52F69" w:rsidRPr="0043481E" w:rsidRDefault="00E52F69" w:rsidP="00721615">
            <w:pPr>
              <w:snapToGrid w:val="0"/>
              <w:spacing w:after="0"/>
              <w:jc w:val="center"/>
              <w:rPr>
                <w:rFonts w:ascii="Times New Roman" w:hAnsi="Times New Roman" w:cs="Times New Roman"/>
                <w:szCs w:val="20"/>
              </w:rPr>
            </w:pPr>
            <w:r w:rsidRPr="0043481E">
              <w:rPr>
                <w:rFonts w:ascii="Times New Roman" w:hAnsi="Times New Roman" w:cs="Times New Roman"/>
                <w:szCs w:val="20"/>
              </w:rPr>
              <w:t>5</w:t>
            </w:r>
          </w:p>
        </w:tc>
        <w:tc>
          <w:tcPr>
            <w:tcW w:w="1291" w:type="dxa"/>
            <w:tcBorders>
              <w:left w:val="single" w:sz="4" w:space="0" w:color="000000"/>
              <w:bottom w:val="single" w:sz="4" w:space="0" w:color="000000"/>
              <w:right w:val="single" w:sz="4" w:space="0" w:color="000000"/>
            </w:tcBorders>
          </w:tcPr>
          <w:p w:rsidR="00E52F69" w:rsidRPr="0043481E" w:rsidRDefault="00E52F69" w:rsidP="00721615">
            <w:pPr>
              <w:snapToGrid w:val="0"/>
              <w:spacing w:after="0"/>
              <w:rPr>
                <w:rFonts w:ascii="Times New Roman" w:eastAsia="Arial Unicode MS" w:hAnsi="Times New Roman" w:cs="Times New Roman"/>
                <w:szCs w:val="20"/>
              </w:rPr>
            </w:pPr>
            <w:r w:rsidRPr="0043481E">
              <w:rPr>
                <w:rFonts w:ascii="Times New Roman" w:eastAsia="Arial Unicode MS" w:hAnsi="Times New Roman" w:cs="Times New Roman"/>
                <w:szCs w:val="20"/>
              </w:rPr>
              <w:t>?</w:t>
            </w:r>
          </w:p>
        </w:tc>
      </w:tr>
      <w:tr w:rsidR="00E52F69" w:rsidRPr="0043481E" w:rsidTr="0043481E">
        <w:trPr>
          <w:cantSplit/>
          <w:trHeight w:val="264"/>
        </w:trPr>
        <w:tc>
          <w:tcPr>
            <w:tcW w:w="9001" w:type="dxa"/>
            <w:gridSpan w:val="7"/>
            <w:tcBorders>
              <w:left w:val="single" w:sz="4" w:space="0" w:color="000000"/>
              <w:bottom w:val="single" w:sz="4" w:space="0" w:color="000000"/>
              <w:right w:val="single" w:sz="4" w:space="0" w:color="000000"/>
            </w:tcBorders>
            <w:vAlign w:val="bottom"/>
          </w:tcPr>
          <w:p w:rsidR="00E52F69" w:rsidRPr="0043481E" w:rsidRDefault="00E52F69" w:rsidP="00721615">
            <w:pPr>
              <w:pStyle w:val="Nadpis3"/>
              <w:numPr>
                <w:ilvl w:val="2"/>
                <w:numId w:val="0"/>
              </w:numPr>
              <w:tabs>
                <w:tab w:val="left" w:pos="0"/>
              </w:tabs>
              <w:suppressAutoHyphens/>
              <w:spacing w:after="0" w:line="360" w:lineRule="auto"/>
              <w:rPr>
                <w:rFonts w:ascii="Times New Roman" w:hAnsi="Times New Roman" w:cs="Times New Roman"/>
                <w:sz w:val="24"/>
                <w:szCs w:val="24"/>
              </w:rPr>
            </w:pPr>
            <w:r w:rsidRPr="0043481E">
              <w:rPr>
                <w:rFonts w:ascii="Times New Roman" w:hAnsi="Times New Roman" w:cs="Times New Roman"/>
                <w:sz w:val="24"/>
                <w:szCs w:val="24"/>
              </w:rPr>
              <w:t>Další sdělení mimo dotazník</w:t>
            </w:r>
          </w:p>
          <w:p w:rsidR="00E52F69" w:rsidRPr="0043481E" w:rsidRDefault="00E52F69" w:rsidP="00721615">
            <w:pPr>
              <w:spacing w:after="0" w:line="360" w:lineRule="auto"/>
              <w:jc w:val="center"/>
              <w:rPr>
                <w:rFonts w:ascii="Times New Roman" w:hAnsi="Times New Roman" w:cs="Times New Roman"/>
                <w:b/>
                <w:bCs/>
                <w:szCs w:val="20"/>
              </w:rPr>
            </w:pPr>
          </w:p>
        </w:tc>
      </w:tr>
      <w:tr w:rsidR="00E52F69" w:rsidRPr="0043481E" w:rsidTr="0043481E">
        <w:trPr>
          <w:cantSplit/>
          <w:trHeight w:val="264"/>
        </w:trPr>
        <w:tc>
          <w:tcPr>
            <w:tcW w:w="9001" w:type="dxa"/>
            <w:gridSpan w:val="7"/>
            <w:tcBorders>
              <w:left w:val="single" w:sz="4" w:space="0" w:color="000000"/>
              <w:bottom w:val="single" w:sz="4" w:space="0" w:color="000000"/>
              <w:right w:val="single" w:sz="4" w:space="0" w:color="000000"/>
            </w:tcBorders>
            <w:vAlign w:val="bottom"/>
          </w:tcPr>
          <w:p w:rsidR="00E52F69" w:rsidRPr="0043481E" w:rsidRDefault="00E52F69" w:rsidP="0045624A">
            <w:pPr>
              <w:jc w:val="center"/>
              <w:rPr>
                <w:rFonts w:ascii="Times New Roman" w:hAnsi="Times New Roman" w:cs="Times New Roman"/>
                <w:szCs w:val="20"/>
              </w:rPr>
            </w:pPr>
          </w:p>
        </w:tc>
      </w:tr>
    </w:tbl>
    <w:p w:rsidR="00E52F69" w:rsidRPr="0043481E" w:rsidRDefault="00E52F69" w:rsidP="00E52F69">
      <w:pPr>
        <w:rPr>
          <w:rFonts w:ascii="Times New Roman" w:hAnsi="Times New Roman" w:cs="Times New Roman"/>
        </w:rPr>
      </w:pPr>
    </w:p>
    <w:p w:rsidR="00E52F69" w:rsidRPr="0043481E" w:rsidRDefault="00E52F69" w:rsidP="00721615">
      <w:pPr>
        <w:spacing w:after="0"/>
        <w:outlineLvl w:val="0"/>
        <w:rPr>
          <w:rFonts w:ascii="Times New Roman" w:eastAsia="Arial Unicode MS" w:hAnsi="Times New Roman" w:cs="Times New Roman"/>
          <w:sz w:val="20"/>
          <w:szCs w:val="20"/>
        </w:rPr>
      </w:pPr>
      <w:r w:rsidRPr="0043481E">
        <w:rPr>
          <w:rFonts w:ascii="Times New Roman" w:hAnsi="Times New Roman" w:cs="Times New Roman"/>
        </w:rPr>
        <w:tab/>
      </w:r>
      <w:r w:rsidRPr="0043481E">
        <w:rPr>
          <w:rFonts w:ascii="Times New Roman" w:eastAsia="Arial Unicode MS" w:hAnsi="Times New Roman" w:cs="Times New Roman"/>
          <w:sz w:val="20"/>
          <w:szCs w:val="20"/>
          <w:u w:val="single"/>
        </w:rPr>
        <w:t>Poznámky k vyplňování</w:t>
      </w:r>
      <w:r w:rsidRPr="0043481E">
        <w:rPr>
          <w:rFonts w:ascii="Times New Roman" w:eastAsia="Arial Unicode MS" w:hAnsi="Times New Roman" w:cs="Times New Roman"/>
          <w:sz w:val="20"/>
          <w:szCs w:val="20"/>
        </w:rPr>
        <w:t xml:space="preserve">: </w:t>
      </w:r>
    </w:p>
    <w:p w:rsidR="00E52F69" w:rsidRPr="0043481E" w:rsidRDefault="00E52F69" w:rsidP="00721615">
      <w:pPr>
        <w:spacing w:after="0"/>
        <w:outlineLvl w:val="0"/>
        <w:rPr>
          <w:rFonts w:ascii="Times New Roman" w:eastAsia="Arial Unicode MS" w:hAnsi="Times New Roman" w:cs="Times New Roman"/>
          <w:sz w:val="20"/>
          <w:szCs w:val="20"/>
        </w:rPr>
      </w:pPr>
      <w:r w:rsidRPr="0043481E">
        <w:rPr>
          <w:rFonts w:ascii="Times New Roman" w:eastAsia="Arial Unicode MS" w:hAnsi="Times New Roman" w:cs="Times New Roman"/>
          <w:sz w:val="20"/>
          <w:szCs w:val="20"/>
        </w:rPr>
        <w:t xml:space="preserve">Zakroužkujte známku, kterou byste dali naší škole v této analýze </w:t>
      </w:r>
    </w:p>
    <w:p w:rsidR="00E52F69" w:rsidRPr="0043481E" w:rsidRDefault="00E52F69" w:rsidP="00721615">
      <w:pPr>
        <w:spacing w:after="0"/>
        <w:rPr>
          <w:rFonts w:ascii="Times New Roman" w:eastAsia="Arial Unicode MS" w:hAnsi="Times New Roman" w:cs="Times New Roman"/>
          <w:sz w:val="20"/>
          <w:szCs w:val="20"/>
        </w:rPr>
      </w:pPr>
      <w:r w:rsidRPr="0043481E">
        <w:rPr>
          <w:rFonts w:ascii="Times New Roman" w:eastAsia="Arial Unicode MS" w:hAnsi="Times New Roman" w:cs="Times New Roman"/>
          <w:sz w:val="20"/>
          <w:szCs w:val="20"/>
        </w:rPr>
        <w:t>(? = nedokáži se vyjádřit, 1 = výborný, 5 = nedostatečný).</w:t>
      </w:r>
    </w:p>
    <w:p w:rsidR="00E52F69" w:rsidRPr="0043481E" w:rsidRDefault="00E52F69" w:rsidP="00721615">
      <w:pPr>
        <w:spacing w:after="0"/>
        <w:rPr>
          <w:rFonts w:ascii="Times New Roman" w:eastAsia="Arial Unicode MS" w:hAnsi="Times New Roman" w:cs="Times New Roman"/>
          <w:sz w:val="20"/>
          <w:szCs w:val="20"/>
        </w:rPr>
      </w:pPr>
      <w:r w:rsidRPr="0043481E">
        <w:rPr>
          <w:rFonts w:ascii="Times New Roman" w:eastAsia="Arial Unicode MS" w:hAnsi="Times New Roman" w:cs="Times New Roman"/>
          <w:sz w:val="20"/>
          <w:szCs w:val="20"/>
        </w:rPr>
        <w:t>Snažte se o objektivnost a celostní pohled na školu, ne jenom zkušenost s jedním žákem, jednou třídou apod.</w:t>
      </w:r>
    </w:p>
    <w:p w:rsidR="00E52F69" w:rsidRPr="0043481E" w:rsidRDefault="00E52F69" w:rsidP="00E52F69">
      <w:pPr>
        <w:rPr>
          <w:rFonts w:ascii="Times New Roman" w:hAnsi="Times New Roman" w:cs="Times New Roman"/>
        </w:rPr>
      </w:pPr>
      <w:r w:rsidRPr="0043481E">
        <w:rPr>
          <w:rFonts w:ascii="Times New Roman" w:hAnsi="Times New Roman" w:cs="Times New Roman"/>
        </w:rPr>
        <w:tab/>
      </w:r>
      <w:r w:rsidRPr="0043481E">
        <w:rPr>
          <w:rFonts w:ascii="Times New Roman" w:hAnsi="Times New Roman" w:cs="Times New Roman"/>
        </w:rPr>
        <w:tab/>
      </w:r>
      <w:r w:rsidRPr="0043481E">
        <w:rPr>
          <w:rFonts w:ascii="Times New Roman" w:hAnsi="Times New Roman" w:cs="Times New Roman"/>
        </w:rPr>
        <w:tab/>
      </w:r>
      <w:r w:rsidRPr="0043481E">
        <w:rPr>
          <w:rFonts w:ascii="Times New Roman" w:hAnsi="Times New Roman" w:cs="Times New Roman"/>
        </w:rPr>
        <w:tab/>
      </w:r>
      <w:r w:rsidRPr="0043481E">
        <w:rPr>
          <w:rFonts w:ascii="Times New Roman" w:hAnsi="Times New Roman" w:cs="Times New Roman"/>
        </w:rPr>
        <w:tab/>
      </w:r>
      <w:r w:rsidRPr="0043481E">
        <w:rPr>
          <w:rFonts w:ascii="Times New Roman" w:hAnsi="Times New Roman" w:cs="Times New Roman"/>
        </w:rPr>
        <w:tab/>
      </w:r>
      <w:r w:rsidRPr="0043481E">
        <w:rPr>
          <w:rFonts w:ascii="Times New Roman" w:hAnsi="Times New Roman" w:cs="Times New Roman"/>
        </w:rPr>
        <w:tab/>
      </w:r>
      <w:r w:rsidRPr="0043481E">
        <w:rPr>
          <w:rFonts w:ascii="Times New Roman" w:hAnsi="Times New Roman" w:cs="Times New Roman"/>
        </w:rPr>
        <w:tab/>
      </w:r>
      <w:r w:rsidRPr="0043481E">
        <w:rPr>
          <w:rFonts w:ascii="Times New Roman" w:hAnsi="Times New Roman" w:cs="Times New Roman"/>
        </w:rPr>
        <w:tab/>
      </w:r>
      <w:r w:rsidRPr="0043481E">
        <w:rPr>
          <w:rFonts w:ascii="Times New Roman" w:hAnsi="Times New Roman" w:cs="Times New Roman"/>
        </w:rPr>
        <w:tab/>
      </w:r>
      <w:r w:rsidRPr="0043481E">
        <w:rPr>
          <w:rFonts w:ascii="Times New Roman" w:hAnsi="Times New Roman" w:cs="Times New Roman"/>
        </w:rPr>
        <w:tab/>
      </w:r>
      <w:r w:rsidRPr="0043481E">
        <w:rPr>
          <w:rFonts w:ascii="Times New Roman" w:hAnsi="Times New Roman" w:cs="Times New Roman"/>
        </w:rPr>
        <w:tab/>
        <w:t xml:space="preserve">      </w:t>
      </w:r>
    </w:p>
    <w:p w:rsidR="00E52F69" w:rsidRDefault="00E52F69" w:rsidP="00E52F69">
      <w:pPr>
        <w:outlineLvl w:val="0"/>
        <w:rPr>
          <w:b/>
          <w:sz w:val="28"/>
          <w:szCs w:val="28"/>
        </w:rPr>
      </w:pPr>
    </w:p>
    <w:p w:rsidR="00E52F69" w:rsidRDefault="00E52F69" w:rsidP="00E52F69">
      <w:pPr>
        <w:outlineLvl w:val="0"/>
        <w:rPr>
          <w:b/>
          <w:sz w:val="28"/>
          <w:szCs w:val="28"/>
        </w:rPr>
      </w:pPr>
    </w:p>
    <w:p w:rsidR="00E52F69" w:rsidRDefault="00E52F69" w:rsidP="00E52F69">
      <w:pPr>
        <w:outlineLvl w:val="0"/>
        <w:rPr>
          <w:b/>
          <w:sz w:val="28"/>
          <w:szCs w:val="28"/>
        </w:rPr>
      </w:pPr>
    </w:p>
    <w:p w:rsidR="00721615" w:rsidRDefault="00721615" w:rsidP="00E52F69">
      <w:pPr>
        <w:outlineLvl w:val="0"/>
        <w:rPr>
          <w:b/>
          <w:sz w:val="28"/>
          <w:szCs w:val="28"/>
        </w:rPr>
      </w:pPr>
    </w:p>
    <w:p w:rsidR="00721615" w:rsidRDefault="00721615" w:rsidP="00E52F69">
      <w:pPr>
        <w:outlineLvl w:val="0"/>
        <w:rPr>
          <w:b/>
          <w:sz w:val="28"/>
          <w:szCs w:val="28"/>
        </w:rPr>
      </w:pPr>
    </w:p>
    <w:p w:rsidR="00E52F69" w:rsidRPr="00721615" w:rsidRDefault="00E52F69" w:rsidP="00E52F69">
      <w:pPr>
        <w:outlineLvl w:val="0"/>
        <w:rPr>
          <w:rFonts w:ascii="Times New Roman" w:hAnsi="Times New Roman" w:cs="Times New Roman"/>
          <w:b/>
        </w:rPr>
      </w:pPr>
      <w:r w:rsidRPr="00721615">
        <w:rPr>
          <w:rFonts w:ascii="Times New Roman" w:hAnsi="Times New Roman" w:cs="Times New Roman"/>
          <w:b/>
        </w:rPr>
        <w:lastRenderedPageBreak/>
        <w:t>c)</w:t>
      </w:r>
      <w:r w:rsidR="00721615" w:rsidRPr="00721615">
        <w:rPr>
          <w:rFonts w:ascii="Times New Roman" w:hAnsi="Times New Roman" w:cs="Times New Roman"/>
          <w:b/>
        </w:rPr>
        <w:t xml:space="preserve"> </w:t>
      </w:r>
      <w:r w:rsidRPr="00721615">
        <w:rPr>
          <w:rFonts w:ascii="Times New Roman" w:hAnsi="Times New Roman" w:cs="Times New Roman"/>
          <w:b/>
        </w:rPr>
        <w:t>Dotazník pro žáky</w:t>
      </w:r>
    </w:p>
    <w:p w:rsidR="00E52F69" w:rsidRPr="00721615" w:rsidRDefault="00E52F69" w:rsidP="00721615">
      <w:pPr>
        <w:spacing w:after="0"/>
        <w:rPr>
          <w:rFonts w:ascii="Times New Roman" w:hAnsi="Times New Roman" w:cs="Times New Roman"/>
        </w:rPr>
      </w:pPr>
      <w:r w:rsidRPr="00721615">
        <w:rPr>
          <w:rFonts w:ascii="Times New Roman" w:hAnsi="Times New Roman" w:cs="Times New Roman"/>
        </w:rPr>
        <w:t>Milý žáku, milá žákyně,</w:t>
      </w:r>
    </w:p>
    <w:p w:rsidR="00E52F69" w:rsidRPr="00721615" w:rsidRDefault="00E52F69" w:rsidP="00721615">
      <w:pPr>
        <w:spacing w:after="0"/>
        <w:rPr>
          <w:rFonts w:ascii="Times New Roman" w:hAnsi="Times New Roman" w:cs="Times New Roman"/>
        </w:rPr>
      </w:pPr>
      <w:r w:rsidRPr="00721615">
        <w:rPr>
          <w:rFonts w:ascii="Times New Roman" w:hAnsi="Times New Roman" w:cs="Times New Roman"/>
        </w:rPr>
        <w:t xml:space="preserve">chtěli bychom znát Tvůj názor na naši školu. Byli bychom rádi, kdyby sis </w:t>
      </w:r>
      <w:proofErr w:type="gramStart"/>
      <w:r w:rsidRPr="00721615">
        <w:rPr>
          <w:rFonts w:ascii="Times New Roman" w:hAnsi="Times New Roman" w:cs="Times New Roman"/>
        </w:rPr>
        <w:t>našel(a) chvíli</w:t>
      </w:r>
      <w:proofErr w:type="gramEnd"/>
      <w:r w:rsidRPr="00721615">
        <w:rPr>
          <w:rFonts w:ascii="Times New Roman" w:hAnsi="Times New Roman" w:cs="Times New Roman"/>
        </w:rPr>
        <w:t xml:space="preserve"> na vyplnění tohoto dotazníku. Předem Ti děkujeme za čas a snahu.</w:t>
      </w:r>
    </w:p>
    <w:p w:rsidR="00E52F69" w:rsidRPr="00721615" w:rsidRDefault="00E52F69" w:rsidP="00E52F69">
      <w:pPr>
        <w:rPr>
          <w:rFonts w:ascii="Times New Roman" w:hAnsi="Times New Roman" w:cs="Times New Roman"/>
        </w:rPr>
      </w:pPr>
      <w:r w:rsidRPr="00721615">
        <w:rPr>
          <w:rFonts w:ascii="Times New Roman" w:hAnsi="Times New Roman" w:cs="Times New Roman"/>
        </w:rPr>
        <w:t xml:space="preserve">                                                                     Za pedagogické pracovníky školy </w:t>
      </w:r>
    </w:p>
    <w:p w:rsidR="00E52F69" w:rsidRPr="00721615" w:rsidRDefault="00E52F69" w:rsidP="00E52F69">
      <w:pPr>
        <w:outlineLvl w:val="0"/>
        <w:rPr>
          <w:rFonts w:ascii="Times New Roman" w:hAnsi="Times New Roman" w:cs="Times New Roman"/>
          <w:bCs/>
        </w:rPr>
      </w:pPr>
      <w:r w:rsidRPr="00721615">
        <w:rPr>
          <w:rFonts w:ascii="Times New Roman" w:hAnsi="Times New Roman" w:cs="Times New Roman"/>
          <w:b/>
          <w:bCs/>
        </w:rPr>
        <w:t>Organizační pokyny k vyplnění dotazníku</w:t>
      </w:r>
      <w:r w:rsidRPr="00721615">
        <w:rPr>
          <w:rFonts w:ascii="Times New Roman" w:hAnsi="Times New Roman" w:cs="Times New Roman"/>
          <w:bCs/>
        </w:rPr>
        <w:t>:</w:t>
      </w:r>
    </w:p>
    <w:p w:rsidR="00E52F69" w:rsidRPr="00721615" w:rsidRDefault="00E52F69" w:rsidP="00721615">
      <w:pPr>
        <w:spacing w:after="0"/>
        <w:ind w:left="142" w:hanging="142"/>
        <w:rPr>
          <w:rFonts w:ascii="Times New Roman" w:hAnsi="Times New Roman" w:cs="Times New Roman"/>
        </w:rPr>
      </w:pPr>
      <w:r w:rsidRPr="00721615">
        <w:rPr>
          <w:rFonts w:ascii="Times New Roman" w:hAnsi="Times New Roman" w:cs="Times New Roman"/>
        </w:rPr>
        <w:t>- V dotazníku zakroužkuj známku, kterou bys dal naší škole: 1 = výborný (ano), 5 = nedostatečný (</w:t>
      </w:r>
      <w:proofErr w:type="gramStart"/>
      <w:r w:rsidRPr="00721615">
        <w:rPr>
          <w:rFonts w:ascii="Times New Roman" w:hAnsi="Times New Roman" w:cs="Times New Roman"/>
        </w:rPr>
        <w:t>ne), ? = nedokáži</w:t>
      </w:r>
      <w:proofErr w:type="gramEnd"/>
      <w:r w:rsidRPr="00721615">
        <w:rPr>
          <w:rFonts w:ascii="Times New Roman" w:hAnsi="Times New Roman" w:cs="Times New Roman"/>
        </w:rPr>
        <w:t xml:space="preserve"> se k problematice vyjádřit.</w:t>
      </w:r>
    </w:p>
    <w:p w:rsidR="00E52F69" w:rsidRPr="00721615" w:rsidRDefault="00E52F69" w:rsidP="00721615">
      <w:pPr>
        <w:spacing w:after="0"/>
        <w:ind w:left="142" w:hanging="142"/>
        <w:rPr>
          <w:rFonts w:ascii="Times New Roman" w:hAnsi="Times New Roman" w:cs="Times New Roman"/>
        </w:rPr>
      </w:pPr>
      <w:r w:rsidRPr="00721615">
        <w:rPr>
          <w:rFonts w:ascii="Times New Roman" w:hAnsi="Times New Roman" w:cs="Times New Roman"/>
        </w:rPr>
        <w:t>- Pokud se chceš vyjádřit ke konkrétním záležitostem, využij místo na druhé straně.</w:t>
      </w:r>
    </w:p>
    <w:p w:rsidR="00E52F69" w:rsidRPr="00721615" w:rsidRDefault="00E52F69" w:rsidP="00721615">
      <w:pPr>
        <w:spacing w:after="0"/>
        <w:ind w:left="142" w:hanging="142"/>
        <w:rPr>
          <w:rFonts w:ascii="Times New Roman" w:hAnsi="Times New Roman" w:cs="Times New Roman"/>
        </w:rPr>
      </w:pPr>
      <w:r w:rsidRPr="00721615">
        <w:rPr>
          <w:rFonts w:ascii="Times New Roman" w:hAnsi="Times New Roman" w:cs="Times New Roman"/>
        </w:rPr>
        <w:t>- Své názory můžeš, ale nemusíš podepsat.</w:t>
      </w:r>
    </w:p>
    <w:p w:rsidR="00E52F69" w:rsidRPr="00721615" w:rsidRDefault="00E52F69" w:rsidP="00721615">
      <w:pPr>
        <w:spacing w:after="0"/>
        <w:ind w:left="142" w:hanging="142"/>
        <w:rPr>
          <w:rFonts w:ascii="Times New Roman" w:hAnsi="Times New Roman" w:cs="Times New Roman"/>
        </w:rPr>
      </w:pPr>
      <w:r w:rsidRPr="00721615">
        <w:rPr>
          <w:rFonts w:ascii="Times New Roman" w:hAnsi="Times New Roman" w:cs="Times New Roman"/>
        </w:rPr>
        <w:t>- Tvoje odpovědi budou pečlivě vyhodnoceny a o výsledcích Tě budeme informovat.</w:t>
      </w:r>
    </w:p>
    <w:p w:rsidR="00E52F69" w:rsidRPr="00721615" w:rsidRDefault="00E52F69" w:rsidP="00E52F69">
      <w:pPr>
        <w:tabs>
          <w:tab w:val="left" w:pos="5328"/>
        </w:tabs>
        <w:rPr>
          <w:rFonts w:ascii="Times New Roman" w:hAnsi="Times New Roman" w:cs="Times New Roman"/>
        </w:rPr>
      </w:pPr>
      <w:r w:rsidRPr="00721615">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right w:w="12" w:type="dxa"/>
        </w:tblCellMar>
        <w:tblLook w:val="0000" w:firstRow="0" w:lastRow="0" w:firstColumn="0" w:lastColumn="0" w:noHBand="0" w:noVBand="0"/>
      </w:tblPr>
      <w:tblGrid>
        <w:gridCol w:w="367"/>
        <w:gridCol w:w="6231"/>
        <w:gridCol w:w="357"/>
        <w:gridCol w:w="357"/>
        <w:gridCol w:w="357"/>
        <w:gridCol w:w="357"/>
        <w:gridCol w:w="357"/>
        <w:gridCol w:w="356"/>
      </w:tblGrid>
      <w:tr w:rsidR="00E52F69" w:rsidRPr="00721615" w:rsidTr="0045624A">
        <w:trPr>
          <w:trHeight w:val="264"/>
        </w:trPr>
        <w:tc>
          <w:tcPr>
            <w:tcW w:w="367" w:type="dxa"/>
          </w:tcPr>
          <w:p w:rsidR="00E52F69" w:rsidRPr="00721615" w:rsidRDefault="00E52F69" w:rsidP="0045624A">
            <w:pPr>
              <w:snapToGrid w:val="0"/>
              <w:rPr>
                <w:rFonts w:ascii="Times New Roman" w:eastAsia="Arial Unicode MS" w:hAnsi="Times New Roman" w:cs="Times New Roman"/>
              </w:rPr>
            </w:pPr>
            <w:r w:rsidRPr="00721615">
              <w:rPr>
                <w:rFonts w:ascii="Times New Roman" w:eastAsia="Arial Unicode MS" w:hAnsi="Times New Roman" w:cs="Times New Roman"/>
              </w:rPr>
              <w:t>1.</w:t>
            </w:r>
          </w:p>
        </w:tc>
        <w:tc>
          <w:tcPr>
            <w:tcW w:w="6231" w:type="dxa"/>
            <w:vAlign w:val="bottom"/>
          </w:tcPr>
          <w:p w:rsidR="00E52F69" w:rsidRPr="00721615" w:rsidRDefault="00E52F69" w:rsidP="00721615">
            <w:pPr>
              <w:snapToGrid w:val="0"/>
              <w:ind w:left="113"/>
              <w:rPr>
                <w:rFonts w:ascii="Times New Roman" w:hAnsi="Times New Roman" w:cs="Times New Roman"/>
              </w:rPr>
            </w:pPr>
            <w:r w:rsidRPr="00721615">
              <w:rPr>
                <w:rFonts w:ascii="Times New Roman" w:hAnsi="Times New Roman" w:cs="Times New Roman"/>
              </w:rPr>
              <w:t>Můj rozvrh hodin mi vyhovuje?</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1</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2</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3</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4</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5</w:t>
            </w:r>
          </w:p>
        </w:tc>
        <w:tc>
          <w:tcPr>
            <w:tcW w:w="356"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67" w:type="dxa"/>
          </w:tcPr>
          <w:p w:rsidR="00E52F69" w:rsidRPr="00721615" w:rsidRDefault="00E52F69" w:rsidP="0045624A">
            <w:pPr>
              <w:snapToGrid w:val="0"/>
              <w:rPr>
                <w:rFonts w:ascii="Times New Roman" w:eastAsia="Arial Unicode MS" w:hAnsi="Times New Roman" w:cs="Times New Roman"/>
              </w:rPr>
            </w:pPr>
            <w:r w:rsidRPr="00721615">
              <w:rPr>
                <w:rFonts w:ascii="Times New Roman" w:eastAsia="Arial Unicode MS" w:hAnsi="Times New Roman" w:cs="Times New Roman"/>
              </w:rPr>
              <w:t>2.</w:t>
            </w:r>
          </w:p>
        </w:tc>
        <w:tc>
          <w:tcPr>
            <w:tcW w:w="6231" w:type="dxa"/>
            <w:vAlign w:val="bottom"/>
          </w:tcPr>
          <w:p w:rsidR="00E52F69" w:rsidRPr="00721615" w:rsidRDefault="00E52F69" w:rsidP="00721615">
            <w:pPr>
              <w:snapToGrid w:val="0"/>
              <w:ind w:left="113"/>
              <w:rPr>
                <w:rFonts w:ascii="Times New Roman" w:hAnsi="Times New Roman" w:cs="Times New Roman"/>
              </w:rPr>
            </w:pPr>
            <w:r w:rsidRPr="00721615">
              <w:rPr>
                <w:rFonts w:ascii="Times New Roman" w:hAnsi="Times New Roman" w:cs="Times New Roman"/>
              </w:rPr>
              <w:t>Vyhovuje mi nabídka zájmových kroužků a nepovinných předmětů?</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1</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2</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3</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4</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5</w:t>
            </w:r>
          </w:p>
        </w:tc>
        <w:tc>
          <w:tcPr>
            <w:tcW w:w="356"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67" w:type="dxa"/>
          </w:tcPr>
          <w:p w:rsidR="00E52F69" w:rsidRPr="00721615" w:rsidRDefault="00E52F69" w:rsidP="0045624A">
            <w:pPr>
              <w:snapToGrid w:val="0"/>
              <w:rPr>
                <w:rFonts w:ascii="Times New Roman" w:eastAsia="Arial Unicode MS" w:hAnsi="Times New Roman" w:cs="Times New Roman"/>
              </w:rPr>
            </w:pPr>
            <w:r w:rsidRPr="00721615">
              <w:rPr>
                <w:rFonts w:ascii="Times New Roman" w:eastAsia="Arial Unicode MS" w:hAnsi="Times New Roman" w:cs="Times New Roman"/>
              </w:rPr>
              <w:t>3.</w:t>
            </w:r>
          </w:p>
        </w:tc>
        <w:tc>
          <w:tcPr>
            <w:tcW w:w="6231" w:type="dxa"/>
            <w:vAlign w:val="bottom"/>
          </w:tcPr>
          <w:p w:rsidR="00E52F69" w:rsidRPr="00721615" w:rsidRDefault="00E52F69" w:rsidP="00721615">
            <w:pPr>
              <w:snapToGrid w:val="0"/>
              <w:ind w:left="113"/>
              <w:rPr>
                <w:rFonts w:ascii="Times New Roman" w:hAnsi="Times New Roman" w:cs="Times New Roman"/>
              </w:rPr>
            </w:pPr>
            <w:r w:rsidRPr="00721615">
              <w:rPr>
                <w:rFonts w:ascii="Times New Roman" w:hAnsi="Times New Roman" w:cs="Times New Roman"/>
              </w:rPr>
              <w:t>Bere učitel ohled na slabší žáky?</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1</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2</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3</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4</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5</w:t>
            </w:r>
          </w:p>
        </w:tc>
        <w:tc>
          <w:tcPr>
            <w:tcW w:w="356"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67" w:type="dxa"/>
          </w:tcPr>
          <w:p w:rsidR="00E52F69" w:rsidRPr="00721615" w:rsidRDefault="00E52F69" w:rsidP="0045624A">
            <w:pPr>
              <w:snapToGrid w:val="0"/>
              <w:rPr>
                <w:rFonts w:ascii="Times New Roman" w:eastAsia="Arial Unicode MS" w:hAnsi="Times New Roman" w:cs="Times New Roman"/>
              </w:rPr>
            </w:pPr>
            <w:r w:rsidRPr="00721615">
              <w:rPr>
                <w:rFonts w:ascii="Times New Roman" w:eastAsia="Arial Unicode MS" w:hAnsi="Times New Roman" w:cs="Times New Roman"/>
              </w:rPr>
              <w:t>4.</w:t>
            </w:r>
          </w:p>
        </w:tc>
        <w:tc>
          <w:tcPr>
            <w:tcW w:w="6231" w:type="dxa"/>
            <w:vAlign w:val="bottom"/>
          </w:tcPr>
          <w:p w:rsidR="00E52F69" w:rsidRPr="00721615" w:rsidRDefault="00E52F69" w:rsidP="00721615">
            <w:pPr>
              <w:snapToGrid w:val="0"/>
              <w:ind w:left="113"/>
              <w:rPr>
                <w:rFonts w:ascii="Times New Roman" w:hAnsi="Times New Roman" w:cs="Times New Roman"/>
              </w:rPr>
            </w:pPr>
            <w:r w:rsidRPr="00721615">
              <w:rPr>
                <w:rFonts w:ascii="Times New Roman" w:hAnsi="Times New Roman" w:cs="Times New Roman"/>
              </w:rPr>
              <w:t>Učitelé chtějí, abychom učivu rozuměli, nejenom se učili nazpaměť?</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1</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2</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3</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4</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5</w:t>
            </w:r>
          </w:p>
        </w:tc>
        <w:tc>
          <w:tcPr>
            <w:tcW w:w="356"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67" w:type="dxa"/>
          </w:tcPr>
          <w:p w:rsidR="00E52F69" w:rsidRPr="00721615" w:rsidRDefault="00E52F69" w:rsidP="0045624A">
            <w:pPr>
              <w:snapToGrid w:val="0"/>
              <w:rPr>
                <w:rFonts w:ascii="Times New Roman" w:eastAsia="Arial Unicode MS" w:hAnsi="Times New Roman" w:cs="Times New Roman"/>
              </w:rPr>
            </w:pPr>
            <w:r w:rsidRPr="00721615">
              <w:rPr>
                <w:rFonts w:ascii="Times New Roman" w:eastAsia="Arial Unicode MS" w:hAnsi="Times New Roman" w:cs="Times New Roman"/>
              </w:rPr>
              <w:t>5.</w:t>
            </w:r>
          </w:p>
        </w:tc>
        <w:tc>
          <w:tcPr>
            <w:tcW w:w="6231" w:type="dxa"/>
            <w:vAlign w:val="bottom"/>
          </w:tcPr>
          <w:p w:rsidR="00E52F69" w:rsidRPr="00721615" w:rsidRDefault="00E52F69" w:rsidP="00721615">
            <w:pPr>
              <w:snapToGrid w:val="0"/>
              <w:ind w:left="113"/>
              <w:rPr>
                <w:rFonts w:ascii="Times New Roman" w:hAnsi="Times New Roman" w:cs="Times New Roman"/>
              </w:rPr>
            </w:pPr>
            <w:r w:rsidRPr="00721615">
              <w:rPr>
                <w:rFonts w:ascii="Times New Roman" w:hAnsi="Times New Roman" w:cs="Times New Roman"/>
              </w:rPr>
              <w:t>Domácí příprava na vyučování mi netrvá dlouho?</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1</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2</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3</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4</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5</w:t>
            </w:r>
          </w:p>
        </w:tc>
        <w:tc>
          <w:tcPr>
            <w:tcW w:w="356"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67" w:type="dxa"/>
          </w:tcPr>
          <w:p w:rsidR="00E52F69" w:rsidRPr="00721615" w:rsidRDefault="00E52F69" w:rsidP="0045624A">
            <w:pPr>
              <w:snapToGrid w:val="0"/>
              <w:rPr>
                <w:rFonts w:ascii="Times New Roman" w:eastAsia="Arial Unicode MS" w:hAnsi="Times New Roman" w:cs="Times New Roman"/>
              </w:rPr>
            </w:pPr>
            <w:r w:rsidRPr="00721615">
              <w:rPr>
                <w:rFonts w:ascii="Times New Roman" w:eastAsia="Arial Unicode MS" w:hAnsi="Times New Roman" w:cs="Times New Roman"/>
              </w:rPr>
              <w:t>6.</w:t>
            </w:r>
          </w:p>
        </w:tc>
        <w:tc>
          <w:tcPr>
            <w:tcW w:w="6231" w:type="dxa"/>
            <w:vAlign w:val="bottom"/>
          </w:tcPr>
          <w:p w:rsidR="00E52F69" w:rsidRPr="00721615" w:rsidRDefault="00E52F69" w:rsidP="00721615">
            <w:pPr>
              <w:snapToGrid w:val="0"/>
              <w:ind w:left="113"/>
              <w:rPr>
                <w:rFonts w:ascii="Times New Roman" w:hAnsi="Times New Roman" w:cs="Times New Roman"/>
              </w:rPr>
            </w:pPr>
            <w:r w:rsidRPr="00721615">
              <w:rPr>
                <w:rFonts w:ascii="Times New Roman" w:hAnsi="Times New Roman" w:cs="Times New Roman"/>
              </w:rPr>
              <w:t>Mám pocit, že učitelům na mně záleží, že mi pomáhají?</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1</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2</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3</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4</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5</w:t>
            </w:r>
          </w:p>
        </w:tc>
        <w:tc>
          <w:tcPr>
            <w:tcW w:w="356"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67" w:type="dxa"/>
          </w:tcPr>
          <w:p w:rsidR="00E52F69" w:rsidRPr="00721615" w:rsidRDefault="00E52F69" w:rsidP="0045624A">
            <w:pPr>
              <w:snapToGrid w:val="0"/>
              <w:rPr>
                <w:rFonts w:ascii="Times New Roman" w:eastAsia="Arial Unicode MS" w:hAnsi="Times New Roman" w:cs="Times New Roman"/>
              </w:rPr>
            </w:pPr>
            <w:r w:rsidRPr="00721615">
              <w:rPr>
                <w:rFonts w:ascii="Times New Roman" w:eastAsia="Arial Unicode MS" w:hAnsi="Times New Roman" w:cs="Times New Roman"/>
              </w:rPr>
              <w:t>7.</w:t>
            </w:r>
          </w:p>
        </w:tc>
        <w:tc>
          <w:tcPr>
            <w:tcW w:w="6231" w:type="dxa"/>
            <w:vAlign w:val="bottom"/>
          </w:tcPr>
          <w:p w:rsidR="00E52F69" w:rsidRPr="00721615" w:rsidRDefault="00E52F69" w:rsidP="00721615">
            <w:pPr>
              <w:snapToGrid w:val="0"/>
              <w:ind w:left="113"/>
              <w:rPr>
                <w:rFonts w:ascii="Times New Roman" w:hAnsi="Times New Roman" w:cs="Times New Roman"/>
              </w:rPr>
            </w:pPr>
            <w:r w:rsidRPr="00721615">
              <w:rPr>
                <w:rFonts w:ascii="Times New Roman" w:hAnsi="Times New Roman" w:cs="Times New Roman"/>
              </w:rPr>
              <w:t>Někdy pracujeme ve skupinách, společně řešíme problémy?</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1</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2</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3</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4</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5</w:t>
            </w:r>
          </w:p>
        </w:tc>
        <w:tc>
          <w:tcPr>
            <w:tcW w:w="356"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67" w:type="dxa"/>
          </w:tcPr>
          <w:p w:rsidR="00E52F69" w:rsidRPr="00721615" w:rsidRDefault="00E52F69" w:rsidP="0045624A">
            <w:pPr>
              <w:snapToGrid w:val="0"/>
              <w:rPr>
                <w:rFonts w:ascii="Times New Roman" w:eastAsia="Arial Unicode MS" w:hAnsi="Times New Roman" w:cs="Times New Roman"/>
              </w:rPr>
            </w:pPr>
            <w:r w:rsidRPr="00721615">
              <w:rPr>
                <w:rFonts w:ascii="Times New Roman" w:eastAsia="Arial Unicode MS" w:hAnsi="Times New Roman" w:cs="Times New Roman"/>
              </w:rPr>
              <w:t>8.</w:t>
            </w:r>
          </w:p>
        </w:tc>
        <w:tc>
          <w:tcPr>
            <w:tcW w:w="6231" w:type="dxa"/>
            <w:vAlign w:val="bottom"/>
          </w:tcPr>
          <w:p w:rsidR="00E52F69" w:rsidRPr="00721615" w:rsidRDefault="00E52F69" w:rsidP="00721615">
            <w:pPr>
              <w:snapToGrid w:val="0"/>
              <w:ind w:left="113"/>
              <w:rPr>
                <w:rFonts w:ascii="Times New Roman" w:hAnsi="Times New Roman" w:cs="Times New Roman"/>
              </w:rPr>
            </w:pPr>
            <w:r w:rsidRPr="00721615">
              <w:rPr>
                <w:rFonts w:ascii="Times New Roman" w:hAnsi="Times New Roman" w:cs="Times New Roman"/>
              </w:rPr>
              <w:t>Učitel se věnuje všem žákům ve třídě, nikoho nevynechává?</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1</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2</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3</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4</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5</w:t>
            </w:r>
          </w:p>
        </w:tc>
        <w:tc>
          <w:tcPr>
            <w:tcW w:w="356"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67" w:type="dxa"/>
          </w:tcPr>
          <w:p w:rsidR="00E52F69" w:rsidRPr="00721615" w:rsidRDefault="00E52F69" w:rsidP="0045624A">
            <w:pPr>
              <w:snapToGrid w:val="0"/>
              <w:rPr>
                <w:rFonts w:ascii="Times New Roman" w:eastAsia="Arial Unicode MS" w:hAnsi="Times New Roman" w:cs="Times New Roman"/>
              </w:rPr>
            </w:pPr>
            <w:r w:rsidRPr="00721615">
              <w:rPr>
                <w:rFonts w:ascii="Times New Roman" w:eastAsia="Arial Unicode MS" w:hAnsi="Times New Roman" w:cs="Times New Roman"/>
              </w:rPr>
              <w:t>9.</w:t>
            </w:r>
          </w:p>
        </w:tc>
        <w:tc>
          <w:tcPr>
            <w:tcW w:w="6231" w:type="dxa"/>
            <w:vAlign w:val="bottom"/>
          </w:tcPr>
          <w:p w:rsidR="00E52F69" w:rsidRPr="00721615" w:rsidRDefault="00E52F69" w:rsidP="00721615">
            <w:pPr>
              <w:snapToGrid w:val="0"/>
              <w:ind w:left="113"/>
              <w:rPr>
                <w:rFonts w:ascii="Times New Roman" w:hAnsi="Times New Roman" w:cs="Times New Roman"/>
              </w:rPr>
            </w:pPr>
            <w:r w:rsidRPr="00721615">
              <w:rPr>
                <w:rFonts w:ascii="Times New Roman" w:hAnsi="Times New Roman" w:cs="Times New Roman"/>
              </w:rPr>
              <w:t>Nebojím se zeptat učitele, když něčemu nerozumím, když mi něco není jasné?</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1</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2</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3</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4</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5</w:t>
            </w:r>
          </w:p>
        </w:tc>
        <w:tc>
          <w:tcPr>
            <w:tcW w:w="356"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67" w:type="dxa"/>
          </w:tcPr>
          <w:p w:rsidR="00E52F69" w:rsidRPr="00721615" w:rsidRDefault="00E52F69" w:rsidP="0045624A">
            <w:pPr>
              <w:snapToGrid w:val="0"/>
              <w:rPr>
                <w:rFonts w:ascii="Times New Roman" w:eastAsia="Arial Unicode MS" w:hAnsi="Times New Roman" w:cs="Times New Roman"/>
              </w:rPr>
            </w:pPr>
            <w:r w:rsidRPr="00721615">
              <w:rPr>
                <w:rFonts w:ascii="Times New Roman" w:eastAsia="Arial Unicode MS" w:hAnsi="Times New Roman" w:cs="Times New Roman"/>
              </w:rPr>
              <w:t>10.</w:t>
            </w:r>
          </w:p>
        </w:tc>
        <w:tc>
          <w:tcPr>
            <w:tcW w:w="6231" w:type="dxa"/>
            <w:vAlign w:val="bottom"/>
          </w:tcPr>
          <w:p w:rsidR="00E52F69" w:rsidRPr="00721615" w:rsidRDefault="00E52F69" w:rsidP="00721615">
            <w:pPr>
              <w:snapToGrid w:val="0"/>
              <w:ind w:left="113"/>
              <w:rPr>
                <w:rFonts w:ascii="Times New Roman" w:hAnsi="Times New Roman" w:cs="Times New Roman"/>
              </w:rPr>
            </w:pPr>
            <w:r w:rsidRPr="00721615">
              <w:rPr>
                <w:rFonts w:ascii="Times New Roman" w:hAnsi="Times New Roman" w:cs="Times New Roman"/>
              </w:rPr>
              <w:t>Mohu učiteli sdělit svůj názor, diskutovat s ním?</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1</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2</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3</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4</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5</w:t>
            </w:r>
          </w:p>
        </w:tc>
        <w:tc>
          <w:tcPr>
            <w:tcW w:w="356"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67" w:type="dxa"/>
          </w:tcPr>
          <w:p w:rsidR="00E52F69" w:rsidRPr="00721615" w:rsidRDefault="00E52F69" w:rsidP="0045624A">
            <w:pPr>
              <w:snapToGrid w:val="0"/>
              <w:rPr>
                <w:rFonts w:ascii="Times New Roman" w:eastAsia="Arial Unicode MS" w:hAnsi="Times New Roman" w:cs="Times New Roman"/>
              </w:rPr>
            </w:pPr>
            <w:r w:rsidRPr="00721615">
              <w:rPr>
                <w:rFonts w:ascii="Times New Roman" w:eastAsia="Arial Unicode MS" w:hAnsi="Times New Roman" w:cs="Times New Roman"/>
              </w:rPr>
              <w:t>11.</w:t>
            </w:r>
          </w:p>
        </w:tc>
        <w:tc>
          <w:tcPr>
            <w:tcW w:w="6231" w:type="dxa"/>
            <w:vAlign w:val="bottom"/>
          </w:tcPr>
          <w:p w:rsidR="00E52F69" w:rsidRPr="00721615" w:rsidRDefault="00E52F69" w:rsidP="00721615">
            <w:pPr>
              <w:snapToGrid w:val="0"/>
              <w:ind w:left="113"/>
              <w:rPr>
                <w:rFonts w:ascii="Times New Roman" w:hAnsi="Times New Roman" w:cs="Times New Roman"/>
              </w:rPr>
            </w:pPr>
            <w:r w:rsidRPr="00721615">
              <w:rPr>
                <w:rFonts w:ascii="Times New Roman" w:hAnsi="Times New Roman" w:cs="Times New Roman"/>
              </w:rPr>
              <w:t>Přestupky proti školnímu řádu (vyrušování při hodině, zapomínání pomůcek, nekázeň o přestávkách) jsou dostatečně přísně trestány?</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1</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2</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3</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4</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5</w:t>
            </w:r>
          </w:p>
        </w:tc>
        <w:tc>
          <w:tcPr>
            <w:tcW w:w="356"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67" w:type="dxa"/>
          </w:tcPr>
          <w:p w:rsidR="00E52F69" w:rsidRPr="00721615" w:rsidRDefault="00E52F69" w:rsidP="0045624A">
            <w:pPr>
              <w:snapToGrid w:val="0"/>
              <w:rPr>
                <w:rFonts w:ascii="Times New Roman" w:eastAsia="Arial Unicode MS" w:hAnsi="Times New Roman" w:cs="Times New Roman"/>
              </w:rPr>
            </w:pPr>
            <w:r w:rsidRPr="00721615">
              <w:rPr>
                <w:rFonts w:ascii="Times New Roman" w:eastAsia="Arial Unicode MS" w:hAnsi="Times New Roman" w:cs="Times New Roman"/>
              </w:rPr>
              <w:t>12.</w:t>
            </w:r>
          </w:p>
        </w:tc>
        <w:tc>
          <w:tcPr>
            <w:tcW w:w="6231" w:type="dxa"/>
            <w:vAlign w:val="bottom"/>
          </w:tcPr>
          <w:p w:rsidR="00E52F69" w:rsidRPr="00721615" w:rsidRDefault="00E52F69" w:rsidP="00721615">
            <w:pPr>
              <w:snapToGrid w:val="0"/>
              <w:ind w:left="113"/>
              <w:rPr>
                <w:rFonts w:ascii="Times New Roman" w:hAnsi="Times New Roman" w:cs="Times New Roman"/>
              </w:rPr>
            </w:pPr>
            <w:r w:rsidRPr="00721615">
              <w:rPr>
                <w:rFonts w:ascii="Times New Roman" w:hAnsi="Times New Roman" w:cs="Times New Roman"/>
              </w:rPr>
              <w:t>Při hodině se často používají učební pomůcky, počítače apod.?</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1</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2</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3</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4</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5</w:t>
            </w:r>
          </w:p>
        </w:tc>
        <w:tc>
          <w:tcPr>
            <w:tcW w:w="356"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67" w:type="dxa"/>
          </w:tcPr>
          <w:p w:rsidR="00E52F69" w:rsidRPr="00721615" w:rsidRDefault="00E52F69" w:rsidP="0045624A">
            <w:pPr>
              <w:snapToGrid w:val="0"/>
              <w:rPr>
                <w:rFonts w:ascii="Times New Roman" w:eastAsia="Arial Unicode MS" w:hAnsi="Times New Roman" w:cs="Times New Roman"/>
              </w:rPr>
            </w:pPr>
            <w:r w:rsidRPr="00721615">
              <w:rPr>
                <w:rFonts w:ascii="Times New Roman" w:eastAsia="Arial Unicode MS" w:hAnsi="Times New Roman" w:cs="Times New Roman"/>
              </w:rPr>
              <w:t>13.</w:t>
            </w:r>
          </w:p>
        </w:tc>
        <w:tc>
          <w:tcPr>
            <w:tcW w:w="6231" w:type="dxa"/>
            <w:vAlign w:val="bottom"/>
          </w:tcPr>
          <w:p w:rsidR="00E52F69" w:rsidRPr="00721615" w:rsidRDefault="00E52F69" w:rsidP="00721615">
            <w:pPr>
              <w:snapToGrid w:val="0"/>
              <w:ind w:left="113"/>
              <w:rPr>
                <w:rFonts w:ascii="Times New Roman" w:hAnsi="Times New Roman" w:cs="Times New Roman"/>
              </w:rPr>
            </w:pPr>
            <w:r w:rsidRPr="00721615">
              <w:rPr>
                <w:rFonts w:ascii="Times New Roman" w:hAnsi="Times New Roman" w:cs="Times New Roman"/>
              </w:rPr>
              <w:t xml:space="preserve">Jsem </w:t>
            </w:r>
            <w:proofErr w:type="gramStart"/>
            <w:r w:rsidRPr="00721615">
              <w:rPr>
                <w:rFonts w:ascii="Times New Roman" w:hAnsi="Times New Roman" w:cs="Times New Roman"/>
              </w:rPr>
              <w:t>spokojen(a) s kolektivem</w:t>
            </w:r>
            <w:proofErr w:type="gramEnd"/>
            <w:r w:rsidRPr="00721615">
              <w:rPr>
                <w:rFonts w:ascii="Times New Roman" w:hAnsi="Times New Roman" w:cs="Times New Roman"/>
              </w:rPr>
              <w:t xml:space="preserve"> mé třídy?</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1</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2</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3</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4</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5</w:t>
            </w:r>
          </w:p>
        </w:tc>
        <w:tc>
          <w:tcPr>
            <w:tcW w:w="356"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67" w:type="dxa"/>
          </w:tcPr>
          <w:p w:rsidR="00E52F69" w:rsidRPr="00721615" w:rsidRDefault="00E52F69" w:rsidP="0045624A">
            <w:pPr>
              <w:snapToGrid w:val="0"/>
              <w:rPr>
                <w:rFonts w:ascii="Times New Roman" w:eastAsia="Arial Unicode MS" w:hAnsi="Times New Roman" w:cs="Times New Roman"/>
              </w:rPr>
            </w:pPr>
            <w:r w:rsidRPr="00721615">
              <w:rPr>
                <w:rFonts w:ascii="Times New Roman" w:eastAsia="Arial Unicode MS" w:hAnsi="Times New Roman" w:cs="Times New Roman"/>
              </w:rPr>
              <w:t>14.</w:t>
            </w:r>
          </w:p>
        </w:tc>
        <w:tc>
          <w:tcPr>
            <w:tcW w:w="6231" w:type="dxa"/>
            <w:vAlign w:val="bottom"/>
          </w:tcPr>
          <w:p w:rsidR="00E52F69" w:rsidRPr="00721615" w:rsidRDefault="00E52F69" w:rsidP="00721615">
            <w:pPr>
              <w:snapToGrid w:val="0"/>
              <w:ind w:left="113"/>
              <w:rPr>
                <w:rFonts w:ascii="Times New Roman" w:hAnsi="Times New Roman" w:cs="Times New Roman"/>
              </w:rPr>
            </w:pPr>
            <w:r w:rsidRPr="00721615">
              <w:rPr>
                <w:rFonts w:ascii="Times New Roman" w:hAnsi="Times New Roman" w:cs="Times New Roman"/>
              </w:rPr>
              <w:t>Ve škole se cítím bezpečně?</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1</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2</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3</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4</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5</w:t>
            </w:r>
          </w:p>
        </w:tc>
        <w:tc>
          <w:tcPr>
            <w:tcW w:w="356"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67" w:type="dxa"/>
          </w:tcPr>
          <w:p w:rsidR="00E52F69" w:rsidRPr="00721615" w:rsidRDefault="00E52F69" w:rsidP="0045624A">
            <w:pPr>
              <w:snapToGrid w:val="0"/>
              <w:rPr>
                <w:rFonts w:ascii="Times New Roman" w:eastAsia="Arial Unicode MS" w:hAnsi="Times New Roman" w:cs="Times New Roman"/>
              </w:rPr>
            </w:pPr>
            <w:r w:rsidRPr="00721615">
              <w:rPr>
                <w:rFonts w:ascii="Times New Roman" w:eastAsia="Arial Unicode MS" w:hAnsi="Times New Roman" w:cs="Times New Roman"/>
              </w:rPr>
              <w:t>15.</w:t>
            </w:r>
          </w:p>
        </w:tc>
        <w:tc>
          <w:tcPr>
            <w:tcW w:w="6231" w:type="dxa"/>
            <w:vAlign w:val="bottom"/>
          </w:tcPr>
          <w:p w:rsidR="00E52F69" w:rsidRPr="00721615" w:rsidRDefault="00E52F69" w:rsidP="00721615">
            <w:pPr>
              <w:snapToGrid w:val="0"/>
              <w:ind w:left="113"/>
              <w:rPr>
                <w:rFonts w:ascii="Times New Roman" w:hAnsi="Times New Roman" w:cs="Times New Roman"/>
              </w:rPr>
            </w:pPr>
            <w:r w:rsidRPr="00721615">
              <w:rPr>
                <w:rFonts w:ascii="Times New Roman" w:hAnsi="Times New Roman" w:cs="Times New Roman"/>
              </w:rPr>
              <w:t>Líbí se mi moje třída, naše škola?</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1</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2</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3</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4</w:t>
            </w:r>
          </w:p>
        </w:tc>
        <w:tc>
          <w:tcPr>
            <w:tcW w:w="357"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5</w:t>
            </w:r>
          </w:p>
        </w:tc>
        <w:tc>
          <w:tcPr>
            <w:tcW w:w="356" w:type="dxa"/>
            <w:vAlign w:val="bottom"/>
          </w:tcPr>
          <w:p w:rsidR="00E52F69" w:rsidRPr="00721615" w:rsidRDefault="00E52F69" w:rsidP="00721615">
            <w:pPr>
              <w:snapToGrid w:val="0"/>
              <w:jc w:val="center"/>
              <w:rPr>
                <w:rFonts w:ascii="Times New Roman" w:hAnsi="Times New Roman" w:cs="Times New Roman"/>
              </w:rPr>
            </w:pPr>
            <w:r w:rsidRPr="00721615">
              <w:rPr>
                <w:rFonts w:ascii="Times New Roman" w:hAnsi="Times New Roman" w:cs="Times New Roman"/>
              </w:rPr>
              <w:t>?</w:t>
            </w:r>
          </w:p>
        </w:tc>
      </w:tr>
    </w:tbl>
    <w:p w:rsidR="00E52F69" w:rsidRPr="00721615" w:rsidRDefault="00E52F69" w:rsidP="00E52F69">
      <w:pPr>
        <w:rPr>
          <w:rFonts w:ascii="Times New Roman" w:hAnsi="Times New Roman" w:cs="Times New Roman"/>
        </w:rPr>
      </w:pPr>
    </w:p>
    <w:p w:rsidR="00E52F69" w:rsidRPr="00721615" w:rsidRDefault="00E52F69" w:rsidP="00E52F69">
      <w:pPr>
        <w:rPr>
          <w:rFonts w:ascii="Times New Roman" w:hAnsi="Times New Roman" w:cs="Times New Roman"/>
        </w:rPr>
      </w:pP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00721615">
        <w:rPr>
          <w:rFonts w:ascii="Times New Roman" w:hAnsi="Times New Roman" w:cs="Times New Roman"/>
        </w:rPr>
        <w:tab/>
      </w:r>
      <w:r w:rsidR="00721615">
        <w:rPr>
          <w:rFonts w:ascii="Times New Roman" w:hAnsi="Times New Roman" w:cs="Times New Roman"/>
        </w:rPr>
        <w:tab/>
      </w:r>
      <w:r w:rsidR="00721615">
        <w:rPr>
          <w:rFonts w:ascii="Times New Roman" w:hAnsi="Times New Roman" w:cs="Times New Roman"/>
        </w:rPr>
        <w:tab/>
      </w:r>
      <w:r w:rsidR="00721615">
        <w:rPr>
          <w:rFonts w:ascii="Times New Roman" w:hAnsi="Times New Roman" w:cs="Times New Roman"/>
        </w:rPr>
        <w:tab/>
      </w:r>
      <w:r w:rsidR="00721615">
        <w:rPr>
          <w:rFonts w:ascii="Times New Roman" w:hAnsi="Times New Roman" w:cs="Times New Roman"/>
        </w:rPr>
        <w:tab/>
      </w:r>
      <w:r w:rsidRPr="00721615">
        <w:rPr>
          <w:rFonts w:ascii="Times New Roman" w:hAnsi="Times New Roman" w:cs="Times New Roman"/>
        </w:rPr>
        <w:t>…………………..</w:t>
      </w:r>
    </w:p>
    <w:p w:rsidR="00E52F69" w:rsidRPr="00721615" w:rsidRDefault="00E52F69" w:rsidP="00E52F69">
      <w:pPr>
        <w:rPr>
          <w:rFonts w:ascii="Times New Roman" w:hAnsi="Times New Roman" w:cs="Times New Roman"/>
        </w:rPr>
      </w:pP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t xml:space="preserve">     podpis žáka</w:t>
      </w:r>
    </w:p>
    <w:p w:rsidR="00E52F69" w:rsidRPr="00721615" w:rsidRDefault="00E52F69" w:rsidP="00E52F69">
      <w:pPr>
        <w:tabs>
          <w:tab w:val="left" w:pos="720"/>
        </w:tabs>
        <w:suppressAutoHyphens/>
        <w:outlineLvl w:val="0"/>
        <w:rPr>
          <w:rFonts w:ascii="Times New Roman" w:hAnsi="Times New Roman" w:cs="Times New Roman"/>
          <w:b/>
        </w:rPr>
      </w:pPr>
      <w:r w:rsidRPr="00721615">
        <w:rPr>
          <w:rFonts w:ascii="Times New Roman" w:hAnsi="Times New Roman" w:cs="Times New Roman"/>
          <w:b/>
        </w:rPr>
        <w:lastRenderedPageBreak/>
        <w:t>d) Dotazník pro rodiče</w:t>
      </w:r>
    </w:p>
    <w:p w:rsidR="00E52F69" w:rsidRPr="00721615" w:rsidRDefault="00E52F69" w:rsidP="00E52F69">
      <w:pPr>
        <w:rPr>
          <w:rFonts w:ascii="Times New Roman" w:hAnsi="Times New Roman" w:cs="Times New Roman"/>
        </w:rPr>
      </w:pPr>
      <w:r w:rsidRPr="00721615">
        <w:rPr>
          <w:rFonts w:ascii="Times New Roman" w:hAnsi="Times New Roman" w:cs="Times New Roman"/>
        </w:rPr>
        <w:t>Vážení rodiče,</w:t>
      </w:r>
    </w:p>
    <w:p w:rsidR="00E52F69" w:rsidRPr="00721615" w:rsidRDefault="00E52F69" w:rsidP="00E52F69">
      <w:pPr>
        <w:rPr>
          <w:rFonts w:ascii="Times New Roman" w:hAnsi="Times New Roman" w:cs="Times New Roman"/>
        </w:rPr>
      </w:pPr>
      <w:r w:rsidRPr="00721615">
        <w:rPr>
          <w:rFonts w:ascii="Times New Roman" w:hAnsi="Times New Roman" w:cs="Times New Roman"/>
        </w:rPr>
        <w:t>chtěli bychom znát Váš názor na naši školu, kterou navštěvují Vaše děti.  Byli bychom rádi, kdybyste si našli chvíli na vyplnění tohoto dotazníku. Předem Vám děkujeme za Váš čas a snahu.</w:t>
      </w:r>
    </w:p>
    <w:p w:rsidR="00E52F69" w:rsidRPr="00721615" w:rsidRDefault="00E52F69" w:rsidP="00E52F69">
      <w:pPr>
        <w:rPr>
          <w:rFonts w:ascii="Times New Roman" w:hAnsi="Times New Roman" w:cs="Times New Roman"/>
        </w:rPr>
      </w:pPr>
      <w:r w:rsidRPr="00721615">
        <w:rPr>
          <w:rFonts w:ascii="Times New Roman" w:hAnsi="Times New Roman" w:cs="Times New Roman"/>
        </w:rPr>
        <w:t xml:space="preserve">                                                                         Za pedagogické pracovníky školy </w:t>
      </w:r>
    </w:p>
    <w:p w:rsidR="00E52F69" w:rsidRPr="00721615" w:rsidRDefault="00E52F69" w:rsidP="00E52F69">
      <w:pPr>
        <w:outlineLvl w:val="0"/>
        <w:rPr>
          <w:rFonts w:ascii="Times New Roman" w:hAnsi="Times New Roman" w:cs="Times New Roman"/>
          <w:b/>
          <w:bCs/>
        </w:rPr>
      </w:pPr>
      <w:r w:rsidRPr="00721615">
        <w:rPr>
          <w:rFonts w:ascii="Times New Roman" w:hAnsi="Times New Roman" w:cs="Times New Roman"/>
          <w:b/>
          <w:bCs/>
        </w:rPr>
        <w:t>Organizační pokyny k vyplnění dotazníku:</w:t>
      </w:r>
    </w:p>
    <w:p w:rsidR="00E52F69" w:rsidRPr="00721615" w:rsidRDefault="00E52F69" w:rsidP="00721615">
      <w:pPr>
        <w:spacing w:after="0"/>
        <w:ind w:left="142" w:hanging="142"/>
        <w:rPr>
          <w:rFonts w:ascii="Times New Roman" w:hAnsi="Times New Roman" w:cs="Times New Roman"/>
        </w:rPr>
      </w:pPr>
      <w:r w:rsidRPr="00721615">
        <w:rPr>
          <w:rFonts w:ascii="Times New Roman" w:hAnsi="Times New Roman" w:cs="Times New Roman"/>
        </w:rPr>
        <w:t>- V dotazníku zakroužkujte známku, kterou byste dali naší škole: 1 = výborný (ano), 5 = nedostatečný (</w:t>
      </w:r>
      <w:proofErr w:type="gramStart"/>
      <w:r w:rsidRPr="00721615">
        <w:rPr>
          <w:rFonts w:ascii="Times New Roman" w:hAnsi="Times New Roman" w:cs="Times New Roman"/>
        </w:rPr>
        <w:t xml:space="preserve">ne), ? = </w:t>
      </w:r>
      <w:r w:rsidR="00467492">
        <w:rPr>
          <w:rFonts w:ascii="Times New Roman" w:hAnsi="Times New Roman" w:cs="Times New Roman"/>
        </w:rPr>
        <w:t xml:space="preserve"> </w:t>
      </w:r>
      <w:r w:rsidRPr="00721615">
        <w:rPr>
          <w:rFonts w:ascii="Times New Roman" w:hAnsi="Times New Roman" w:cs="Times New Roman"/>
        </w:rPr>
        <w:t>nedokáži</w:t>
      </w:r>
      <w:proofErr w:type="gramEnd"/>
      <w:r w:rsidRPr="00721615">
        <w:rPr>
          <w:rFonts w:ascii="Times New Roman" w:hAnsi="Times New Roman" w:cs="Times New Roman"/>
        </w:rPr>
        <w:t xml:space="preserve"> se k problematice vyjádřit.</w:t>
      </w:r>
    </w:p>
    <w:p w:rsidR="00E52F69" w:rsidRPr="00721615" w:rsidRDefault="00E52F69" w:rsidP="00721615">
      <w:pPr>
        <w:spacing w:after="0"/>
        <w:ind w:left="142" w:hanging="142"/>
        <w:rPr>
          <w:rFonts w:ascii="Times New Roman" w:hAnsi="Times New Roman" w:cs="Times New Roman"/>
        </w:rPr>
      </w:pPr>
      <w:r w:rsidRPr="00721615">
        <w:rPr>
          <w:rFonts w:ascii="Times New Roman" w:hAnsi="Times New Roman" w:cs="Times New Roman"/>
        </w:rPr>
        <w:t>- Pokud se chcete vyjádřit ke konkrétním záležitostem, využijte místo na druhé straně.</w:t>
      </w:r>
    </w:p>
    <w:p w:rsidR="00E52F69" w:rsidRPr="00721615" w:rsidRDefault="00E52F69" w:rsidP="00721615">
      <w:pPr>
        <w:spacing w:after="0"/>
        <w:ind w:left="142" w:hanging="142"/>
        <w:rPr>
          <w:rFonts w:ascii="Times New Roman" w:hAnsi="Times New Roman" w:cs="Times New Roman"/>
        </w:rPr>
      </w:pPr>
      <w:r w:rsidRPr="00721615">
        <w:rPr>
          <w:rFonts w:ascii="Times New Roman" w:hAnsi="Times New Roman" w:cs="Times New Roman"/>
        </w:rPr>
        <w:t>- Své názory můžete, ale nemusíte podepsat.</w:t>
      </w:r>
    </w:p>
    <w:p w:rsidR="00E52F69" w:rsidRPr="00721615" w:rsidRDefault="00E52F69" w:rsidP="00721615">
      <w:pPr>
        <w:spacing w:after="0"/>
        <w:ind w:left="142" w:hanging="142"/>
        <w:rPr>
          <w:rFonts w:ascii="Times New Roman" w:hAnsi="Times New Roman" w:cs="Times New Roman"/>
        </w:rPr>
      </w:pPr>
      <w:r w:rsidRPr="00721615">
        <w:rPr>
          <w:rFonts w:ascii="Times New Roman" w:hAnsi="Times New Roman" w:cs="Times New Roman"/>
        </w:rPr>
        <w:t>- Vaše odpovědi budou pečlivě vyhodnoceny a o výsledcích Vás budeme informovat.</w:t>
      </w:r>
    </w:p>
    <w:p w:rsidR="00E52F69" w:rsidRPr="00721615" w:rsidRDefault="00E52F69" w:rsidP="00721615">
      <w:pPr>
        <w:tabs>
          <w:tab w:val="left" w:pos="5328"/>
        </w:tabs>
        <w:rPr>
          <w:rFonts w:ascii="Times New Roman" w:hAnsi="Times New Roman" w:cs="Times New Roman"/>
        </w:rPr>
      </w:pPr>
      <w:r w:rsidRPr="00721615">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right w:w="12" w:type="dxa"/>
        </w:tblCellMar>
        <w:tblLook w:val="0000" w:firstRow="0" w:lastRow="0" w:firstColumn="0" w:lastColumn="0" w:noHBand="0" w:noVBand="0"/>
      </w:tblPr>
      <w:tblGrid>
        <w:gridCol w:w="372"/>
        <w:gridCol w:w="5760"/>
        <w:gridCol w:w="360"/>
        <w:gridCol w:w="360"/>
        <w:gridCol w:w="360"/>
        <w:gridCol w:w="360"/>
        <w:gridCol w:w="360"/>
        <w:gridCol w:w="360"/>
      </w:tblGrid>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1.</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Jste spokojeni s kvalitou vyučování ve škole?</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2.</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Jste spokojeni s hodnocením a klasifikací žáků?</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3.</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Je množství poznatků, které žák získává ve škole, dostatečné?</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p>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4.</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Je doba, kterou tráví dítě ve škole, správně dlouhá?</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5</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Je doba, kterou tráví dítě doma přípravou na vyučování, správně dlouhá?</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p>
          <w:p w:rsidR="00E52F69" w:rsidRPr="00721615" w:rsidRDefault="00E52F69" w:rsidP="00721615">
            <w:pPr>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6.</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Je správná organizace školy (rozvrh, přestávky, vstup do školy,…)?</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p>
          <w:p w:rsidR="00E52F69" w:rsidRPr="00721615" w:rsidRDefault="00E52F69" w:rsidP="00721615">
            <w:pPr>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 xml:space="preserve">7. </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Jste spokojeni s prací školní družiny a školního klubu?</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8</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Cítí se Vaše dítě ve škole bezpečně?</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9.</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Jste dostatečně informováni o Vašem dítěti (třídní schůzky, žákovské knížky, …)?</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p>
          <w:p w:rsidR="00E52F69" w:rsidRPr="00721615" w:rsidRDefault="00E52F69" w:rsidP="00721615">
            <w:pPr>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10.</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 xml:space="preserve">Měli by mít rodiče více pravomocí spolurozhodovat </w:t>
            </w:r>
          </w:p>
          <w:p w:rsidR="00E52F69" w:rsidRPr="00721615" w:rsidRDefault="00E52F69" w:rsidP="00721615">
            <w:pPr>
              <w:spacing w:after="0"/>
              <w:ind w:left="113"/>
              <w:rPr>
                <w:rFonts w:ascii="Times New Roman" w:hAnsi="Times New Roman" w:cs="Times New Roman"/>
              </w:rPr>
            </w:pPr>
            <w:r w:rsidRPr="00721615">
              <w:rPr>
                <w:rFonts w:ascii="Times New Roman" w:hAnsi="Times New Roman" w:cs="Times New Roman"/>
              </w:rPr>
              <w:t>o dění ve škole (rada školy)?</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p>
          <w:p w:rsidR="00E52F69" w:rsidRPr="00721615" w:rsidRDefault="00E52F69" w:rsidP="00721615">
            <w:pPr>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11.</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Je dostatečná nabídka školních akcí (výlety, lyžařské kurzy, divadelní představení, …)?</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p>
          <w:p w:rsidR="00E52F69" w:rsidRPr="00721615" w:rsidRDefault="00E52F69" w:rsidP="00721615">
            <w:pPr>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12.</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Jste spokojeni s prostory školy a jejich vybaveností?</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13.</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Jste spokojeni s tím, že Vaše dítě navštěvuje tuto školu?</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14.</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Všem žákům je poskytována stejně kvalitní péče</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15.</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Národnostně různorodé složení žáků ve škole je pro děti nesporným přínosem</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p>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16.</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Vedení školy většinou respektuje naše názory na výchovu</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17.</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Ředitelka školy akceptuje návrhy rodičů na zlepšení kvality vzdělávání</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p>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18.</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Když se žák dostane ve škole do problémů,</w:t>
            </w:r>
            <w:r w:rsidR="00D918D5">
              <w:rPr>
                <w:rFonts w:ascii="Times New Roman" w:hAnsi="Times New Roman" w:cs="Times New Roman"/>
              </w:rPr>
              <w:t xml:space="preserve"> </w:t>
            </w:r>
            <w:r w:rsidRPr="00721615">
              <w:rPr>
                <w:rFonts w:ascii="Times New Roman" w:hAnsi="Times New Roman" w:cs="Times New Roman"/>
              </w:rPr>
              <w:t>má možnost vysvětlit,</w:t>
            </w:r>
            <w:r w:rsidR="00D918D5">
              <w:rPr>
                <w:rFonts w:ascii="Times New Roman" w:hAnsi="Times New Roman" w:cs="Times New Roman"/>
              </w:rPr>
              <w:t xml:space="preserve"> </w:t>
            </w:r>
            <w:r w:rsidRPr="00721615">
              <w:rPr>
                <w:rFonts w:ascii="Times New Roman" w:hAnsi="Times New Roman" w:cs="Times New Roman"/>
              </w:rPr>
              <w:t>jak se to stalo</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p>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19.</w:t>
            </w:r>
          </w:p>
        </w:tc>
        <w:tc>
          <w:tcPr>
            <w:tcW w:w="5760" w:type="dxa"/>
            <w:tcMar>
              <w:top w:w="0" w:type="dxa"/>
              <w:left w:w="0" w:type="dxa"/>
              <w:right w:w="0" w:type="dxa"/>
            </w:tcMar>
            <w:vAlign w:val="bottom"/>
          </w:tcPr>
          <w:p w:rsidR="00E52F69" w:rsidRPr="00721615" w:rsidRDefault="00E52F69" w:rsidP="0069066A">
            <w:pPr>
              <w:snapToGrid w:val="0"/>
              <w:spacing w:after="0"/>
              <w:ind w:left="113"/>
              <w:rPr>
                <w:rFonts w:ascii="Times New Roman" w:hAnsi="Times New Roman" w:cs="Times New Roman"/>
              </w:rPr>
            </w:pPr>
            <w:r w:rsidRPr="00721615">
              <w:rPr>
                <w:rFonts w:ascii="Times New Roman" w:hAnsi="Times New Roman" w:cs="Times New Roman"/>
              </w:rPr>
              <w:t>Učitelé školy respektují způsob a styl učení jednotlivých žáků a berou na ně ohled při hodnocení</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p>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20.</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Spolupráce s učiteli našeho dítěte je na velmi dobré úrovni</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lastRenderedPageBreak/>
              <w:t>21.</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Myslíme si,</w:t>
            </w:r>
            <w:r w:rsidR="00D918D5">
              <w:rPr>
                <w:rFonts w:ascii="Times New Roman" w:hAnsi="Times New Roman" w:cs="Times New Roman"/>
              </w:rPr>
              <w:t xml:space="preserve"> </w:t>
            </w:r>
            <w:r w:rsidRPr="00721615">
              <w:rPr>
                <w:rFonts w:ascii="Times New Roman" w:hAnsi="Times New Roman" w:cs="Times New Roman"/>
              </w:rPr>
              <w:t>že přístup učitelů k jednotlivým žákům je stejný bez ohledu na jejich rodinné zázemí</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22.</w:t>
            </w:r>
          </w:p>
        </w:tc>
        <w:tc>
          <w:tcPr>
            <w:tcW w:w="5760" w:type="dxa"/>
            <w:tcMar>
              <w:top w:w="0" w:type="dxa"/>
              <w:left w:w="0" w:type="dxa"/>
              <w:right w:w="0" w:type="dxa"/>
            </w:tcMar>
            <w:vAlign w:val="bottom"/>
          </w:tcPr>
          <w:p w:rsidR="00E52F69" w:rsidRPr="00721615" w:rsidRDefault="00E52F69" w:rsidP="00D918D5">
            <w:pPr>
              <w:snapToGrid w:val="0"/>
              <w:spacing w:after="0"/>
              <w:ind w:left="113"/>
              <w:rPr>
                <w:rFonts w:ascii="Times New Roman" w:hAnsi="Times New Roman" w:cs="Times New Roman"/>
              </w:rPr>
            </w:pPr>
            <w:r w:rsidRPr="00721615">
              <w:rPr>
                <w:rFonts w:ascii="Times New Roman" w:hAnsi="Times New Roman" w:cs="Times New Roman"/>
              </w:rPr>
              <w:t>Učitelé našeho dítěte se nám jeví jako tolerantní a důslední</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p>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23.</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Naše dítě se kamarádí i se spolužáky, kteří jsou příslušníky jiné národnostní menšiny</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p>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24.</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Jako rodiče dokážeme našemu dítěti pomoci s učivem</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25.</w:t>
            </w:r>
          </w:p>
        </w:tc>
        <w:tc>
          <w:tcPr>
            <w:tcW w:w="5760" w:type="dxa"/>
            <w:tcMar>
              <w:top w:w="0" w:type="dxa"/>
              <w:left w:w="0" w:type="dxa"/>
              <w:right w:w="0" w:type="dxa"/>
            </w:tcMar>
            <w:vAlign w:val="bottom"/>
          </w:tcPr>
          <w:p w:rsidR="00E52F69" w:rsidRPr="00721615" w:rsidRDefault="00E52F69" w:rsidP="00D918D5">
            <w:pPr>
              <w:snapToGrid w:val="0"/>
              <w:spacing w:after="0"/>
              <w:ind w:left="113"/>
              <w:rPr>
                <w:rFonts w:ascii="Times New Roman" w:hAnsi="Times New Roman" w:cs="Times New Roman"/>
              </w:rPr>
            </w:pPr>
            <w:r w:rsidRPr="00721615">
              <w:rPr>
                <w:rFonts w:ascii="Times New Roman" w:hAnsi="Times New Roman" w:cs="Times New Roman"/>
              </w:rPr>
              <w:t>Naše dítě nemá strach z</w:t>
            </w:r>
            <w:r w:rsidR="00D918D5">
              <w:rPr>
                <w:rFonts w:ascii="Times New Roman" w:hAnsi="Times New Roman" w:cs="Times New Roman"/>
              </w:rPr>
              <w:t xml:space="preserve"> </w:t>
            </w:r>
            <w:r w:rsidRPr="00721615">
              <w:rPr>
                <w:rFonts w:ascii="Times New Roman" w:hAnsi="Times New Roman" w:cs="Times New Roman"/>
              </w:rPr>
              <w:t>chování svých spolužáků</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26.</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Jsme velmi spokojeni se způsobem spolupráce školy</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27.</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Shodujeme se s učiteli v názorech na to,</w:t>
            </w:r>
            <w:r w:rsidR="00D918D5">
              <w:rPr>
                <w:rFonts w:ascii="Times New Roman" w:hAnsi="Times New Roman" w:cs="Times New Roman"/>
              </w:rPr>
              <w:t xml:space="preserve"> </w:t>
            </w:r>
            <w:r w:rsidRPr="00721615">
              <w:rPr>
                <w:rFonts w:ascii="Times New Roman" w:hAnsi="Times New Roman" w:cs="Times New Roman"/>
              </w:rPr>
              <w:t>co je nejlepší pro naše dítě</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p>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28.</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Můžeme se zúčastnit školních aktivit</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29.</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r w:rsidRPr="00721615">
              <w:rPr>
                <w:rFonts w:ascii="Times New Roman" w:hAnsi="Times New Roman" w:cs="Times New Roman"/>
              </w:rPr>
              <w:t>Projevy rasové nesnášenlivosti nejsou ve škole tolerovány</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r w:rsidR="00E52F69" w:rsidRPr="00721615" w:rsidTr="0045624A">
        <w:trPr>
          <w:trHeight w:val="264"/>
        </w:trPr>
        <w:tc>
          <w:tcPr>
            <w:tcW w:w="372" w:type="dxa"/>
          </w:tcPr>
          <w:p w:rsidR="00E52F69" w:rsidRPr="00721615" w:rsidRDefault="00E52F69" w:rsidP="00721615">
            <w:pPr>
              <w:snapToGrid w:val="0"/>
              <w:spacing w:after="0"/>
              <w:ind w:left="340" w:hanging="340"/>
              <w:rPr>
                <w:rFonts w:ascii="Times New Roman" w:eastAsia="Arial Unicode MS" w:hAnsi="Times New Roman" w:cs="Times New Roman"/>
              </w:rPr>
            </w:pPr>
            <w:r w:rsidRPr="00721615">
              <w:rPr>
                <w:rFonts w:ascii="Times New Roman" w:eastAsia="Arial Unicode MS" w:hAnsi="Times New Roman" w:cs="Times New Roman"/>
              </w:rPr>
              <w:t>30.</w:t>
            </w:r>
          </w:p>
        </w:tc>
        <w:tc>
          <w:tcPr>
            <w:tcW w:w="5760" w:type="dxa"/>
            <w:tcMar>
              <w:top w:w="0" w:type="dxa"/>
              <w:left w:w="0" w:type="dxa"/>
              <w:right w:w="0" w:type="dxa"/>
            </w:tcMar>
            <w:vAlign w:val="bottom"/>
          </w:tcPr>
          <w:p w:rsidR="00E52F69" w:rsidRPr="00721615" w:rsidRDefault="00E52F69" w:rsidP="00721615">
            <w:pPr>
              <w:snapToGrid w:val="0"/>
              <w:spacing w:after="0"/>
              <w:ind w:left="113"/>
              <w:rPr>
                <w:rFonts w:ascii="Times New Roman" w:hAnsi="Times New Roman" w:cs="Times New Roman"/>
              </w:rPr>
            </w:pPr>
            <w:proofErr w:type="gramStart"/>
            <w:r w:rsidRPr="00721615">
              <w:rPr>
                <w:rFonts w:ascii="Times New Roman" w:hAnsi="Times New Roman" w:cs="Times New Roman"/>
              </w:rPr>
              <w:t>Učitelé  respektují</w:t>
            </w:r>
            <w:proofErr w:type="gramEnd"/>
            <w:r w:rsidRPr="00721615">
              <w:rPr>
                <w:rFonts w:ascii="Times New Roman" w:hAnsi="Times New Roman" w:cs="Times New Roman"/>
              </w:rPr>
              <w:t xml:space="preserve"> individuální vzdělávací potřeby našeho dítěte</w:t>
            </w:r>
          </w:p>
        </w:tc>
        <w:tc>
          <w:tcPr>
            <w:tcW w:w="360" w:type="dxa"/>
            <w:tcMar>
              <w:top w:w="0" w:type="dxa"/>
              <w:left w:w="0" w:type="dxa"/>
              <w:right w:w="0" w:type="dxa"/>
            </w:tcMar>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1</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2</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3</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4</w:t>
            </w:r>
          </w:p>
        </w:tc>
        <w:tc>
          <w:tcPr>
            <w:tcW w:w="360" w:type="dxa"/>
            <w:vAlign w:val="bottom"/>
          </w:tcPr>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5</w:t>
            </w:r>
          </w:p>
        </w:tc>
        <w:tc>
          <w:tcPr>
            <w:tcW w:w="360" w:type="dxa"/>
          </w:tcPr>
          <w:p w:rsidR="00E52F69" w:rsidRPr="00721615" w:rsidRDefault="00E52F69" w:rsidP="00721615">
            <w:pPr>
              <w:snapToGrid w:val="0"/>
              <w:spacing w:after="0"/>
              <w:jc w:val="center"/>
              <w:rPr>
                <w:rFonts w:ascii="Times New Roman" w:hAnsi="Times New Roman" w:cs="Times New Roman"/>
              </w:rPr>
            </w:pPr>
          </w:p>
          <w:p w:rsidR="00E52F69" w:rsidRPr="00721615" w:rsidRDefault="00E52F69" w:rsidP="00721615">
            <w:pPr>
              <w:snapToGrid w:val="0"/>
              <w:spacing w:after="0"/>
              <w:jc w:val="center"/>
              <w:rPr>
                <w:rFonts w:ascii="Times New Roman" w:hAnsi="Times New Roman" w:cs="Times New Roman"/>
              </w:rPr>
            </w:pPr>
            <w:r w:rsidRPr="00721615">
              <w:rPr>
                <w:rFonts w:ascii="Times New Roman" w:hAnsi="Times New Roman" w:cs="Times New Roman"/>
              </w:rPr>
              <w:t>?</w:t>
            </w:r>
          </w:p>
        </w:tc>
      </w:tr>
    </w:tbl>
    <w:p w:rsidR="00E52F69" w:rsidRPr="00721615" w:rsidRDefault="00E52F69" w:rsidP="00E52F69">
      <w:pPr>
        <w:rPr>
          <w:rFonts w:ascii="Times New Roman" w:hAnsi="Times New Roman" w:cs="Times New Roman"/>
        </w:rPr>
      </w:pP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r>
      <w:r w:rsidRPr="00721615">
        <w:rPr>
          <w:rFonts w:ascii="Times New Roman" w:hAnsi="Times New Roman" w:cs="Times New Roman"/>
        </w:rPr>
        <w:tab/>
        <w:t>Podpis rodičů (možný)</w:t>
      </w:r>
    </w:p>
    <w:p w:rsidR="00E52F69" w:rsidRDefault="00E52F69" w:rsidP="00E52F69"/>
    <w:p w:rsidR="00D918D5" w:rsidRDefault="00D918D5" w:rsidP="00E52F69"/>
    <w:p w:rsidR="00D918D5" w:rsidRDefault="00D918D5" w:rsidP="00E52F69"/>
    <w:p w:rsidR="00D918D5" w:rsidRDefault="00D918D5" w:rsidP="00E52F69"/>
    <w:p w:rsidR="00D918D5" w:rsidRDefault="00D918D5" w:rsidP="00E52F69"/>
    <w:p w:rsidR="00D918D5" w:rsidRDefault="00D918D5" w:rsidP="00E52F69"/>
    <w:p w:rsidR="00D918D5" w:rsidRDefault="00D918D5" w:rsidP="00E52F69"/>
    <w:p w:rsidR="00D918D5" w:rsidRDefault="00D918D5" w:rsidP="00E52F69"/>
    <w:p w:rsidR="00D918D5" w:rsidRDefault="00D918D5" w:rsidP="00E52F69"/>
    <w:p w:rsidR="00D918D5" w:rsidRDefault="00D918D5" w:rsidP="00E52F69"/>
    <w:p w:rsidR="00D918D5" w:rsidRDefault="00D918D5" w:rsidP="00E52F69"/>
    <w:p w:rsidR="00D918D5" w:rsidRDefault="00D918D5" w:rsidP="00E52F69"/>
    <w:p w:rsidR="00D918D5" w:rsidRDefault="00D918D5" w:rsidP="00E52F69"/>
    <w:p w:rsidR="00D918D5" w:rsidRDefault="00D918D5" w:rsidP="00E52F69"/>
    <w:p w:rsidR="00D918D5" w:rsidRDefault="00D918D5" w:rsidP="00E52F69"/>
    <w:p w:rsidR="00D918D5" w:rsidRDefault="00D918D5" w:rsidP="00E52F69"/>
    <w:p w:rsidR="005725BC" w:rsidRDefault="005725BC" w:rsidP="005725BC">
      <w:pPr>
        <w:pStyle w:val="Default"/>
        <w:rPr>
          <w:sz w:val="23"/>
          <w:szCs w:val="23"/>
        </w:rPr>
      </w:pPr>
    </w:p>
    <w:p w:rsidR="005725BC" w:rsidRPr="00FD75A7" w:rsidRDefault="005725BC" w:rsidP="005725BC">
      <w:pPr>
        <w:pStyle w:val="Default"/>
        <w:rPr>
          <w:sz w:val="32"/>
          <w:szCs w:val="32"/>
        </w:rPr>
      </w:pPr>
      <w:r w:rsidRPr="00FD75A7">
        <w:rPr>
          <w:b/>
          <w:bCs/>
          <w:sz w:val="32"/>
          <w:szCs w:val="32"/>
        </w:rPr>
        <w:lastRenderedPageBreak/>
        <w:t xml:space="preserve">AUTORSKÝ KOLEKTIV ŠVP </w:t>
      </w:r>
    </w:p>
    <w:p w:rsidR="003D32A5" w:rsidRPr="00FD75A7" w:rsidRDefault="003D32A5" w:rsidP="005725BC">
      <w:pPr>
        <w:pStyle w:val="Default"/>
        <w:rPr>
          <w:b/>
          <w:bCs/>
          <w:sz w:val="23"/>
          <w:szCs w:val="23"/>
        </w:rPr>
      </w:pPr>
    </w:p>
    <w:p w:rsidR="005725BC" w:rsidRPr="00FD75A7" w:rsidRDefault="005725BC" w:rsidP="005725BC">
      <w:pPr>
        <w:pStyle w:val="Default"/>
        <w:rPr>
          <w:sz w:val="23"/>
          <w:szCs w:val="23"/>
        </w:rPr>
      </w:pPr>
      <w:r w:rsidRPr="00FD75A7">
        <w:rPr>
          <w:b/>
          <w:bCs/>
          <w:sz w:val="23"/>
          <w:szCs w:val="23"/>
        </w:rPr>
        <w:t xml:space="preserve">Koordinátor tvorby ŠVP: </w:t>
      </w:r>
      <w:r w:rsidRPr="00FD75A7">
        <w:rPr>
          <w:sz w:val="23"/>
          <w:szCs w:val="23"/>
        </w:rPr>
        <w:t xml:space="preserve">Mgr. </w:t>
      </w:r>
      <w:r w:rsidR="000B4002" w:rsidRPr="00FD75A7">
        <w:rPr>
          <w:sz w:val="23"/>
          <w:szCs w:val="23"/>
        </w:rPr>
        <w:t>Pavla Vlčková</w:t>
      </w:r>
    </w:p>
    <w:p w:rsidR="003D32A5" w:rsidRPr="00FD75A7" w:rsidRDefault="003D32A5" w:rsidP="005725BC">
      <w:pPr>
        <w:pStyle w:val="Default"/>
        <w:rPr>
          <w:b/>
          <w:bCs/>
          <w:sz w:val="23"/>
          <w:szCs w:val="23"/>
        </w:rPr>
      </w:pPr>
    </w:p>
    <w:p w:rsidR="005725BC" w:rsidRDefault="005725BC" w:rsidP="005725BC">
      <w:pPr>
        <w:pStyle w:val="Default"/>
        <w:rPr>
          <w:b/>
          <w:bCs/>
          <w:sz w:val="23"/>
          <w:szCs w:val="23"/>
        </w:rPr>
      </w:pPr>
      <w:r w:rsidRPr="00FD75A7">
        <w:rPr>
          <w:b/>
          <w:bCs/>
          <w:sz w:val="23"/>
          <w:szCs w:val="23"/>
        </w:rPr>
        <w:t xml:space="preserve">Kolektiv autorů: </w:t>
      </w: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Default="001A40A3" w:rsidP="005725BC">
      <w:pPr>
        <w:pStyle w:val="Default"/>
        <w:rPr>
          <w:b/>
          <w:bCs/>
          <w:sz w:val="23"/>
          <w:szCs w:val="23"/>
        </w:rPr>
      </w:pPr>
    </w:p>
    <w:p w:rsidR="001A40A3" w:rsidRPr="00FD75A7" w:rsidRDefault="001A40A3" w:rsidP="005725BC">
      <w:pPr>
        <w:pStyle w:val="Default"/>
        <w:rPr>
          <w:sz w:val="23"/>
          <w:szCs w:val="23"/>
        </w:rPr>
      </w:pPr>
    </w:p>
    <w:p w:rsidR="003502ED" w:rsidRPr="00FD75A7" w:rsidRDefault="003502ED" w:rsidP="003502ED">
      <w:pPr>
        <w:rPr>
          <w:rFonts w:ascii="Times New Roman" w:hAnsi="Times New Roman" w:cs="Times New Roman"/>
        </w:rPr>
      </w:pPr>
    </w:p>
    <w:p w:rsidR="00E52F69" w:rsidRPr="00FD75A7" w:rsidRDefault="00E52F69" w:rsidP="00E52F69">
      <w:pPr>
        <w:tabs>
          <w:tab w:val="left" w:pos="1080"/>
          <w:tab w:val="left" w:pos="8100"/>
        </w:tabs>
        <w:jc w:val="center"/>
        <w:rPr>
          <w:rFonts w:ascii="Times New Roman" w:hAnsi="Times New Roman" w:cs="Times New Roman"/>
          <w:b/>
          <w:sz w:val="32"/>
          <w:szCs w:val="32"/>
        </w:rPr>
      </w:pPr>
      <w:r w:rsidRPr="00FD75A7">
        <w:rPr>
          <w:rFonts w:ascii="Times New Roman" w:hAnsi="Times New Roman" w:cs="Times New Roman"/>
          <w:b/>
          <w:sz w:val="32"/>
          <w:szCs w:val="32"/>
        </w:rPr>
        <w:lastRenderedPageBreak/>
        <w:t>Obsah</w:t>
      </w:r>
    </w:p>
    <w:p w:rsidR="00E52F69" w:rsidRPr="00FD75A7" w:rsidRDefault="00E52F69" w:rsidP="00E52F69">
      <w:pPr>
        <w:tabs>
          <w:tab w:val="left" w:pos="1080"/>
        </w:tabs>
        <w:rPr>
          <w:rFonts w:ascii="Times New Roman" w:hAnsi="Times New Roman" w:cs="Times New Roman"/>
          <w:b/>
          <w:sz w:val="32"/>
          <w:szCs w:val="32"/>
        </w:rPr>
      </w:pPr>
    </w:p>
    <w:p w:rsidR="00E52F69" w:rsidRPr="00FD75A7" w:rsidRDefault="00E52F69" w:rsidP="00E52F69">
      <w:pPr>
        <w:tabs>
          <w:tab w:val="left" w:pos="1080"/>
          <w:tab w:val="left" w:pos="8100"/>
        </w:tabs>
        <w:rPr>
          <w:rFonts w:ascii="Times New Roman" w:hAnsi="Times New Roman" w:cs="Times New Roman"/>
          <w:b/>
        </w:rPr>
      </w:pPr>
      <w:r w:rsidRPr="00FD75A7">
        <w:rPr>
          <w:rFonts w:ascii="Times New Roman" w:hAnsi="Times New Roman" w:cs="Times New Roman"/>
          <w:b/>
        </w:rPr>
        <w:t>1. IDENTIFIKAČNÍ ÚDAJE………………………………………………………</w:t>
      </w:r>
      <w:r w:rsidRPr="00FD75A7">
        <w:rPr>
          <w:rFonts w:ascii="Times New Roman" w:hAnsi="Times New Roman" w:cs="Times New Roman"/>
          <w:b/>
        </w:rPr>
        <w:tab/>
        <w:t>2</w:t>
      </w:r>
    </w:p>
    <w:p w:rsidR="00E52F69" w:rsidRPr="00FD75A7" w:rsidRDefault="00E52F69" w:rsidP="00E52F69">
      <w:pPr>
        <w:tabs>
          <w:tab w:val="left" w:pos="1080"/>
          <w:tab w:val="left" w:pos="8100"/>
        </w:tabs>
        <w:rPr>
          <w:rFonts w:ascii="Times New Roman" w:hAnsi="Times New Roman" w:cs="Times New Roman"/>
          <w:b/>
        </w:rPr>
      </w:pPr>
      <w:r w:rsidRPr="00FD75A7">
        <w:rPr>
          <w:rFonts w:ascii="Times New Roman" w:hAnsi="Times New Roman" w:cs="Times New Roman"/>
          <w:b/>
        </w:rPr>
        <w:t>2. CHARAKTERISTIKA ŠKOLY ……………………………………………</w:t>
      </w:r>
      <w:proofErr w:type="gramStart"/>
      <w:r w:rsidRPr="00FD75A7">
        <w:rPr>
          <w:rFonts w:ascii="Times New Roman" w:hAnsi="Times New Roman" w:cs="Times New Roman"/>
          <w:b/>
        </w:rPr>
        <w:t>…..</w:t>
      </w:r>
      <w:r w:rsidRPr="00FD75A7">
        <w:rPr>
          <w:rFonts w:ascii="Times New Roman" w:hAnsi="Times New Roman" w:cs="Times New Roman"/>
          <w:b/>
        </w:rPr>
        <w:tab/>
        <w:t>3</w:t>
      </w:r>
      <w:proofErr w:type="gramEnd"/>
    </w:p>
    <w:p w:rsidR="00855142" w:rsidRDefault="00E52F69" w:rsidP="00E52F69">
      <w:pPr>
        <w:tabs>
          <w:tab w:val="left" w:pos="360"/>
          <w:tab w:val="left" w:pos="1080"/>
          <w:tab w:val="left" w:pos="8100"/>
        </w:tabs>
        <w:rPr>
          <w:rFonts w:ascii="Times New Roman" w:hAnsi="Times New Roman" w:cs="Times New Roman"/>
        </w:rPr>
      </w:pPr>
      <w:r w:rsidRPr="00FD75A7">
        <w:rPr>
          <w:rFonts w:ascii="Times New Roman" w:hAnsi="Times New Roman" w:cs="Times New Roman"/>
          <w:b/>
        </w:rPr>
        <w:tab/>
      </w:r>
      <w:r w:rsidRPr="00FD75A7">
        <w:rPr>
          <w:rFonts w:ascii="Times New Roman" w:hAnsi="Times New Roman" w:cs="Times New Roman"/>
        </w:rPr>
        <w:t xml:space="preserve">2. 1 </w:t>
      </w:r>
      <w:r w:rsidR="00855142">
        <w:rPr>
          <w:rFonts w:ascii="Times New Roman" w:hAnsi="Times New Roman" w:cs="Times New Roman"/>
        </w:rPr>
        <w:t>Úplnost a velikost školy</w:t>
      </w:r>
      <w:r w:rsidR="00C93CF3">
        <w:rPr>
          <w:rFonts w:ascii="Times New Roman" w:hAnsi="Times New Roman" w:cs="Times New Roman"/>
        </w:rPr>
        <w:t xml:space="preserve"> ……………………………………………………</w:t>
      </w:r>
      <w:r w:rsidRPr="00FD75A7">
        <w:rPr>
          <w:rFonts w:ascii="Times New Roman" w:hAnsi="Times New Roman" w:cs="Times New Roman"/>
        </w:rPr>
        <w:tab/>
        <w:t>3</w:t>
      </w:r>
    </w:p>
    <w:p w:rsidR="00E52F69" w:rsidRPr="00FD75A7" w:rsidRDefault="00855142" w:rsidP="00E52F69">
      <w:pPr>
        <w:tabs>
          <w:tab w:val="left" w:pos="360"/>
          <w:tab w:val="left" w:pos="1080"/>
          <w:tab w:val="left" w:pos="8100"/>
        </w:tabs>
        <w:rPr>
          <w:rFonts w:ascii="Times New Roman" w:hAnsi="Times New Roman" w:cs="Times New Roman"/>
        </w:rPr>
      </w:pPr>
      <w:r>
        <w:rPr>
          <w:rFonts w:ascii="Times New Roman" w:hAnsi="Times New Roman" w:cs="Times New Roman"/>
        </w:rPr>
        <w:tab/>
        <w:t>2. 2 umístění a účel školy ………………………………………………………</w:t>
      </w:r>
      <w:r>
        <w:rPr>
          <w:rFonts w:ascii="Times New Roman" w:hAnsi="Times New Roman" w:cs="Times New Roman"/>
        </w:rPr>
        <w:tab/>
        <w:t>3</w:t>
      </w:r>
      <w:r w:rsidR="00E52F69" w:rsidRPr="00FD75A7">
        <w:rPr>
          <w:rFonts w:ascii="Times New Roman" w:hAnsi="Times New Roman" w:cs="Times New Roman"/>
        </w:rPr>
        <w:tab/>
      </w:r>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ab/>
        <w:t xml:space="preserve">2. </w:t>
      </w:r>
      <w:r w:rsidR="00855142">
        <w:rPr>
          <w:rFonts w:ascii="Times New Roman" w:hAnsi="Times New Roman" w:cs="Times New Roman"/>
        </w:rPr>
        <w:t>3</w:t>
      </w:r>
      <w:r w:rsidRPr="00FD75A7">
        <w:rPr>
          <w:rFonts w:ascii="Times New Roman" w:hAnsi="Times New Roman" w:cs="Times New Roman"/>
        </w:rPr>
        <w:t xml:space="preserve"> Vybavení školy</w:t>
      </w:r>
      <w:r w:rsidR="00855142">
        <w:rPr>
          <w:rFonts w:ascii="Times New Roman" w:hAnsi="Times New Roman" w:cs="Times New Roman"/>
        </w:rPr>
        <w:t xml:space="preserve"> a organizace vzdělávání </w:t>
      </w:r>
      <w:r w:rsidRPr="00FD75A7">
        <w:rPr>
          <w:rFonts w:ascii="Times New Roman" w:hAnsi="Times New Roman" w:cs="Times New Roman"/>
        </w:rPr>
        <w:t>…………………………………</w:t>
      </w:r>
      <w:r w:rsidR="00C93CF3">
        <w:rPr>
          <w:rFonts w:ascii="Times New Roman" w:hAnsi="Times New Roman" w:cs="Times New Roman"/>
        </w:rPr>
        <w:t>.</w:t>
      </w:r>
      <w:r w:rsidRPr="00FD75A7">
        <w:rPr>
          <w:rFonts w:ascii="Times New Roman" w:hAnsi="Times New Roman" w:cs="Times New Roman"/>
        </w:rPr>
        <w:tab/>
      </w:r>
      <w:r w:rsidR="00855142">
        <w:rPr>
          <w:rFonts w:ascii="Times New Roman" w:hAnsi="Times New Roman" w:cs="Times New Roman"/>
        </w:rPr>
        <w:t>3</w:t>
      </w:r>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ab/>
        <w:t xml:space="preserve">2. </w:t>
      </w:r>
      <w:r w:rsidR="00855142">
        <w:rPr>
          <w:rFonts w:ascii="Times New Roman" w:hAnsi="Times New Roman" w:cs="Times New Roman"/>
        </w:rPr>
        <w:t>4</w:t>
      </w:r>
      <w:r w:rsidRPr="00FD75A7">
        <w:rPr>
          <w:rFonts w:ascii="Times New Roman" w:hAnsi="Times New Roman" w:cs="Times New Roman"/>
        </w:rPr>
        <w:t xml:space="preserve"> Charakteristika pedagogického sboru…………………………………</w:t>
      </w:r>
      <w:proofErr w:type="gramStart"/>
      <w:r w:rsidRPr="00FD75A7">
        <w:rPr>
          <w:rFonts w:ascii="Times New Roman" w:hAnsi="Times New Roman" w:cs="Times New Roman"/>
        </w:rPr>
        <w:t>…</w:t>
      </w:r>
      <w:r w:rsidR="00C93CF3">
        <w:rPr>
          <w:rFonts w:ascii="Times New Roman" w:hAnsi="Times New Roman" w:cs="Times New Roman"/>
        </w:rPr>
        <w:t>..</w:t>
      </w:r>
      <w:r w:rsidRPr="00FD75A7">
        <w:rPr>
          <w:rFonts w:ascii="Times New Roman" w:hAnsi="Times New Roman" w:cs="Times New Roman"/>
        </w:rPr>
        <w:tab/>
      </w:r>
      <w:r w:rsidR="00855142">
        <w:rPr>
          <w:rFonts w:ascii="Times New Roman" w:hAnsi="Times New Roman" w:cs="Times New Roman"/>
        </w:rPr>
        <w:t>5</w:t>
      </w:r>
      <w:proofErr w:type="gramEnd"/>
    </w:p>
    <w:p w:rsidR="00E52F69"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 xml:space="preserve">      2. </w:t>
      </w:r>
      <w:r w:rsidR="00855142">
        <w:rPr>
          <w:rFonts w:ascii="Times New Roman" w:hAnsi="Times New Roman" w:cs="Times New Roman"/>
        </w:rPr>
        <w:t>5</w:t>
      </w:r>
      <w:r w:rsidRPr="00FD75A7">
        <w:rPr>
          <w:rFonts w:ascii="Times New Roman" w:hAnsi="Times New Roman" w:cs="Times New Roman"/>
        </w:rPr>
        <w:t xml:space="preserve"> Charakteristika žáků ………………………………………………………    </w:t>
      </w:r>
      <w:r w:rsidR="00855142">
        <w:rPr>
          <w:rFonts w:ascii="Times New Roman" w:hAnsi="Times New Roman" w:cs="Times New Roman"/>
        </w:rPr>
        <w:tab/>
        <w:t>5</w:t>
      </w:r>
    </w:p>
    <w:p w:rsidR="00855142" w:rsidRDefault="00855142" w:rsidP="00E52F69">
      <w:pPr>
        <w:tabs>
          <w:tab w:val="left" w:pos="360"/>
          <w:tab w:val="left" w:pos="8100"/>
        </w:tabs>
        <w:rPr>
          <w:rFonts w:ascii="Times New Roman" w:hAnsi="Times New Roman" w:cs="Times New Roman"/>
        </w:rPr>
      </w:pPr>
      <w:r>
        <w:rPr>
          <w:rFonts w:ascii="Times New Roman" w:hAnsi="Times New Roman" w:cs="Times New Roman"/>
        </w:rPr>
        <w:tab/>
        <w:t xml:space="preserve">       2.5.1 Podmínky pro přijetí…………………………………………………</w:t>
      </w:r>
      <w:r>
        <w:rPr>
          <w:rFonts w:ascii="Times New Roman" w:hAnsi="Times New Roman" w:cs="Times New Roman"/>
        </w:rPr>
        <w:tab/>
        <w:t>6</w:t>
      </w:r>
    </w:p>
    <w:p w:rsidR="00855142" w:rsidRPr="00FD75A7" w:rsidRDefault="00855142" w:rsidP="00E52F69">
      <w:pPr>
        <w:tabs>
          <w:tab w:val="left" w:pos="360"/>
          <w:tab w:val="left" w:pos="8100"/>
        </w:tabs>
        <w:rPr>
          <w:rFonts w:ascii="Times New Roman" w:hAnsi="Times New Roman" w:cs="Times New Roman"/>
        </w:rPr>
      </w:pPr>
      <w:r>
        <w:rPr>
          <w:rFonts w:ascii="Times New Roman" w:hAnsi="Times New Roman" w:cs="Times New Roman"/>
        </w:rPr>
        <w:t xml:space="preserve">             2.5.2 Uplatnění žáka………………………………………………………</w:t>
      </w:r>
      <w:r w:rsidR="00C93CF3">
        <w:rPr>
          <w:rFonts w:ascii="Times New Roman" w:hAnsi="Times New Roman" w:cs="Times New Roman"/>
        </w:rPr>
        <w:t>.</w:t>
      </w:r>
      <w:r>
        <w:rPr>
          <w:rFonts w:ascii="Times New Roman" w:hAnsi="Times New Roman" w:cs="Times New Roman"/>
        </w:rPr>
        <w:tab/>
        <w:t>6</w:t>
      </w:r>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ab/>
        <w:t xml:space="preserve">2. </w:t>
      </w:r>
      <w:r w:rsidR="00855142">
        <w:rPr>
          <w:rFonts w:ascii="Times New Roman" w:hAnsi="Times New Roman" w:cs="Times New Roman"/>
        </w:rPr>
        <w:t>6</w:t>
      </w:r>
      <w:r w:rsidRPr="00FD75A7">
        <w:rPr>
          <w:rFonts w:ascii="Times New Roman" w:hAnsi="Times New Roman" w:cs="Times New Roman"/>
        </w:rPr>
        <w:t xml:space="preserve"> Spolupráce s</w:t>
      </w:r>
      <w:r w:rsidR="00855142">
        <w:rPr>
          <w:rFonts w:ascii="Times New Roman" w:hAnsi="Times New Roman" w:cs="Times New Roman"/>
        </w:rPr>
        <w:t> rodiči a jinými subjekty.</w:t>
      </w:r>
      <w:r w:rsidR="00C93CF3">
        <w:rPr>
          <w:rFonts w:ascii="Times New Roman" w:hAnsi="Times New Roman" w:cs="Times New Roman"/>
        </w:rPr>
        <w:t>…………………………………….</w:t>
      </w:r>
      <w:r w:rsidRPr="00FD75A7">
        <w:rPr>
          <w:rFonts w:ascii="Times New Roman" w:hAnsi="Times New Roman" w:cs="Times New Roman"/>
        </w:rPr>
        <w:tab/>
        <w:t>6</w:t>
      </w:r>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ab/>
        <w:t xml:space="preserve">2. </w:t>
      </w:r>
      <w:r w:rsidR="00855142">
        <w:rPr>
          <w:rFonts w:ascii="Times New Roman" w:hAnsi="Times New Roman" w:cs="Times New Roman"/>
        </w:rPr>
        <w:t>7</w:t>
      </w:r>
      <w:r w:rsidRPr="00FD75A7">
        <w:rPr>
          <w:rFonts w:ascii="Times New Roman" w:hAnsi="Times New Roman" w:cs="Times New Roman"/>
        </w:rPr>
        <w:t xml:space="preserve"> Aktivity </w:t>
      </w:r>
      <w:r w:rsidR="00855142">
        <w:rPr>
          <w:rFonts w:ascii="Times New Roman" w:hAnsi="Times New Roman" w:cs="Times New Roman"/>
        </w:rPr>
        <w:t>a pořádané akce</w:t>
      </w:r>
      <w:r w:rsidRPr="00FD75A7">
        <w:rPr>
          <w:rFonts w:ascii="Times New Roman" w:hAnsi="Times New Roman" w:cs="Times New Roman"/>
        </w:rPr>
        <w:t xml:space="preserve"> ……………………………………</w:t>
      </w:r>
      <w:proofErr w:type="gramStart"/>
      <w:r w:rsidRPr="00FD75A7">
        <w:rPr>
          <w:rFonts w:ascii="Times New Roman" w:hAnsi="Times New Roman" w:cs="Times New Roman"/>
        </w:rPr>
        <w:t>…...</w:t>
      </w:r>
      <w:r w:rsidR="00855142">
        <w:rPr>
          <w:rFonts w:ascii="Times New Roman" w:hAnsi="Times New Roman" w:cs="Times New Roman"/>
        </w:rPr>
        <w:t>....</w:t>
      </w:r>
      <w:r w:rsidR="00C93CF3">
        <w:rPr>
          <w:rFonts w:ascii="Times New Roman" w:hAnsi="Times New Roman" w:cs="Times New Roman"/>
        </w:rPr>
        <w:t>...........</w:t>
      </w:r>
      <w:r w:rsidRPr="00FD75A7">
        <w:rPr>
          <w:rFonts w:ascii="Times New Roman" w:hAnsi="Times New Roman" w:cs="Times New Roman"/>
        </w:rPr>
        <w:tab/>
        <w:t>7</w:t>
      </w:r>
      <w:proofErr w:type="gramEnd"/>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ab/>
        <w:t xml:space="preserve">      </w:t>
      </w:r>
    </w:p>
    <w:p w:rsidR="00E52F69" w:rsidRPr="00FD75A7" w:rsidRDefault="00E52F69" w:rsidP="00E52F69">
      <w:pPr>
        <w:tabs>
          <w:tab w:val="left" w:pos="360"/>
          <w:tab w:val="left" w:pos="8100"/>
        </w:tabs>
        <w:rPr>
          <w:rFonts w:ascii="Times New Roman" w:hAnsi="Times New Roman" w:cs="Times New Roman"/>
          <w:b/>
        </w:rPr>
      </w:pPr>
      <w:r w:rsidRPr="00FD75A7">
        <w:rPr>
          <w:rFonts w:ascii="Times New Roman" w:hAnsi="Times New Roman" w:cs="Times New Roman"/>
          <w:b/>
        </w:rPr>
        <w:t>3. CHARAKTERISTIKA ŠKOLNÍHO VZDĚLÁVACÍHO PROGRAMU</w:t>
      </w:r>
      <w:r w:rsidRPr="00FD75A7">
        <w:rPr>
          <w:rFonts w:ascii="Times New Roman" w:hAnsi="Times New Roman" w:cs="Times New Roman"/>
          <w:b/>
        </w:rPr>
        <w:tab/>
      </w:r>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b/>
        </w:rPr>
        <w:tab/>
      </w:r>
      <w:r w:rsidRPr="00FD75A7">
        <w:rPr>
          <w:rFonts w:ascii="Times New Roman" w:hAnsi="Times New Roman" w:cs="Times New Roman"/>
        </w:rPr>
        <w:t>3. 1 Zaměření školy …………………………………………………………….</w:t>
      </w:r>
      <w:r w:rsidRPr="00FD75A7">
        <w:rPr>
          <w:rFonts w:ascii="Times New Roman" w:hAnsi="Times New Roman" w:cs="Times New Roman"/>
        </w:rPr>
        <w:tab/>
      </w:r>
      <w:r w:rsidR="00855142">
        <w:rPr>
          <w:rFonts w:ascii="Times New Roman" w:hAnsi="Times New Roman" w:cs="Times New Roman"/>
        </w:rPr>
        <w:t>7</w:t>
      </w:r>
    </w:p>
    <w:p w:rsidR="00855142"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ab/>
        <w:t xml:space="preserve">3. 2 </w:t>
      </w:r>
      <w:r w:rsidR="00855142">
        <w:rPr>
          <w:rFonts w:ascii="Times New Roman" w:hAnsi="Times New Roman" w:cs="Times New Roman"/>
        </w:rPr>
        <w:t>Cíle středního vzdělávání ………</w:t>
      </w:r>
      <w:r w:rsidRPr="00FD75A7">
        <w:rPr>
          <w:rFonts w:ascii="Times New Roman" w:hAnsi="Times New Roman" w:cs="Times New Roman"/>
        </w:rPr>
        <w:t xml:space="preserve"> ………………………………………….</w:t>
      </w:r>
      <w:r w:rsidRPr="00FD75A7">
        <w:rPr>
          <w:rFonts w:ascii="Times New Roman" w:hAnsi="Times New Roman" w:cs="Times New Roman"/>
        </w:rPr>
        <w:tab/>
      </w:r>
      <w:r w:rsidR="00855142">
        <w:rPr>
          <w:rFonts w:ascii="Times New Roman" w:hAnsi="Times New Roman" w:cs="Times New Roman"/>
        </w:rPr>
        <w:t>9</w:t>
      </w:r>
    </w:p>
    <w:p w:rsidR="00E52F69" w:rsidRPr="00FD75A7" w:rsidRDefault="00855142" w:rsidP="00E52F69">
      <w:pPr>
        <w:tabs>
          <w:tab w:val="left" w:pos="360"/>
          <w:tab w:val="left" w:pos="8100"/>
        </w:tabs>
        <w:rPr>
          <w:rFonts w:ascii="Times New Roman" w:hAnsi="Times New Roman" w:cs="Times New Roman"/>
        </w:rPr>
      </w:pPr>
      <w:r>
        <w:rPr>
          <w:rFonts w:ascii="Times New Roman" w:hAnsi="Times New Roman" w:cs="Times New Roman"/>
        </w:rPr>
        <w:tab/>
        <w:t>3. 3 Výchovné a vzdělávací strategie ………………………………………</w:t>
      </w:r>
      <w:proofErr w:type="gramStart"/>
      <w:r w:rsidR="00C93CF3">
        <w:rPr>
          <w:rFonts w:ascii="Times New Roman" w:hAnsi="Times New Roman" w:cs="Times New Roman"/>
        </w:rPr>
        <w:t>…..</w:t>
      </w:r>
      <w:r>
        <w:rPr>
          <w:rFonts w:ascii="Times New Roman" w:hAnsi="Times New Roman" w:cs="Times New Roman"/>
        </w:rPr>
        <w:tab/>
        <w:t>10</w:t>
      </w:r>
      <w:proofErr w:type="gramEnd"/>
      <w:r w:rsidR="00E52F69" w:rsidRPr="00FD75A7">
        <w:rPr>
          <w:rFonts w:ascii="Times New Roman" w:hAnsi="Times New Roman" w:cs="Times New Roman"/>
        </w:rPr>
        <w:t xml:space="preserve"> </w:t>
      </w:r>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 xml:space="preserve">      </w:t>
      </w:r>
      <w:r w:rsidR="00855142">
        <w:rPr>
          <w:rFonts w:ascii="Times New Roman" w:hAnsi="Times New Roman" w:cs="Times New Roman"/>
        </w:rPr>
        <w:tab/>
        <w:t xml:space="preserve">       </w:t>
      </w:r>
      <w:r w:rsidRPr="00FD75A7">
        <w:rPr>
          <w:rFonts w:ascii="Times New Roman" w:hAnsi="Times New Roman" w:cs="Times New Roman"/>
        </w:rPr>
        <w:t xml:space="preserve">3. </w:t>
      </w:r>
      <w:r w:rsidR="00855142">
        <w:rPr>
          <w:rFonts w:ascii="Times New Roman" w:hAnsi="Times New Roman" w:cs="Times New Roman"/>
        </w:rPr>
        <w:t>3</w:t>
      </w:r>
      <w:r w:rsidRPr="00FD75A7">
        <w:rPr>
          <w:rFonts w:ascii="Times New Roman" w:hAnsi="Times New Roman" w:cs="Times New Roman"/>
        </w:rPr>
        <w:t>. 1 Kompetence klíčové ………………………………</w:t>
      </w:r>
      <w:r w:rsidR="00C93CF3">
        <w:rPr>
          <w:rFonts w:ascii="Times New Roman" w:hAnsi="Times New Roman" w:cs="Times New Roman"/>
        </w:rPr>
        <w:t>……………….</w:t>
      </w:r>
      <w:r w:rsidR="00855142">
        <w:rPr>
          <w:rFonts w:ascii="Times New Roman" w:hAnsi="Times New Roman" w:cs="Times New Roman"/>
        </w:rPr>
        <w:tab/>
        <w:t>11</w:t>
      </w:r>
    </w:p>
    <w:p w:rsidR="00C93CF3"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 xml:space="preserve">      </w:t>
      </w:r>
      <w:r w:rsidR="00855142">
        <w:rPr>
          <w:rFonts w:ascii="Times New Roman" w:hAnsi="Times New Roman" w:cs="Times New Roman"/>
        </w:rPr>
        <w:t xml:space="preserve">       </w:t>
      </w:r>
      <w:r w:rsidRPr="00FD75A7">
        <w:rPr>
          <w:rFonts w:ascii="Times New Roman" w:hAnsi="Times New Roman" w:cs="Times New Roman"/>
        </w:rPr>
        <w:t xml:space="preserve">3. </w:t>
      </w:r>
      <w:r w:rsidR="00855142">
        <w:rPr>
          <w:rFonts w:ascii="Times New Roman" w:hAnsi="Times New Roman" w:cs="Times New Roman"/>
        </w:rPr>
        <w:t>3</w:t>
      </w:r>
      <w:r w:rsidRPr="00FD75A7">
        <w:rPr>
          <w:rFonts w:ascii="Times New Roman" w:hAnsi="Times New Roman" w:cs="Times New Roman"/>
        </w:rPr>
        <w:t>. 2 Odborné kompetence …………………………………………</w:t>
      </w:r>
      <w:r w:rsidR="00C93CF3">
        <w:rPr>
          <w:rFonts w:ascii="Times New Roman" w:hAnsi="Times New Roman" w:cs="Times New Roman"/>
        </w:rPr>
        <w:t>……</w:t>
      </w:r>
      <w:r w:rsidR="00C93CF3">
        <w:rPr>
          <w:rFonts w:ascii="Times New Roman" w:hAnsi="Times New Roman" w:cs="Times New Roman"/>
        </w:rPr>
        <w:tab/>
      </w:r>
      <w:r w:rsidR="00855142">
        <w:rPr>
          <w:rFonts w:ascii="Times New Roman" w:hAnsi="Times New Roman" w:cs="Times New Roman"/>
        </w:rPr>
        <w:t>17</w:t>
      </w:r>
    </w:p>
    <w:p w:rsidR="00E52F69" w:rsidRPr="00FD75A7" w:rsidRDefault="00C93CF3" w:rsidP="00E52F69">
      <w:pPr>
        <w:tabs>
          <w:tab w:val="left" w:pos="360"/>
          <w:tab w:val="left" w:pos="810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F69" w:rsidRPr="00FD75A7">
        <w:rPr>
          <w:rFonts w:ascii="Times New Roman" w:hAnsi="Times New Roman" w:cs="Times New Roman"/>
        </w:rPr>
        <w:t xml:space="preserve">3. </w:t>
      </w:r>
      <w:r w:rsidR="00855142">
        <w:rPr>
          <w:rFonts w:ascii="Times New Roman" w:hAnsi="Times New Roman" w:cs="Times New Roman"/>
        </w:rPr>
        <w:t>4</w:t>
      </w:r>
      <w:r w:rsidR="00E52F69" w:rsidRPr="00FD75A7">
        <w:rPr>
          <w:rFonts w:ascii="Times New Roman" w:hAnsi="Times New Roman" w:cs="Times New Roman"/>
        </w:rPr>
        <w:t xml:space="preserve"> Vzdělávání žáků s kombinací postižení………………………………</w:t>
      </w:r>
      <w:proofErr w:type="gramStart"/>
      <w:r w:rsidR="00E52F69" w:rsidRPr="00FD75A7">
        <w:rPr>
          <w:rFonts w:ascii="Times New Roman" w:hAnsi="Times New Roman" w:cs="Times New Roman"/>
        </w:rPr>
        <w:t>…</w:t>
      </w:r>
      <w:r>
        <w:rPr>
          <w:rFonts w:ascii="Times New Roman" w:hAnsi="Times New Roman" w:cs="Times New Roman"/>
        </w:rPr>
        <w:t>..</w:t>
      </w:r>
      <w:r>
        <w:rPr>
          <w:rFonts w:ascii="Times New Roman" w:hAnsi="Times New Roman" w:cs="Times New Roman"/>
        </w:rPr>
        <w:tab/>
      </w:r>
      <w:r w:rsidR="00E52F69" w:rsidRPr="00FD75A7">
        <w:rPr>
          <w:rFonts w:ascii="Times New Roman" w:hAnsi="Times New Roman" w:cs="Times New Roman"/>
        </w:rPr>
        <w:t>2</w:t>
      </w:r>
      <w:r w:rsidR="00855142">
        <w:rPr>
          <w:rFonts w:ascii="Times New Roman" w:hAnsi="Times New Roman" w:cs="Times New Roman"/>
        </w:rPr>
        <w:t>0</w:t>
      </w:r>
      <w:proofErr w:type="gramEnd"/>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 xml:space="preserve">      </w:t>
      </w:r>
      <w:r w:rsidR="00C93CF3">
        <w:rPr>
          <w:rFonts w:ascii="Times New Roman" w:hAnsi="Times New Roman" w:cs="Times New Roman"/>
        </w:rPr>
        <w:tab/>
      </w:r>
      <w:r w:rsidRPr="00FD75A7">
        <w:rPr>
          <w:rFonts w:ascii="Times New Roman" w:hAnsi="Times New Roman" w:cs="Times New Roman"/>
        </w:rPr>
        <w:t xml:space="preserve">3. </w:t>
      </w:r>
      <w:r w:rsidR="00C93CF3">
        <w:rPr>
          <w:rFonts w:ascii="Times New Roman" w:hAnsi="Times New Roman" w:cs="Times New Roman"/>
        </w:rPr>
        <w:t>5</w:t>
      </w:r>
      <w:r w:rsidRPr="00FD75A7">
        <w:rPr>
          <w:rFonts w:ascii="Times New Roman" w:hAnsi="Times New Roman" w:cs="Times New Roman"/>
        </w:rPr>
        <w:t xml:space="preserve"> Vzdělávání žáků mi</w:t>
      </w:r>
      <w:r w:rsidR="00C93CF3">
        <w:rPr>
          <w:rFonts w:ascii="Times New Roman" w:hAnsi="Times New Roman" w:cs="Times New Roman"/>
        </w:rPr>
        <w:t>mořádně nadaných ……………………………………</w:t>
      </w:r>
      <w:r w:rsidRPr="00FD75A7">
        <w:rPr>
          <w:rFonts w:ascii="Times New Roman" w:hAnsi="Times New Roman" w:cs="Times New Roman"/>
        </w:rPr>
        <w:t xml:space="preserve">  </w:t>
      </w:r>
      <w:r w:rsidR="00855142">
        <w:rPr>
          <w:rFonts w:ascii="Times New Roman" w:hAnsi="Times New Roman" w:cs="Times New Roman"/>
        </w:rPr>
        <w:tab/>
        <w:t>20</w:t>
      </w:r>
    </w:p>
    <w:p w:rsidR="00E52F69" w:rsidRPr="00FD75A7" w:rsidRDefault="00C93CF3" w:rsidP="00E52F69">
      <w:pPr>
        <w:tabs>
          <w:tab w:val="left" w:pos="360"/>
          <w:tab w:val="left" w:pos="8100"/>
        </w:tabs>
        <w:rPr>
          <w:rFonts w:ascii="Times New Roman" w:hAnsi="Times New Roman" w:cs="Times New Roman"/>
        </w:rPr>
      </w:pPr>
      <w:r>
        <w:rPr>
          <w:rFonts w:ascii="Times New Roman" w:hAnsi="Times New Roman" w:cs="Times New Roman"/>
        </w:rPr>
        <w:tab/>
      </w:r>
      <w:r w:rsidR="00E52F69" w:rsidRPr="00FD75A7">
        <w:rPr>
          <w:rFonts w:ascii="Times New Roman" w:hAnsi="Times New Roman" w:cs="Times New Roman"/>
        </w:rPr>
        <w:t xml:space="preserve">3. </w:t>
      </w:r>
      <w:r>
        <w:rPr>
          <w:rFonts w:ascii="Times New Roman" w:hAnsi="Times New Roman" w:cs="Times New Roman"/>
        </w:rPr>
        <w:t>6</w:t>
      </w:r>
      <w:r w:rsidR="00E52F69" w:rsidRPr="00FD75A7">
        <w:rPr>
          <w:rFonts w:ascii="Times New Roman" w:hAnsi="Times New Roman" w:cs="Times New Roman"/>
        </w:rPr>
        <w:t xml:space="preserve"> Průřezová témata </w:t>
      </w:r>
      <w:r>
        <w:rPr>
          <w:rFonts w:ascii="Times New Roman" w:hAnsi="Times New Roman" w:cs="Times New Roman"/>
        </w:rPr>
        <w:t>………………………………………………………</w:t>
      </w:r>
      <w:proofErr w:type="gramStart"/>
      <w:r>
        <w:rPr>
          <w:rFonts w:ascii="Times New Roman" w:hAnsi="Times New Roman" w:cs="Times New Roman"/>
        </w:rPr>
        <w:t>…..</w:t>
      </w:r>
      <w:r w:rsidR="00E52F69" w:rsidRPr="00FD75A7">
        <w:rPr>
          <w:rFonts w:ascii="Times New Roman" w:hAnsi="Times New Roman" w:cs="Times New Roman"/>
        </w:rPr>
        <w:tab/>
        <w:t>2</w:t>
      </w:r>
      <w:r>
        <w:rPr>
          <w:rFonts w:ascii="Times New Roman" w:hAnsi="Times New Roman" w:cs="Times New Roman"/>
        </w:rPr>
        <w:t>1</w:t>
      </w:r>
      <w:proofErr w:type="gramEnd"/>
    </w:p>
    <w:p w:rsidR="00C93CF3" w:rsidRDefault="00E52F69" w:rsidP="00E52F69">
      <w:pPr>
        <w:tabs>
          <w:tab w:val="left" w:pos="360"/>
          <w:tab w:val="left" w:pos="8100"/>
        </w:tabs>
        <w:rPr>
          <w:rFonts w:ascii="Times New Roman" w:hAnsi="Times New Roman" w:cs="Times New Roman"/>
          <w:b/>
        </w:rPr>
      </w:pPr>
      <w:r w:rsidRPr="00FD75A7">
        <w:rPr>
          <w:rFonts w:ascii="Times New Roman" w:hAnsi="Times New Roman" w:cs="Times New Roman"/>
          <w:b/>
        </w:rPr>
        <w:t>4. UČEBNÍ PLÁN</w:t>
      </w:r>
      <w:r w:rsidRPr="00FD75A7">
        <w:rPr>
          <w:rFonts w:ascii="Times New Roman" w:hAnsi="Times New Roman" w:cs="Times New Roman"/>
          <w:b/>
        </w:rPr>
        <w:tab/>
      </w:r>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b/>
        </w:rPr>
        <w:tab/>
      </w:r>
      <w:r w:rsidRPr="00FD75A7">
        <w:rPr>
          <w:rFonts w:ascii="Times New Roman" w:hAnsi="Times New Roman" w:cs="Times New Roman"/>
        </w:rPr>
        <w:t>4. 1 Tabulace uče</w:t>
      </w:r>
      <w:r w:rsidR="00C93CF3">
        <w:rPr>
          <w:rFonts w:ascii="Times New Roman" w:hAnsi="Times New Roman" w:cs="Times New Roman"/>
        </w:rPr>
        <w:t>bního plánu ………………………………………………….</w:t>
      </w:r>
      <w:r w:rsidRPr="00FD75A7">
        <w:rPr>
          <w:rFonts w:ascii="Times New Roman" w:hAnsi="Times New Roman" w:cs="Times New Roman"/>
        </w:rPr>
        <w:tab/>
        <w:t>2</w:t>
      </w:r>
      <w:r w:rsidR="00C93CF3">
        <w:rPr>
          <w:rFonts w:ascii="Times New Roman" w:hAnsi="Times New Roman" w:cs="Times New Roman"/>
        </w:rPr>
        <w:t>4</w:t>
      </w:r>
    </w:p>
    <w:p w:rsidR="00C93CF3" w:rsidRDefault="00E52F69" w:rsidP="00E52F69">
      <w:pPr>
        <w:tabs>
          <w:tab w:val="left" w:pos="360"/>
          <w:tab w:val="left" w:pos="8100"/>
        </w:tabs>
        <w:rPr>
          <w:b/>
        </w:rPr>
      </w:pPr>
      <w:r w:rsidRPr="00FD75A7">
        <w:rPr>
          <w:rFonts w:ascii="Times New Roman" w:hAnsi="Times New Roman" w:cs="Times New Roman"/>
          <w:b/>
        </w:rPr>
        <w:t>5. UČEBNÍ OSNOVY</w:t>
      </w:r>
      <w:r>
        <w:rPr>
          <w:b/>
        </w:rPr>
        <w:tab/>
      </w:r>
    </w:p>
    <w:p w:rsidR="00E52F69" w:rsidRPr="00FD75A7" w:rsidRDefault="00C93CF3" w:rsidP="00E52F69">
      <w:pPr>
        <w:tabs>
          <w:tab w:val="left" w:pos="360"/>
          <w:tab w:val="left" w:pos="8100"/>
        </w:tabs>
        <w:rPr>
          <w:rFonts w:ascii="Times New Roman" w:hAnsi="Times New Roman" w:cs="Times New Roman"/>
        </w:rPr>
      </w:pPr>
      <w:r>
        <w:rPr>
          <w:rFonts w:ascii="Times New Roman" w:hAnsi="Times New Roman" w:cs="Times New Roman"/>
        </w:rPr>
        <w:tab/>
      </w:r>
      <w:r w:rsidR="00E52F69" w:rsidRPr="00FD75A7">
        <w:rPr>
          <w:rFonts w:ascii="Times New Roman" w:hAnsi="Times New Roman" w:cs="Times New Roman"/>
        </w:rPr>
        <w:t>5. 1 Český jazyk a literatu</w:t>
      </w:r>
      <w:r>
        <w:rPr>
          <w:rFonts w:ascii="Times New Roman" w:hAnsi="Times New Roman" w:cs="Times New Roman"/>
        </w:rPr>
        <w:t>ra ……………………………………………</w:t>
      </w:r>
      <w:proofErr w:type="gramStart"/>
      <w:r>
        <w:rPr>
          <w:rFonts w:ascii="Times New Roman" w:hAnsi="Times New Roman" w:cs="Times New Roman"/>
        </w:rPr>
        <w:t>….......</w:t>
      </w:r>
      <w:r>
        <w:rPr>
          <w:rFonts w:ascii="Times New Roman" w:hAnsi="Times New Roman" w:cs="Times New Roman"/>
        </w:rPr>
        <w:tab/>
      </w:r>
      <w:r w:rsidR="00E52F69" w:rsidRPr="00FD75A7">
        <w:rPr>
          <w:rFonts w:ascii="Times New Roman" w:hAnsi="Times New Roman" w:cs="Times New Roman"/>
        </w:rPr>
        <w:t>2</w:t>
      </w:r>
      <w:r>
        <w:rPr>
          <w:rFonts w:ascii="Times New Roman" w:hAnsi="Times New Roman" w:cs="Times New Roman"/>
        </w:rPr>
        <w:t>7</w:t>
      </w:r>
      <w:proofErr w:type="gramEnd"/>
      <w:r w:rsidR="00E52F69" w:rsidRPr="00FD75A7">
        <w:rPr>
          <w:rFonts w:ascii="Times New Roman" w:hAnsi="Times New Roman" w:cs="Times New Roman"/>
        </w:rPr>
        <w:tab/>
      </w:r>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ab/>
        <w:t>5. 2 Matematika ……………………………………………</w:t>
      </w:r>
      <w:proofErr w:type="gramStart"/>
      <w:r w:rsidRPr="00FD75A7">
        <w:rPr>
          <w:rFonts w:ascii="Times New Roman" w:hAnsi="Times New Roman" w:cs="Times New Roman"/>
        </w:rPr>
        <w:t>…..........................</w:t>
      </w:r>
      <w:r w:rsidRPr="00FD75A7">
        <w:rPr>
          <w:rFonts w:ascii="Times New Roman" w:hAnsi="Times New Roman" w:cs="Times New Roman"/>
        </w:rPr>
        <w:tab/>
        <w:t>3</w:t>
      </w:r>
      <w:r w:rsidR="00C93CF3">
        <w:rPr>
          <w:rFonts w:ascii="Times New Roman" w:hAnsi="Times New Roman" w:cs="Times New Roman"/>
        </w:rPr>
        <w:t>2</w:t>
      </w:r>
      <w:proofErr w:type="gramEnd"/>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lastRenderedPageBreak/>
        <w:tab/>
        <w:t xml:space="preserve">5. 3 </w:t>
      </w:r>
      <w:r w:rsidR="00FD75A7">
        <w:rPr>
          <w:rFonts w:ascii="Times New Roman" w:hAnsi="Times New Roman" w:cs="Times New Roman"/>
        </w:rPr>
        <w:t>Výpočetní technika</w:t>
      </w:r>
      <w:r w:rsidR="00C93CF3">
        <w:rPr>
          <w:rFonts w:ascii="Times New Roman" w:hAnsi="Times New Roman" w:cs="Times New Roman"/>
        </w:rPr>
        <w:t>……………………………………………………</w:t>
      </w:r>
      <w:proofErr w:type="gramStart"/>
      <w:r w:rsidR="00C93CF3">
        <w:rPr>
          <w:rFonts w:ascii="Times New Roman" w:hAnsi="Times New Roman" w:cs="Times New Roman"/>
        </w:rPr>
        <w:t>…..</w:t>
      </w:r>
      <w:r w:rsidRPr="00FD75A7">
        <w:rPr>
          <w:rFonts w:ascii="Times New Roman" w:hAnsi="Times New Roman" w:cs="Times New Roman"/>
        </w:rPr>
        <w:tab/>
        <w:t>3</w:t>
      </w:r>
      <w:r w:rsidR="00C93CF3">
        <w:rPr>
          <w:rFonts w:ascii="Times New Roman" w:hAnsi="Times New Roman" w:cs="Times New Roman"/>
        </w:rPr>
        <w:t>7</w:t>
      </w:r>
      <w:proofErr w:type="gramEnd"/>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ab/>
        <w:t xml:space="preserve">5. 4 </w:t>
      </w:r>
      <w:r w:rsidR="00C93CF3">
        <w:rPr>
          <w:rFonts w:ascii="Times New Roman" w:hAnsi="Times New Roman" w:cs="Times New Roman"/>
        </w:rPr>
        <w:t xml:space="preserve">Občanská výchova </w:t>
      </w:r>
      <w:r w:rsidRPr="00FD75A7">
        <w:rPr>
          <w:rFonts w:ascii="Times New Roman" w:hAnsi="Times New Roman" w:cs="Times New Roman"/>
        </w:rPr>
        <w:t>…………………………………………………</w:t>
      </w:r>
      <w:r w:rsidR="00C93CF3">
        <w:rPr>
          <w:rFonts w:ascii="Times New Roman" w:hAnsi="Times New Roman" w:cs="Times New Roman"/>
        </w:rPr>
        <w:t>………</w:t>
      </w:r>
      <w:r w:rsidRPr="00FD75A7">
        <w:rPr>
          <w:rFonts w:ascii="Times New Roman" w:hAnsi="Times New Roman" w:cs="Times New Roman"/>
        </w:rPr>
        <w:tab/>
        <w:t>4</w:t>
      </w:r>
      <w:r w:rsidR="00C93CF3">
        <w:rPr>
          <w:rFonts w:ascii="Times New Roman" w:hAnsi="Times New Roman" w:cs="Times New Roman"/>
        </w:rPr>
        <w:t>0</w:t>
      </w:r>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ab/>
        <w:t>5. 5 Hudební a dramatická výchova……………………………………………</w:t>
      </w:r>
      <w:r w:rsidR="00C93CF3">
        <w:rPr>
          <w:rFonts w:ascii="Times New Roman" w:hAnsi="Times New Roman" w:cs="Times New Roman"/>
        </w:rPr>
        <w:t>.</w:t>
      </w:r>
      <w:r w:rsidRPr="00FD75A7">
        <w:rPr>
          <w:rFonts w:ascii="Times New Roman" w:hAnsi="Times New Roman" w:cs="Times New Roman"/>
        </w:rPr>
        <w:tab/>
        <w:t>4</w:t>
      </w:r>
      <w:r w:rsidR="00C93CF3">
        <w:rPr>
          <w:rFonts w:ascii="Times New Roman" w:hAnsi="Times New Roman" w:cs="Times New Roman"/>
        </w:rPr>
        <w:t>5</w:t>
      </w:r>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ab/>
        <w:t>5. 6 Výtvarná</w:t>
      </w:r>
      <w:r w:rsidR="00C93CF3">
        <w:rPr>
          <w:rFonts w:ascii="Times New Roman" w:hAnsi="Times New Roman" w:cs="Times New Roman"/>
        </w:rPr>
        <w:t xml:space="preserve"> výchova………………………………………………………….</w:t>
      </w:r>
      <w:r w:rsidR="00C93CF3">
        <w:rPr>
          <w:rFonts w:ascii="Times New Roman" w:hAnsi="Times New Roman" w:cs="Times New Roman"/>
        </w:rPr>
        <w:tab/>
        <w:t>49</w:t>
      </w:r>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 xml:space="preserve">      5. 7 Výchova ke zdraví ………………………………………………………</w:t>
      </w:r>
      <w:r w:rsidR="00C93CF3">
        <w:rPr>
          <w:rFonts w:ascii="Times New Roman" w:hAnsi="Times New Roman" w:cs="Times New Roman"/>
        </w:rPr>
        <w:t>…</w:t>
      </w:r>
      <w:r w:rsidRPr="00FD75A7">
        <w:rPr>
          <w:rFonts w:ascii="Times New Roman" w:hAnsi="Times New Roman" w:cs="Times New Roman"/>
        </w:rPr>
        <w:t xml:space="preserve">     </w:t>
      </w:r>
      <w:r w:rsidR="00C93CF3">
        <w:rPr>
          <w:rFonts w:ascii="Times New Roman" w:hAnsi="Times New Roman" w:cs="Times New Roman"/>
        </w:rPr>
        <w:tab/>
        <w:t>52</w:t>
      </w:r>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ab/>
        <w:t>5. 8 Tělesná výchova…………………………………………………………</w:t>
      </w:r>
      <w:r w:rsidR="00C93CF3">
        <w:rPr>
          <w:rFonts w:ascii="Times New Roman" w:hAnsi="Times New Roman" w:cs="Times New Roman"/>
        </w:rPr>
        <w:t>…</w:t>
      </w:r>
      <w:r w:rsidRPr="00FD75A7">
        <w:rPr>
          <w:rFonts w:ascii="Times New Roman" w:hAnsi="Times New Roman" w:cs="Times New Roman"/>
        </w:rPr>
        <w:tab/>
      </w:r>
      <w:r w:rsidR="00C93CF3">
        <w:rPr>
          <w:rFonts w:ascii="Times New Roman" w:hAnsi="Times New Roman" w:cs="Times New Roman"/>
        </w:rPr>
        <w:t>57</w:t>
      </w:r>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ab/>
        <w:t>5. 9 Rodinná výchova………………………………………………</w:t>
      </w:r>
      <w:proofErr w:type="gramStart"/>
      <w:r w:rsidRPr="00FD75A7">
        <w:rPr>
          <w:rFonts w:ascii="Times New Roman" w:hAnsi="Times New Roman" w:cs="Times New Roman"/>
        </w:rPr>
        <w:t>….............</w:t>
      </w:r>
      <w:r w:rsidR="00C93CF3">
        <w:rPr>
          <w:rFonts w:ascii="Times New Roman" w:hAnsi="Times New Roman" w:cs="Times New Roman"/>
        </w:rPr>
        <w:t>..</w:t>
      </w:r>
      <w:r w:rsidRPr="00FD75A7">
        <w:rPr>
          <w:rFonts w:ascii="Times New Roman" w:hAnsi="Times New Roman" w:cs="Times New Roman"/>
        </w:rPr>
        <w:tab/>
        <w:t>6</w:t>
      </w:r>
      <w:r w:rsidR="00C93CF3">
        <w:rPr>
          <w:rFonts w:ascii="Times New Roman" w:hAnsi="Times New Roman" w:cs="Times New Roman"/>
        </w:rPr>
        <w:t>2</w:t>
      </w:r>
      <w:proofErr w:type="gramEnd"/>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ab/>
        <w:t>5. 10 Práce v domácnosti………………………………………………………</w:t>
      </w:r>
      <w:r w:rsidR="00C93CF3">
        <w:rPr>
          <w:rFonts w:ascii="Times New Roman" w:hAnsi="Times New Roman" w:cs="Times New Roman"/>
        </w:rPr>
        <w:t>.</w:t>
      </w:r>
      <w:r w:rsidRPr="00FD75A7">
        <w:rPr>
          <w:rFonts w:ascii="Times New Roman" w:hAnsi="Times New Roman" w:cs="Times New Roman"/>
        </w:rPr>
        <w:tab/>
      </w:r>
      <w:r w:rsidR="00C93CF3">
        <w:rPr>
          <w:rFonts w:ascii="Times New Roman" w:hAnsi="Times New Roman" w:cs="Times New Roman"/>
        </w:rPr>
        <w:t>67</w:t>
      </w:r>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ab/>
        <w:t xml:space="preserve">5. 11 </w:t>
      </w:r>
      <w:r w:rsidR="00C93CF3">
        <w:rPr>
          <w:rFonts w:ascii="Times New Roman" w:hAnsi="Times New Roman" w:cs="Times New Roman"/>
        </w:rPr>
        <w:t>Práce na pozemku</w:t>
      </w:r>
      <w:r w:rsidRPr="00FD75A7">
        <w:rPr>
          <w:rFonts w:ascii="Times New Roman" w:hAnsi="Times New Roman" w:cs="Times New Roman"/>
        </w:rPr>
        <w:t>……………………………………………………</w:t>
      </w:r>
      <w:proofErr w:type="gramStart"/>
      <w:r w:rsidRPr="00FD75A7">
        <w:rPr>
          <w:rFonts w:ascii="Times New Roman" w:hAnsi="Times New Roman" w:cs="Times New Roman"/>
        </w:rPr>
        <w:t xml:space="preserve">…. </w:t>
      </w:r>
      <w:r w:rsidR="00C93CF3">
        <w:rPr>
          <w:rFonts w:ascii="Times New Roman" w:hAnsi="Times New Roman" w:cs="Times New Roman"/>
        </w:rPr>
        <w:t>.</w:t>
      </w:r>
      <w:r w:rsidRPr="00FD75A7">
        <w:rPr>
          <w:rFonts w:ascii="Times New Roman" w:hAnsi="Times New Roman" w:cs="Times New Roman"/>
        </w:rPr>
        <w:tab/>
        <w:t>7</w:t>
      </w:r>
      <w:r w:rsidR="00C93CF3">
        <w:rPr>
          <w:rFonts w:ascii="Times New Roman" w:hAnsi="Times New Roman" w:cs="Times New Roman"/>
        </w:rPr>
        <w:t>3</w:t>
      </w:r>
      <w:proofErr w:type="gramEnd"/>
      <w:r w:rsidRPr="00FD75A7">
        <w:rPr>
          <w:rFonts w:ascii="Times New Roman" w:hAnsi="Times New Roman" w:cs="Times New Roman"/>
        </w:rPr>
        <w:t xml:space="preserve"> </w:t>
      </w:r>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ab/>
        <w:t xml:space="preserve">5. 12 </w:t>
      </w:r>
      <w:r w:rsidR="00C93CF3">
        <w:rPr>
          <w:rFonts w:ascii="Times New Roman" w:hAnsi="Times New Roman" w:cs="Times New Roman"/>
        </w:rPr>
        <w:t>Praktické činnosti a základy ručních prací.</w:t>
      </w:r>
      <w:r w:rsidRPr="00FD75A7">
        <w:rPr>
          <w:rFonts w:ascii="Times New Roman" w:hAnsi="Times New Roman" w:cs="Times New Roman"/>
        </w:rPr>
        <w:t>…………………………</w:t>
      </w:r>
      <w:proofErr w:type="gramStart"/>
      <w:r w:rsidRPr="00FD75A7">
        <w:rPr>
          <w:rFonts w:ascii="Times New Roman" w:hAnsi="Times New Roman" w:cs="Times New Roman"/>
        </w:rPr>
        <w:t>…...</w:t>
      </w:r>
      <w:r w:rsidR="00C93CF3">
        <w:rPr>
          <w:rFonts w:ascii="Times New Roman" w:hAnsi="Times New Roman" w:cs="Times New Roman"/>
        </w:rPr>
        <w:t>..</w:t>
      </w:r>
      <w:r w:rsidRPr="00FD75A7">
        <w:rPr>
          <w:rFonts w:ascii="Times New Roman" w:hAnsi="Times New Roman" w:cs="Times New Roman"/>
        </w:rPr>
        <w:tab/>
      </w:r>
      <w:r w:rsidR="00C93CF3">
        <w:rPr>
          <w:rFonts w:ascii="Times New Roman" w:hAnsi="Times New Roman" w:cs="Times New Roman"/>
        </w:rPr>
        <w:t>78</w:t>
      </w:r>
      <w:proofErr w:type="gramEnd"/>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ab/>
        <w:t xml:space="preserve">5. 13 </w:t>
      </w:r>
      <w:r w:rsidR="00C93CF3">
        <w:rPr>
          <w:rFonts w:ascii="Times New Roman" w:hAnsi="Times New Roman" w:cs="Times New Roman"/>
        </w:rPr>
        <w:t xml:space="preserve">Anglický </w:t>
      </w:r>
      <w:proofErr w:type="gramStart"/>
      <w:r w:rsidR="00C93CF3">
        <w:rPr>
          <w:rFonts w:ascii="Times New Roman" w:hAnsi="Times New Roman" w:cs="Times New Roman"/>
        </w:rPr>
        <w:t>jazyk ..</w:t>
      </w:r>
      <w:r w:rsidRPr="00FD75A7">
        <w:rPr>
          <w:rFonts w:ascii="Times New Roman" w:hAnsi="Times New Roman" w:cs="Times New Roman"/>
        </w:rPr>
        <w:t>…</w:t>
      </w:r>
      <w:proofErr w:type="gramEnd"/>
      <w:r w:rsidRPr="00FD75A7">
        <w:rPr>
          <w:rFonts w:ascii="Times New Roman" w:hAnsi="Times New Roman" w:cs="Times New Roman"/>
        </w:rPr>
        <w:t>……………………………………………………</w:t>
      </w:r>
      <w:r w:rsidR="00C93CF3">
        <w:rPr>
          <w:rFonts w:ascii="Times New Roman" w:hAnsi="Times New Roman" w:cs="Times New Roman"/>
        </w:rPr>
        <w:t>….</w:t>
      </w:r>
      <w:r w:rsidRPr="00FD75A7">
        <w:rPr>
          <w:rFonts w:ascii="Times New Roman" w:hAnsi="Times New Roman" w:cs="Times New Roman"/>
        </w:rPr>
        <w:tab/>
        <w:t>8</w:t>
      </w:r>
      <w:r w:rsidR="00C93CF3">
        <w:rPr>
          <w:rFonts w:ascii="Times New Roman" w:hAnsi="Times New Roman" w:cs="Times New Roman"/>
        </w:rPr>
        <w:t>5</w:t>
      </w:r>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ab/>
      </w:r>
      <w:r w:rsidRPr="00FD75A7">
        <w:rPr>
          <w:rFonts w:ascii="Times New Roman" w:hAnsi="Times New Roman" w:cs="Times New Roman"/>
        </w:rPr>
        <w:tab/>
        <w:t xml:space="preserve">                </w:t>
      </w:r>
    </w:p>
    <w:p w:rsidR="00C93CF3" w:rsidRDefault="00E52F69" w:rsidP="00E52F69">
      <w:pPr>
        <w:tabs>
          <w:tab w:val="left" w:pos="360"/>
          <w:tab w:val="left" w:pos="8100"/>
        </w:tabs>
        <w:rPr>
          <w:rFonts w:ascii="Times New Roman" w:hAnsi="Times New Roman" w:cs="Times New Roman"/>
          <w:b/>
        </w:rPr>
      </w:pPr>
      <w:r w:rsidRPr="00FD75A7">
        <w:rPr>
          <w:rFonts w:ascii="Times New Roman" w:hAnsi="Times New Roman" w:cs="Times New Roman"/>
          <w:b/>
        </w:rPr>
        <w:t>6. HODNOCENÍ ŽÁKŮ A AUTOEVALUACE ŠKOLY</w:t>
      </w:r>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 xml:space="preserve">      6. 1 Hodnocení žáků ……………………………………………………………   </w:t>
      </w:r>
      <w:r w:rsidR="00C93CF3">
        <w:rPr>
          <w:rFonts w:ascii="Times New Roman" w:hAnsi="Times New Roman" w:cs="Times New Roman"/>
        </w:rPr>
        <w:tab/>
      </w:r>
      <w:r w:rsidRPr="00FD75A7">
        <w:rPr>
          <w:rFonts w:ascii="Times New Roman" w:hAnsi="Times New Roman" w:cs="Times New Roman"/>
        </w:rPr>
        <w:t>8</w:t>
      </w:r>
      <w:r w:rsidR="00C93CF3">
        <w:rPr>
          <w:rFonts w:ascii="Times New Roman" w:hAnsi="Times New Roman" w:cs="Times New Roman"/>
        </w:rPr>
        <w:t>8</w:t>
      </w:r>
    </w:p>
    <w:p w:rsidR="00E52F69" w:rsidRPr="00FD75A7" w:rsidRDefault="00E52F69" w:rsidP="00E52F69">
      <w:pPr>
        <w:tabs>
          <w:tab w:val="left" w:pos="360"/>
          <w:tab w:val="left" w:pos="8100"/>
        </w:tabs>
        <w:rPr>
          <w:rFonts w:ascii="Times New Roman" w:hAnsi="Times New Roman" w:cs="Times New Roman"/>
        </w:rPr>
      </w:pPr>
      <w:r w:rsidRPr="00FD75A7">
        <w:rPr>
          <w:rFonts w:ascii="Times New Roman" w:hAnsi="Times New Roman" w:cs="Times New Roman"/>
        </w:rPr>
        <w:t xml:space="preserve">      6. 2 </w:t>
      </w:r>
      <w:proofErr w:type="spellStart"/>
      <w:r w:rsidRPr="00FD75A7">
        <w:rPr>
          <w:rFonts w:ascii="Times New Roman" w:hAnsi="Times New Roman" w:cs="Times New Roman"/>
        </w:rPr>
        <w:t>Autoevaluace</w:t>
      </w:r>
      <w:proofErr w:type="spellEnd"/>
      <w:r w:rsidRPr="00FD75A7">
        <w:rPr>
          <w:rFonts w:ascii="Times New Roman" w:hAnsi="Times New Roman" w:cs="Times New Roman"/>
        </w:rPr>
        <w:t xml:space="preserve"> školy ………………………………………………………… </w:t>
      </w:r>
      <w:r w:rsidR="00C93CF3">
        <w:rPr>
          <w:rFonts w:ascii="Times New Roman" w:hAnsi="Times New Roman" w:cs="Times New Roman"/>
        </w:rPr>
        <w:tab/>
        <w:t>92</w:t>
      </w:r>
    </w:p>
    <w:p w:rsidR="00E52F69" w:rsidRPr="00FD75A7" w:rsidRDefault="00E52F69" w:rsidP="00E52F69">
      <w:pPr>
        <w:tabs>
          <w:tab w:val="left" w:pos="360"/>
          <w:tab w:val="left" w:pos="8100"/>
        </w:tabs>
        <w:rPr>
          <w:rFonts w:ascii="Times New Roman" w:hAnsi="Times New Roman" w:cs="Times New Roman"/>
          <w:b/>
        </w:rPr>
      </w:pPr>
      <w:r w:rsidRPr="00FD75A7">
        <w:rPr>
          <w:rFonts w:ascii="Times New Roman" w:hAnsi="Times New Roman" w:cs="Times New Roman"/>
          <w:b/>
        </w:rPr>
        <w:tab/>
      </w:r>
    </w:p>
    <w:p w:rsidR="003502ED" w:rsidRDefault="003502ED" w:rsidP="003502ED"/>
    <w:p w:rsidR="003502ED" w:rsidRDefault="003502ED" w:rsidP="00954715">
      <w:pPr>
        <w:pStyle w:val="Default"/>
      </w:pPr>
      <w:r>
        <w:t xml:space="preserve"> </w:t>
      </w:r>
    </w:p>
    <w:p w:rsidR="003502ED" w:rsidRDefault="003502ED" w:rsidP="003502ED"/>
    <w:sectPr w:rsidR="003502E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05" w:rsidRDefault="00FB3D05" w:rsidP="00C94F14">
      <w:pPr>
        <w:spacing w:after="0" w:line="240" w:lineRule="auto"/>
      </w:pPr>
      <w:r>
        <w:separator/>
      </w:r>
    </w:p>
  </w:endnote>
  <w:endnote w:type="continuationSeparator" w:id="0">
    <w:p w:rsidR="00FB3D05" w:rsidRDefault="00FB3D05" w:rsidP="00C9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8B4" w:rsidRDefault="007638B4" w:rsidP="004562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638B4" w:rsidRDefault="007638B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8B4" w:rsidRDefault="007638B4" w:rsidP="004562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87C79">
      <w:rPr>
        <w:rStyle w:val="slostrnky"/>
        <w:noProof/>
      </w:rPr>
      <w:t>8</w:t>
    </w:r>
    <w:r>
      <w:rPr>
        <w:rStyle w:val="slostrnky"/>
      </w:rPr>
      <w:fldChar w:fldCharType="end"/>
    </w:r>
  </w:p>
  <w:p w:rsidR="007638B4" w:rsidRDefault="007638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05" w:rsidRDefault="00FB3D05" w:rsidP="00C94F14">
      <w:pPr>
        <w:spacing w:after="0" w:line="240" w:lineRule="auto"/>
      </w:pPr>
      <w:r>
        <w:separator/>
      </w:r>
    </w:p>
  </w:footnote>
  <w:footnote w:type="continuationSeparator" w:id="0">
    <w:p w:rsidR="00FB3D05" w:rsidRDefault="00FB3D05" w:rsidP="00C94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1EF0D4"/>
    <w:lvl w:ilvl="0">
      <w:start w:val="1"/>
      <w:numFmt w:val="bullet"/>
      <w:pStyle w:val="Seznamsodrkami2"/>
      <w:lvlText w:val=""/>
      <w:lvlJc w:val="left"/>
      <w:pPr>
        <w:tabs>
          <w:tab w:val="num" w:pos="454"/>
        </w:tabs>
        <w:ind w:left="454" w:hanging="454"/>
      </w:pPr>
      <w:rPr>
        <w:rFonts w:ascii="Symbol" w:hAnsi="Symbol" w:hint="default"/>
        <w:sz w:val="20"/>
        <w:szCs w:val="20"/>
      </w:rPr>
    </w:lvl>
  </w:abstractNum>
  <w:abstractNum w:abstractNumId="1">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2">
    <w:nsid w:val="00000002"/>
    <w:multiLevelType w:val="singleLevel"/>
    <w:tmpl w:val="00000002"/>
    <w:name w:val="WW8Num2"/>
    <w:lvl w:ilvl="0">
      <w:start w:val="2"/>
      <w:numFmt w:val="bullet"/>
      <w:lvlText w:val="-"/>
      <w:lvlJc w:val="left"/>
      <w:pPr>
        <w:tabs>
          <w:tab w:val="num" w:pos="1800"/>
        </w:tabs>
        <w:ind w:left="1800" w:hanging="360"/>
      </w:pPr>
      <w:rPr>
        <w:rFonts w:ascii="Times New Roman" w:hAnsi="Times New Roman"/>
        <w:b w:val="0"/>
        <w:bCs w:val="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502"/>
        </w:tabs>
        <w:ind w:left="502"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4"/>
    <w:multiLevelType w:val="singleLevel"/>
    <w:tmpl w:val="00000004"/>
    <w:name w:val="WW8Num4"/>
    <w:lvl w:ilvl="0">
      <w:start w:val="1"/>
      <w:numFmt w:val="bullet"/>
      <w:lvlText w:val=""/>
      <w:lvlJc w:val="left"/>
      <w:pPr>
        <w:tabs>
          <w:tab w:val="num" w:pos="1620"/>
        </w:tabs>
        <w:ind w:left="1620" w:hanging="360"/>
      </w:pPr>
      <w:rPr>
        <w:rFonts w:ascii="Wingdings" w:hAnsi="Wingdings"/>
      </w:rPr>
    </w:lvl>
  </w:abstractNum>
  <w:abstractNum w:abstractNumId="5">
    <w:nsid w:val="00000005"/>
    <w:multiLevelType w:val="singleLevel"/>
    <w:tmpl w:val="00000005"/>
    <w:name w:val="WW8Num5"/>
    <w:lvl w:ilvl="0">
      <w:start w:val="1"/>
      <w:numFmt w:val="bullet"/>
      <w:lvlText w:val=""/>
      <w:lvlJc w:val="left"/>
      <w:pPr>
        <w:tabs>
          <w:tab w:val="num" w:pos="1800"/>
        </w:tabs>
        <w:ind w:left="1800" w:hanging="360"/>
      </w:pPr>
      <w:rPr>
        <w:rFonts w:ascii="Wingdings" w:hAnsi="Wingdings"/>
      </w:rPr>
    </w:lvl>
  </w:abstractNum>
  <w:abstractNum w:abstractNumId="6">
    <w:nsid w:val="00000006"/>
    <w:multiLevelType w:val="singleLevel"/>
    <w:tmpl w:val="00000006"/>
    <w:name w:val="WW8Num6"/>
    <w:lvl w:ilvl="0">
      <w:start w:val="1"/>
      <w:numFmt w:val="bullet"/>
      <w:lvlText w:val=""/>
      <w:lvlJc w:val="left"/>
      <w:pPr>
        <w:tabs>
          <w:tab w:val="num" w:pos="1800"/>
        </w:tabs>
        <w:ind w:left="1800" w:hanging="360"/>
      </w:pPr>
      <w:rPr>
        <w:rFonts w:ascii="Wingdings" w:hAnsi="Wingdings"/>
      </w:rPr>
    </w:lvl>
  </w:abstractNum>
  <w:abstractNum w:abstractNumId="7">
    <w:nsid w:val="00000007"/>
    <w:multiLevelType w:val="singleLevel"/>
    <w:tmpl w:val="04050001"/>
    <w:lvl w:ilvl="0">
      <w:start w:val="1"/>
      <w:numFmt w:val="bullet"/>
      <w:lvlText w:val=""/>
      <w:lvlJc w:val="left"/>
      <w:pPr>
        <w:ind w:left="720" w:hanging="360"/>
      </w:pPr>
      <w:rPr>
        <w:rFonts w:ascii="Symbol" w:hAnsi="Symbol" w:hint="default"/>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9"/>
    <w:multiLevelType w:val="singleLevel"/>
    <w:tmpl w:val="00000009"/>
    <w:name w:val="WW8Num9"/>
    <w:lvl w:ilvl="0">
      <w:start w:val="1"/>
      <w:numFmt w:val="bullet"/>
      <w:lvlText w:val=""/>
      <w:lvlJc w:val="left"/>
      <w:pPr>
        <w:tabs>
          <w:tab w:val="num" w:pos="2160"/>
        </w:tabs>
        <w:ind w:left="2160" w:hanging="360"/>
      </w:pPr>
      <w:rPr>
        <w:rFonts w:ascii="Wingdings" w:hAnsi="Wingdings"/>
      </w:rPr>
    </w:lvl>
  </w:abstractNum>
  <w:abstractNum w:abstractNumId="10">
    <w:nsid w:val="0000000A"/>
    <w:multiLevelType w:val="singleLevel"/>
    <w:tmpl w:val="0000000A"/>
    <w:name w:val="WW8Num10"/>
    <w:lvl w:ilvl="0">
      <w:start w:val="1"/>
      <w:numFmt w:val="bullet"/>
      <w:lvlText w:val=""/>
      <w:lvlJc w:val="left"/>
      <w:pPr>
        <w:tabs>
          <w:tab w:val="num" w:pos="1260"/>
        </w:tabs>
        <w:ind w:left="1260" w:hanging="360"/>
      </w:pPr>
      <w:rPr>
        <w:rFonts w:ascii="Wingdings" w:hAnsi="Wingdings"/>
      </w:rPr>
    </w:lvl>
  </w:abstractNum>
  <w:abstractNum w:abstractNumId="11">
    <w:nsid w:val="0000000B"/>
    <w:multiLevelType w:val="singleLevel"/>
    <w:tmpl w:val="0000000B"/>
    <w:name w:val="WW8Num11"/>
    <w:lvl w:ilvl="0">
      <w:start w:val="1"/>
      <w:numFmt w:val="bullet"/>
      <w:lvlText w:val=""/>
      <w:lvlJc w:val="left"/>
      <w:pPr>
        <w:tabs>
          <w:tab w:val="num" w:pos="1800"/>
        </w:tabs>
        <w:ind w:left="1800" w:hanging="360"/>
      </w:pPr>
      <w:rPr>
        <w:rFonts w:ascii="Wingdings" w:hAnsi="Wingdings"/>
      </w:rPr>
    </w:lvl>
  </w:abstractNum>
  <w:abstractNum w:abstractNumId="12">
    <w:nsid w:val="0000000C"/>
    <w:multiLevelType w:val="singleLevel"/>
    <w:tmpl w:val="0000000C"/>
    <w:name w:val="WW8Num12"/>
    <w:lvl w:ilvl="0">
      <w:start w:val="1"/>
      <w:numFmt w:val="bullet"/>
      <w:lvlText w:val=""/>
      <w:lvlJc w:val="left"/>
      <w:pPr>
        <w:tabs>
          <w:tab w:val="num" w:pos="1800"/>
        </w:tabs>
        <w:ind w:left="1800" w:hanging="360"/>
      </w:pPr>
      <w:rPr>
        <w:rFonts w:ascii="Wingdings" w:hAnsi="Wingdings"/>
      </w:rPr>
    </w:lvl>
  </w:abstractNum>
  <w:abstractNum w:abstractNumId="13">
    <w:nsid w:val="0000000E"/>
    <w:multiLevelType w:val="singleLevel"/>
    <w:tmpl w:val="0000000E"/>
    <w:name w:val="WW8Num14"/>
    <w:lvl w:ilvl="0">
      <w:start w:val="1"/>
      <w:numFmt w:val="bullet"/>
      <w:lvlText w:val=""/>
      <w:lvlJc w:val="left"/>
      <w:pPr>
        <w:tabs>
          <w:tab w:val="num" w:pos="1800"/>
        </w:tabs>
        <w:ind w:left="1800" w:hanging="360"/>
      </w:pPr>
      <w:rPr>
        <w:rFonts w:ascii="Wingdings" w:hAnsi="Wingdings"/>
      </w:rPr>
    </w:lvl>
  </w:abstractNum>
  <w:abstractNum w:abstractNumId="14">
    <w:nsid w:val="0000002E"/>
    <w:multiLevelType w:val="singleLevel"/>
    <w:tmpl w:val="0000002E"/>
    <w:name w:val="WW8Num46"/>
    <w:lvl w:ilvl="0">
      <w:start w:val="1"/>
      <w:numFmt w:val="bullet"/>
      <w:lvlText w:val=""/>
      <w:lvlJc w:val="left"/>
      <w:pPr>
        <w:tabs>
          <w:tab w:val="num" w:pos="720"/>
        </w:tabs>
        <w:ind w:left="720" w:hanging="360"/>
      </w:pPr>
      <w:rPr>
        <w:rFonts w:ascii="Wingdings" w:hAnsi="Wingdings"/>
      </w:rPr>
    </w:lvl>
  </w:abstractNum>
  <w:abstractNum w:abstractNumId="15">
    <w:nsid w:val="00282EAE"/>
    <w:multiLevelType w:val="hybridMultilevel"/>
    <w:tmpl w:val="133887B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009173A3"/>
    <w:multiLevelType w:val="hybridMultilevel"/>
    <w:tmpl w:val="2886E12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00E75DD9"/>
    <w:multiLevelType w:val="hybridMultilevel"/>
    <w:tmpl w:val="B0A419E2"/>
    <w:name w:val="WW8Num25"/>
    <w:lvl w:ilvl="0" w:tplc="0405000B">
      <w:start w:val="1"/>
      <w:numFmt w:val="bullet"/>
      <w:lvlText w:val=""/>
      <w:lvlJc w:val="left"/>
      <w:pPr>
        <w:tabs>
          <w:tab w:val="num" w:pos="1800"/>
        </w:tabs>
        <w:ind w:left="1800" w:hanging="360"/>
      </w:pPr>
      <w:rPr>
        <w:rFonts w:ascii="Wingdings" w:hAnsi="Wingdings"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720"/>
        </w:tabs>
        <w:ind w:left="72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8">
    <w:nsid w:val="03050611"/>
    <w:multiLevelType w:val="hybridMultilevel"/>
    <w:tmpl w:val="E3E45A44"/>
    <w:lvl w:ilvl="0" w:tplc="0405000B">
      <w:start w:val="1"/>
      <w:numFmt w:val="bullet"/>
      <w:lvlText w:val=""/>
      <w:lvlJc w:val="left"/>
      <w:pPr>
        <w:tabs>
          <w:tab w:val="num" w:pos="644"/>
        </w:tabs>
        <w:ind w:left="644" w:hanging="360"/>
      </w:pPr>
      <w:rPr>
        <w:rFonts w:ascii="Wingdings" w:hAnsi="Wingdings"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9">
    <w:nsid w:val="03422F0E"/>
    <w:multiLevelType w:val="hybridMultilevel"/>
    <w:tmpl w:val="3ED293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5511499"/>
    <w:multiLevelType w:val="hybridMultilevel"/>
    <w:tmpl w:val="291C9CCA"/>
    <w:name w:val="WW8Num1112"/>
    <w:lvl w:ilvl="0" w:tplc="0405000B">
      <w:start w:val="1"/>
      <w:numFmt w:val="bullet"/>
      <w:lvlText w:val=""/>
      <w:lvlJc w:val="left"/>
      <w:pPr>
        <w:tabs>
          <w:tab w:val="num" w:pos="-240"/>
        </w:tabs>
        <w:ind w:left="-240" w:hanging="360"/>
      </w:pPr>
      <w:rPr>
        <w:rFonts w:ascii="Wingdings" w:hAnsi="Wingdings" w:hint="default"/>
      </w:rPr>
    </w:lvl>
    <w:lvl w:ilvl="1" w:tplc="04050003" w:tentative="1">
      <w:start w:val="1"/>
      <w:numFmt w:val="bullet"/>
      <w:lvlText w:val="o"/>
      <w:lvlJc w:val="left"/>
      <w:pPr>
        <w:tabs>
          <w:tab w:val="num" w:pos="480"/>
        </w:tabs>
        <w:ind w:left="480" w:hanging="360"/>
      </w:pPr>
      <w:rPr>
        <w:rFonts w:ascii="Courier New" w:hAnsi="Courier New" w:cs="Courier New" w:hint="default"/>
      </w:rPr>
    </w:lvl>
    <w:lvl w:ilvl="2" w:tplc="04050005">
      <w:start w:val="1"/>
      <w:numFmt w:val="bullet"/>
      <w:lvlText w:val=""/>
      <w:lvlJc w:val="left"/>
      <w:pPr>
        <w:tabs>
          <w:tab w:val="num" w:pos="1200"/>
        </w:tabs>
        <w:ind w:left="1200" w:hanging="360"/>
      </w:pPr>
      <w:rPr>
        <w:rFonts w:ascii="Wingdings" w:hAnsi="Wingdings" w:hint="default"/>
      </w:rPr>
    </w:lvl>
    <w:lvl w:ilvl="3" w:tplc="04050001" w:tentative="1">
      <w:start w:val="1"/>
      <w:numFmt w:val="bullet"/>
      <w:lvlText w:val=""/>
      <w:lvlJc w:val="left"/>
      <w:pPr>
        <w:tabs>
          <w:tab w:val="num" w:pos="1920"/>
        </w:tabs>
        <w:ind w:left="1920" w:hanging="360"/>
      </w:pPr>
      <w:rPr>
        <w:rFonts w:ascii="Symbol" w:hAnsi="Symbol" w:hint="default"/>
      </w:rPr>
    </w:lvl>
    <w:lvl w:ilvl="4" w:tplc="04050003" w:tentative="1">
      <w:start w:val="1"/>
      <w:numFmt w:val="bullet"/>
      <w:lvlText w:val="o"/>
      <w:lvlJc w:val="left"/>
      <w:pPr>
        <w:tabs>
          <w:tab w:val="num" w:pos="2640"/>
        </w:tabs>
        <w:ind w:left="2640" w:hanging="360"/>
      </w:pPr>
      <w:rPr>
        <w:rFonts w:ascii="Courier New" w:hAnsi="Courier New" w:cs="Courier New" w:hint="default"/>
      </w:rPr>
    </w:lvl>
    <w:lvl w:ilvl="5" w:tplc="04050005" w:tentative="1">
      <w:start w:val="1"/>
      <w:numFmt w:val="bullet"/>
      <w:lvlText w:val=""/>
      <w:lvlJc w:val="left"/>
      <w:pPr>
        <w:tabs>
          <w:tab w:val="num" w:pos="3360"/>
        </w:tabs>
        <w:ind w:left="3360" w:hanging="360"/>
      </w:pPr>
      <w:rPr>
        <w:rFonts w:ascii="Wingdings" w:hAnsi="Wingdings" w:hint="default"/>
      </w:rPr>
    </w:lvl>
    <w:lvl w:ilvl="6" w:tplc="04050001" w:tentative="1">
      <w:start w:val="1"/>
      <w:numFmt w:val="bullet"/>
      <w:lvlText w:val=""/>
      <w:lvlJc w:val="left"/>
      <w:pPr>
        <w:tabs>
          <w:tab w:val="num" w:pos="4080"/>
        </w:tabs>
        <w:ind w:left="4080" w:hanging="360"/>
      </w:pPr>
      <w:rPr>
        <w:rFonts w:ascii="Symbol" w:hAnsi="Symbol" w:hint="default"/>
      </w:rPr>
    </w:lvl>
    <w:lvl w:ilvl="7" w:tplc="04050003" w:tentative="1">
      <w:start w:val="1"/>
      <w:numFmt w:val="bullet"/>
      <w:lvlText w:val="o"/>
      <w:lvlJc w:val="left"/>
      <w:pPr>
        <w:tabs>
          <w:tab w:val="num" w:pos="4800"/>
        </w:tabs>
        <w:ind w:left="4800" w:hanging="360"/>
      </w:pPr>
      <w:rPr>
        <w:rFonts w:ascii="Courier New" w:hAnsi="Courier New" w:cs="Courier New" w:hint="default"/>
      </w:rPr>
    </w:lvl>
    <w:lvl w:ilvl="8" w:tplc="04050005" w:tentative="1">
      <w:start w:val="1"/>
      <w:numFmt w:val="bullet"/>
      <w:lvlText w:val=""/>
      <w:lvlJc w:val="left"/>
      <w:pPr>
        <w:tabs>
          <w:tab w:val="num" w:pos="5520"/>
        </w:tabs>
        <w:ind w:left="5520" w:hanging="360"/>
      </w:pPr>
      <w:rPr>
        <w:rFonts w:ascii="Wingdings" w:hAnsi="Wingdings" w:hint="default"/>
      </w:rPr>
    </w:lvl>
  </w:abstractNum>
  <w:abstractNum w:abstractNumId="21">
    <w:nsid w:val="06B75AA0"/>
    <w:multiLevelType w:val="hybridMultilevel"/>
    <w:tmpl w:val="DC5A030A"/>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0"/>
        </w:tabs>
        <w:ind w:left="0" w:hanging="360"/>
      </w:pPr>
      <w:rPr>
        <w:rFonts w:ascii="Courier New" w:hAnsi="Courier New" w:cs="Courier New" w:hint="default"/>
      </w:rPr>
    </w:lvl>
    <w:lvl w:ilvl="2" w:tplc="04050005" w:tentative="1">
      <w:start w:val="1"/>
      <w:numFmt w:val="bullet"/>
      <w:lvlText w:val=""/>
      <w:lvlJc w:val="left"/>
      <w:pPr>
        <w:tabs>
          <w:tab w:val="num" w:pos="720"/>
        </w:tabs>
        <w:ind w:left="720" w:hanging="360"/>
      </w:pPr>
      <w:rPr>
        <w:rFonts w:ascii="Wingdings" w:hAnsi="Wingdings" w:hint="default"/>
      </w:rPr>
    </w:lvl>
    <w:lvl w:ilvl="3" w:tplc="04050001" w:tentative="1">
      <w:start w:val="1"/>
      <w:numFmt w:val="bullet"/>
      <w:lvlText w:val=""/>
      <w:lvlJc w:val="left"/>
      <w:pPr>
        <w:tabs>
          <w:tab w:val="num" w:pos="1440"/>
        </w:tabs>
        <w:ind w:left="1440" w:hanging="360"/>
      </w:pPr>
      <w:rPr>
        <w:rFonts w:ascii="Symbol" w:hAnsi="Symbol" w:hint="default"/>
      </w:rPr>
    </w:lvl>
    <w:lvl w:ilvl="4" w:tplc="04050003" w:tentative="1">
      <w:start w:val="1"/>
      <w:numFmt w:val="bullet"/>
      <w:lvlText w:val="o"/>
      <w:lvlJc w:val="left"/>
      <w:pPr>
        <w:tabs>
          <w:tab w:val="num" w:pos="2160"/>
        </w:tabs>
        <w:ind w:left="2160" w:hanging="360"/>
      </w:pPr>
      <w:rPr>
        <w:rFonts w:ascii="Courier New" w:hAnsi="Courier New" w:cs="Courier New" w:hint="default"/>
      </w:rPr>
    </w:lvl>
    <w:lvl w:ilvl="5" w:tplc="04050005" w:tentative="1">
      <w:start w:val="1"/>
      <w:numFmt w:val="bullet"/>
      <w:lvlText w:val=""/>
      <w:lvlJc w:val="left"/>
      <w:pPr>
        <w:tabs>
          <w:tab w:val="num" w:pos="2880"/>
        </w:tabs>
        <w:ind w:left="2880" w:hanging="360"/>
      </w:pPr>
      <w:rPr>
        <w:rFonts w:ascii="Wingdings" w:hAnsi="Wingdings" w:hint="default"/>
      </w:rPr>
    </w:lvl>
    <w:lvl w:ilvl="6" w:tplc="04050001" w:tentative="1">
      <w:start w:val="1"/>
      <w:numFmt w:val="bullet"/>
      <w:lvlText w:val=""/>
      <w:lvlJc w:val="left"/>
      <w:pPr>
        <w:tabs>
          <w:tab w:val="num" w:pos="3600"/>
        </w:tabs>
        <w:ind w:left="3600" w:hanging="360"/>
      </w:pPr>
      <w:rPr>
        <w:rFonts w:ascii="Symbol" w:hAnsi="Symbol" w:hint="default"/>
      </w:rPr>
    </w:lvl>
    <w:lvl w:ilvl="7" w:tplc="04050003" w:tentative="1">
      <w:start w:val="1"/>
      <w:numFmt w:val="bullet"/>
      <w:lvlText w:val="o"/>
      <w:lvlJc w:val="left"/>
      <w:pPr>
        <w:tabs>
          <w:tab w:val="num" w:pos="4320"/>
        </w:tabs>
        <w:ind w:left="4320" w:hanging="360"/>
      </w:pPr>
      <w:rPr>
        <w:rFonts w:ascii="Courier New" w:hAnsi="Courier New" w:cs="Courier New" w:hint="default"/>
      </w:rPr>
    </w:lvl>
    <w:lvl w:ilvl="8" w:tplc="04050005" w:tentative="1">
      <w:start w:val="1"/>
      <w:numFmt w:val="bullet"/>
      <w:lvlText w:val=""/>
      <w:lvlJc w:val="left"/>
      <w:pPr>
        <w:tabs>
          <w:tab w:val="num" w:pos="5040"/>
        </w:tabs>
        <w:ind w:left="5040" w:hanging="360"/>
      </w:pPr>
      <w:rPr>
        <w:rFonts w:ascii="Wingdings" w:hAnsi="Wingdings" w:hint="default"/>
      </w:rPr>
    </w:lvl>
  </w:abstractNum>
  <w:abstractNum w:abstractNumId="22">
    <w:nsid w:val="0B211EC6"/>
    <w:multiLevelType w:val="hybridMultilevel"/>
    <w:tmpl w:val="9DB0191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0B3C2D2E"/>
    <w:multiLevelType w:val="hybridMultilevel"/>
    <w:tmpl w:val="02527DC4"/>
    <w:lvl w:ilvl="0" w:tplc="0000000E">
      <w:start w:val="1"/>
      <w:numFmt w:val="bullet"/>
      <w:lvlText w:val=""/>
      <w:lvlJc w:val="left"/>
      <w:pPr>
        <w:ind w:left="360" w:hanging="360"/>
      </w:pPr>
      <w:rPr>
        <w:rFonts w:ascii="Wingdings" w:hAnsi="Wingdings"/>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0B932A7B"/>
    <w:multiLevelType w:val="hybridMultilevel"/>
    <w:tmpl w:val="D1E0163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0BCD724F"/>
    <w:multiLevelType w:val="hybridMultilevel"/>
    <w:tmpl w:val="374A7C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EB1443F"/>
    <w:multiLevelType w:val="hybridMultilevel"/>
    <w:tmpl w:val="648CAB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116216DC"/>
    <w:multiLevelType w:val="hybridMultilevel"/>
    <w:tmpl w:val="443890D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11FD53C2"/>
    <w:multiLevelType w:val="hybridMultilevel"/>
    <w:tmpl w:val="F68859E2"/>
    <w:name w:val="WW8Num253"/>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12E21C3F"/>
    <w:multiLevelType w:val="hybridMultilevel"/>
    <w:tmpl w:val="9C260C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13DE5080"/>
    <w:multiLevelType w:val="hybridMultilevel"/>
    <w:tmpl w:val="9C76E83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nsid w:val="152A11C4"/>
    <w:multiLevelType w:val="hybridMultilevel"/>
    <w:tmpl w:val="846245FA"/>
    <w:name w:val="WW8Num119"/>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159238DA"/>
    <w:multiLevelType w:val="hybridMultilevel"/>
    <w:tmpl w:val="D79ACC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15BB5391"/>
    <w:multiLevelType w:val="hybridMultilevel"/>
    <w:tmpl w:val="6416FD26"/>
    <w:name w:val="WW8Num253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1680648E"/>
    <w:multiLevelType w:val="hybridMultilevel"/>
    <w:tmpl w:val="D9E48E7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18CB487B"/>
    <w:multiLevelType w:val="hybridMultilevel"/>
    <w:tmpl w:val="DB749D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1AAC7ABB"/>
    <w:multiLevelType w:val="hybridMultilevel"/>
    <w:tmpl w:val="62CC957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1B2A4431"/>
    <w:multiLevelType w:val="hybridMultilevel"/>
    <w:tmpl w:val="9DD45BD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1CF52912"/>
    <w:multiLevelType w:val="hybridMultilevel"/>
    <w:tmpl w:val="1D7462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1DBC7ED5"/>
    <w:multiLevelType w:val="hybridMultilevel"/>
    <w:tmpl w:val="CCD21C96"/>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208B1D49"/>
    <w:multiLevelType w:val="hybridMultilevel"/>
    <w:tmpl w:val="CD6637A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212F3A1B"/>
    <w:multiLevelType w:val="hybridMultilevel"/>
    <w:tmpl w:val="A1501A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21835D20"/>
    <w:multiLevelType w:val="hybridMultilevel"/>
    <w:tmpl w:val="99A0F40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3">
    <w:nsid w:val="239A10EB"/>
    <w:multiLevelType w:val="hybridMultilevel"/>
    <w:tmpl w:val="7D06D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257942EA"/>
    <w:multiLevelType w:val="hybridMultilevel"/>
    <w:tmpl w:val="7F7C22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nsid w:val="267458CA"/>
    <w:multiLevelType w:val="hybridMultilevel"/>
    <w:tmpl w:val="F6165C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nsid w:val="26FA77A8"/>
    <w:multiLevelType w:val="multilevel"/>
    <w:tmpl w:val="642A2ED0"/>
    <w:lvl w:ilvl="0">
      <w:start w:val="1"/>
      <w:numFmt w:val="decimal"/>
      <w:pStyle w:val="TABnadpis1"/>
      <w:lvlText w:val="%1"/>
      <w:lvlJc w:val="left"/>
      <w:pPr>
        <w:tabs>
          <w:tab w:val="num" w:pos="397"/>
        </w:tabs>
        <w:ind w:left="397" w:hanging="397"/>
      </w:pPr>
      <w:rPr>
        <w:rFonts w:hint="default"/>
      </w:rPr>
    </w:lvl>
    <w:lvl w:ilvl="1">
      <w:start w:val="1"/>
      <w:numFmt w:val="decimal"/>
      <w:pStyle w:val="TABnadpis2"/>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27E81DEE"/>
    <w:multiLevelType w:val="hybridMultilevel"/>
    <w:tmpl w:val="EF0A0B1A"/>
    <w:name w:val="WW8Num24"/>
    <w:lvl w:ilvl="0" w:tplc="0405000B">
      <w:start w:val="1"/>
      <w:numFmt w:val="bullet"/>
      <w:lvlText w:val=""/>
      <w:lvlJc w:val="left"/>
      <w:pPr>
        <w:tabs>
          <w:tab w:val="num" w:pos="1608"/>
        </w:tabs>
        <w:ind w:left="1608" w:hanging="360"/>
      </w:pPr>
      <w:rPr>
        <w:rFonts w:ascii="Wingdings" w:hAnsi="Wingdings" w:hint="default"/>
      </w:rPr>
    </w:lvl>
    <w:lvl w:ilvl="1" w:tplc="04050003" w:tentative="1">
      <w:start w:val="1"/>
      <w:numFmt w:val="bullet"/>
      <w:lvlText w:val="o"/>
      <w:lvlJc w:val="left"/>
      <w:pPr>
        <w:tabs>
          <w:tab w:val="num" w:pos="2328"/>
        </w:tabs>
        <w:ind w:left="2328" w:hanging="360"/>
      </w:pPr>
      <w:rPr>
        <w:rFonts w:ascii="Courier New" w:hAnsi="Courier New" w:cs="Courier New" w:hint="default"/>
      </w:rPr>
    </w:lvl>
    <w:lvl w:ilvl="2" w:tplc="04050005" w:tentative="1">
      <w:start w:val="1"/>
      <w:numFmt w:val="bullet"/>
      <w:lvlText w:val=""/>
      <w:lvlJc w:val="left"/>
      <w:pPr>
        <w:tabs>
          <w:tab w:val="num" w:pos="3048"/>
        </w:tabs>
        <w:ind w:left="3048" w:hanging="360"/>
      </w:pPr>
      <w:rPr>
        <w:rFonts w:ascii="Wingdings" w:hAnsi="Wingdings" w:hint="default"/>
      </w:rPr>
    </w:lvl>
    <w:lvl w:ilvl="3" w:tplc="04050001" w:tentative="1">
      <w:start w:val="1"/>
      <w:numFmt w:val="bullet"/>
      <w:lvlText w:val=""/>
      <w:lvlJc w:val="left"/>
      <w:pPr>
        <w:tabs>
          <w:tab w:val="num" w:pos="3768"/>
        </w:tabs>
        <w:ind w:left="3768" w:hanging="360"/>
      </w:pPr>
      <w:rPr>
        <w:rFonts w:ascii="Symbol" w:hAnsi="Symbol" w:hint="default"/>
      </w:rPr>
    </w:lvl>
    <w:lvl w:ilvl="4" w:tplc="04050003" w:tentative="1">
      <w:start w:val="1"/>
      <w:numFmt w:val="bullet"/>
      <w:lvlText w:val="o"/>
      <w:lvlJc w:val="left"/>
      <w:pPr>
        <w:tabs>
          <w:tab w:val="num" w:pos="4488"/>
        </w:tabs>
        <w:ind w:left="4488" w:hanging="360"/>
      </w:pPr>
      <w:rPr>
        <w:rFonts w:ascii="Courier New" w:hAnsi="Courier New" w:cs="Courier New" w:hint="default"/>
      </w:rPr>
    </w:lvl>
    <w:lvl w:ilvl="5" w:tplc="04050005" w:tentative="1">
      <w:start w:val="1"/>
      <w:numFmt w:val="bullet"/>
      <w:lvlText w:val=""/>
      <w:lvlJc w:val="left"/>
      <w:pPr>
        <w:tabs>
          <w:tab w:val="num" w:pos="5208"/>
        </w:tabs>
        <w:ind w:left="5208" w:hanging="360"/>
      </w:pPr>
      <w:rPr>
        <w:rFonts w:ascii="Wingdings" w:hAnsi="Wingdings" w:hint="default"/>
      </w:rPr>
    </w:lvl>
    <w:lvl w:ilvl="6" w:tplc="04050001" w:tentative="1">
      <w:start w:val="1"/>
      <w:numFmt w:val="bullet"/>
      <w:lvlText w:val=""/>
      <w:lvlJc w:val="left"/>
      <w:pPr>
        <w:tabs>
          <w:tab w:val="num" w:pos="5928"/>
        </w:tabs>
        <w:ind w:left="5928" w:hanging="360"/>
      </w:pPr>
      <w:rPr>
        <w:rFonts w:ascii="Symbol" w:hAnsi="Symbol" w:hint="default"/>
      </w:rPr>
    </w:lvl>
    <w:lvl w:ilvl="7" w:tplc="04050003" w:tentative="1">
      <w:start w:val="1"/>
      <w:numFmt w:val="bullet"/>
      <w:lvlText w:val="o"/>
      <w:lvlJc w:val="left"/>
      <w:pPr>
        <w:tabs>
          <w:tab w:val="num" w:pos="6648"/>
        </w:tabs>
        <w:ind w:left="6648" w:hanging="360"/>
      </w:pPr>
      <w:rPr>
        <w:rFonts w:ascii="Courier New" w:hAnsi="Courier New" w:cs="Courier New" w:hint="default"/>
      </w:rPr>
    </w:lvl>
    <w:lvl w:ilvl="8" w:tplc="04050005" w:tentative="1">
      <w:start w:val="1"/>
      <w:numFmt w:val="bullet"/>
      <w:lvlText w:val=""/>
      <w:lvlJc w:val="left"/>
      <w:pPr>
        <w:tabs>
          <w:tab w:val="num" w:pos="7368"/>
        </w:tabs>
        <w:ind w:left="7368" w:hanging="360"/>
      </w:pPr>
      <w:rPr>
        <w:rFonts w:ascii="Wingdings" w:hAnsi="Wingdings" w:hint="default"/>
      </w:rPr>
    </w:lvl>
  </w:abstractNum>
  <w:abstractNum w:abstractNumId="48">
    <w:nsid w:val="284B6E4B"/>
    <w:multiLevelType w:val="hybridMultilevel"/>
    <w:tmpl w:val="13D403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nsid w:val="2892154E"/>
    <w:multiLevelType w:val="hybridMultilevel"/>
    <w:tmpl w:val="FD8699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nsid w:val="292E0467"/>
    <w:multiLevelType w:val="hybridMultilevel"/>
    <w:tmpl w:val="34D2EC0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nsid w:val="298338B8"/>
    <w:multiLevelType w:val="hybridMultilevel"/>
    <w:tmpl w:val="71BCA0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nsid w:val="29A4440C"/>
    <w:multiLevelType w:val="hybridMultilevel"/>
    <w:tmpl w:val="86248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2A4305FC"/>
    <w:multiLevelType w:val="hybridMultilevel"/>
    <w:tmpl w:val="63FC5AE0"/>
    <w:lvl w:ilvl="0" w:tplc="0405000B">
      <w:start w:val="1"/>
      <w:numFmt w:val="bullet"/>
      <w:lvlText w:val=""/>
      <w:lvlJc w:val="left"/>
      <w:pPr>
        <w:tabs>
          <w:tab w:val="num" w:pos="794"/>
        </w:tabs>
        <w:ind w:left="794" w:hanging="360"/>
      </w:pPr>
      <w:rPr>
        <w:rFonts w:ascii="Wingdings" w:hAnsi="Wingdings" w:hint="default"/>
      </w:rPr>
    </w:lvl>
    <w:lvl w:ilvl="1" w:tplc="04050003" w:tentative="1">
      <w:start w:val="1"/>
      <w:numFmt w:val="bullet"/>
      <w:lvlText w:val="o"/>
      <w:lvlJc w:val="left"/>
      <w:pPr>
        <w:tabs>
          <w:tab w:val="num" w:pos="1514"/>
        </w:tabs>
        <w:ind w:left="1514" w:hanging="360"/>
      </w:pPr>
      <w:rPr>
        <w:rFonts w:ascii="Courier New" w:hAnsi="Courier New" w:cs="Courier New" w:hint="default"/>
      </w:rPr>
    </w:lvl>
    <w:lvl w:ilvl="2" w:tplc="04050005" w:tentative="1">
      <w:start w:val="1"/>
      <w:numFmt w:val="bullet"/>
      <w:lvlText w:val=""/>
      <w:lvlJc w:val="left"/>
      <w:pPr>
        <w:tabs>
          <w:tab w:val="num" w:pos="2234"/>
        </w:tabs>
        <w:ind w:left="2234" w:hanging="360"/>
      </w:pPr>
      <w:rPr>
        <w:rFonts w:ascii="Wingdings" w:hAnsi="Wingdings" w:hint="default"/>
      </w:rPr>
    </w:lvl>
    <w:lvl w:ilvl="3" w:tplc="04050001" w:tentative="1">
      <w:start w:val="1"/>
      <w:numFmt w:val="bullet"/>
      <w:lvlText w:val=""/>
      <w:lvlJc w:val="left"/>
      <w:pPr>
        <w:tabs>
          <w:tab w:val="num" w:pos="2954"/>
        </w:tabs>
        <w:ind w:left="2954" w:hanging="360"/>
      </w:pPr>
      <w:rPr>
        <w:rFonts w:ascii="Symbol" w:hAnsi="Symbol" w:hint="default"/>
      </w:rPr>
    </w:lvl>
    <w:lvl w:ilvl="4" w:tplc="04050003" w:tentative="1">
      <w:start w:val="1"/>
      <w:numFmt w:val="bullet"/>
      <w:lvlText w:val="o"/>
      <w:lvlJc w:val="left"/>
      <w:pPr>
        <w:tabs>
          <w:tab w:val="num" w:pos="3674"/>
        </w:tabs>
        <w:ind w:left="3674" w:hanging="360"/>
      </w:pPr>
      <w:rPr>
        <w:rFonts w:ascii="Courier New" w:hAnsi="Courier New" w:cs="Courier New" w:hint="default"/>
      </w:rPr>
    </w:lvl>
    <w:lvl w:ilvl="5" w:tplc="04050005" w:tentative="1">
      <w:start w:val="1"/>
      <w:numFmt w:val="bullet"/>
      <w:lvlText w:val=""/>
      <w:lvlJc w:val="left"/>
      <w:pPr>
        <w:tabs>
          <w:tab w:val="num" w:pos="4394"/>
        </w:tabs>
        <w:ind w:left="4394" w:hanging="360"/>
      </w:pPr>
      <w:rPr>
        <w:rFonts w:ascii="Wingdings" w:hAnsi="Wingdings" w:hint="default"/>
      </w:rPr>
    </w:lvl>
    <w:lvl w:ilvl="6" w:tplc="04050001" w:tentative="1">
      <w:start w:val="1"/>
      <w:numFmt w:val="bullet"/>
      <w:lvlText w:val=""/>
      <w:lvlJc w:val="left"/>
      <w:pPr>
        <w:tabs>
          <w:tab w:val="num" w:pos="5114"/>
        </w:tabs>
        <w:ind w:left="5114" w:hanging="360"/>
      </w:pPr>
      <w:rPr>
        <w:rFonts w:ascii="Symbol" w:hAnsi="Symbol" w:hint="default"/>
      </w:rPr>
    </w:lvl>
    <w:lvl w:ilvl="7" w:tplc="04050003" w:tentative="1">
      <w:start w:val="1"/>
      <w:numFmt w:val="bullet"/>
      <w:lvlText w:val="o"/>
      <w:lvlJc w:val="left"/>
      <w:pPr>
        <w:tabs>
          <w:tab w:val="num" w:pos="5834"/>
        </w:tabs>
        <w:ind w:left="5834" w:hanging="360"/>
      </w:pPr>
      <w:rPr>
        <w:rFonts w:ascii="Courier New" w:hAnsi="Courier New" w:cs="Courier New" w:hint="default"/>
      </w:rPr>
    </w:lvl>
    <w:lvl w:ilvl="8" w:tplc="04050005" w:tentative="1">
      <w:start w:val="1"/>
      <w:numFmt w:val="bullet"/>
      <w:lvlText w:val=""/>
      <w:lvlJc w:val="left"/>
      <w:pPr>
        <w:tabs>
          <w:tab w:val="num" w:pos="6554"/>
        </w:tabs>
        <w:ind w:left="6554" w:hanging="360"/>
      </w:pPr>
      <w:rPr>
        <w:rFonts w:ascii="Wingdings" w:hAnsi="Wingdings" w:hint="default"/>
      </w:rPr>
    </w:lvl>
  </w:abstractNum>
  <w:abstractNum w:abstractNumId="54">
    <w:nsid w:val="2B76197E"/>
    <w:multiLevelType w:val="hybridMultilevel"/>
    <w:tmpl w:val="72221FA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5">
    <w:nsid w:val="2C6E465D"/>
    <w:multiLevelType w:val="hybridMultilevel"/>
    <w:tmpl w:val="BAE8FA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2CA87049"/>
    <w:multiLevelType w:val="hybridMultilevel"/>
    <w:tmpl w:val="CF02178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nsid w:val="2D5015A3"/>
    <w:multiLevelType w:val="hybridMultilevel"/>
    <w:tmpl w:val="9A262272"/>
    <w:name w:val="WW8Num125"/>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2E62271C"/>
    <w:multiLevelType w:val="hybridMultilevel"/>
    <w:tmpl w:val="6F8E1B64"/>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2F0B6F1E"/>
    <w:multiLevelType w:val="multilevel"/>
    <w:tmpl w:val="6532C1D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2"/>
        </w:tabs>
        <w:ind w:left="14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0">
    <w:nsid w:val="2F4A6AEA"/>
    <w:multiLevelType w:val="hybridMultilevel"/>
    <w:tmpl w:val="BE1A5F64"/>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1">
    <w:nsid w:val="301C5B9D"/>
    <w:multiLevelType w:val="hybridMultilevel"/>
    <w:tmpl w:val="A9AA5A08"/>
    <w:lvl w:ilvl="0" w:tplc="0405000B">
      <w:start w:val="1"/>
      <w:numFmt w:val="bullet"/>
      <w:lvlText w:val=""/>
      <w:lvlJc w:val="left"/>
      <w:pPr>
        <w:tabs>
          <w:tab w:val="num" w:pos="794"/>
        </w:tabs>
        <w:ind w:left="794" w:hanging="360"/>
      </w:pPr>
      <w:rPr>
        <w:rFonts w:ascii="Wingdings" w:hAnsi="Wingdings" w:hint="default"/>
      </w:rPr>
    </w:lvl>
    <w:lvl w:ilvl="1" w:tplc="04050003" w:tentative="1">
      <w:start w:val="1"/>
      <w:numFmt w:val="bullet"/>
      <w:lvlText w:val="o"/>
      <w:lvlJc w:val="left"/>
      <w:pPr>
        <w:tabs>
          <w:tab w:val="num" w:pos="1514"/>
        </w:tabs>
        <w:ind w:left="1514" w:hanging="360"/>
      </w:pPr>
      <w:rPr>
        <w:rFonts w:ascii="Courier New" w:hAnsi="Courier New" w:cs="Courier New" w:hint="default"/>
      </w:rPr>
    </w:lvl>
    <w:lvl w:ilvl="2" w:tplc="04050005" w:tentative="1">
      <w:start w:val="1"/>
      <w:numFmt w:val="bullet"/>
      <w:lvlText w:val=""/>
      <w:lvlJc w:val="left"/>
      <w:pPr>
        <w:tabs>
          <w:tab w:val="num" w:pos="2234"/>
        </w:tabs>
        <w:ind w:left="2234" w:hanging="360"/>
      </w:pPr>
      <w:rPr>
        <w:rFonts w:ascii="Wingdings" w:hAnsi="Wingdings" w:hint="default"/>
      </w:rPr>
    </w:lvl>
    <w:lvl w:ilvl="3" w:tplc="04050001" w:tentative="1">
      <w:start w:val="1"/>
      <w:numFmt w:val="bullet"/>
      <w:lvlText w:val=""/>
      <w:lvlJc w:val="left"/>
      <w:pPr>
        <w:tabs>
          <w:tab w:val="num" w:pos="2954"/>
        </w:tabs>
        <w:ind w:left="2954" w:hanging="360"/>
      </w:pPr>
      <w:rPr>
        <w:rFonts w:ascii="Symbol" w:hAnsi="Symbol" w:hint="default"/>
      </w:rPr>
    </w:lvl>
    <w:lvl w:ilvl="4" w:tplc="04050003" w:tentative="1">
      <w:start w:val="1"/>
      <w:numFmt w:val="bullet"/>
      <w:lvlText w:val="o"/>
      <w:lvlJc w:val="left"/>
      <w:pPr>
        <w:tabs>
          <w:tab w:val="num" w:pos="3674"/>
        </w:tabs>
        <w:ind w:left="3674" w:hanging="360"/>
      </w:pPr>
      <w:rPr>
        <w:rFonts w:ascii="Courier New" w:hAnsi="Courier New" w:cs="Courier New" w:hint="default"/>
      </w:rPr>
    </w:lvl>
    <w:lvl w:ilvl="5" w:tplc="04050005" w:tentative="1">
      <w:start w:val="1"/>
      <w:numFmt w:val="bullet"/>
      <w:lvlText w:val=""/>
      <w:lvlJc w:val="left"/>
      <w:pPr>
        <w:tabs>
          <w:tab w:val="num" w:pos="4394"/>
        </w:tabs>
        <w:ind w:left="4394" w:hanging="360"/>
      </w:pPr>
      <w:rPr>
        <w:rFonts w:ascii="Wingdings" w:hAnsi="Wingdings" w:hint="default"/>
      </w:rPr>
    </w:lvl>
    <w:lvl w:ilvl="6" w:tplc="04050001" w:tentative="1">
      <w:start w:val="1"/>
      <w:numFmt w:val="bullet"/>
      <w:lvlText w:val=""/>
      <w:lvlJc w:val="left"/>
      <w:pPr>
        <w:tabs>
          <w:tab w:val="num" w:pos="5114"/>
        </w:tabs>
        <w:ind w:left="5114" w:hanging="360"/>
      </w:pPr>
      <w:rPr>
        <w:rFonts w:ascii="Symbol" w:hAnsi="Symbol" w:hint="default"/>
      </w:rPr>
    </w:lvl>
    <w:lvl w:ilvl="7" w:tplc="04050003" w:tentative="1">
      <w:start w:val="1"/>
      <w:numFmt w:val="bullet"/>
      <w:lvlText w:val="o"/>
      <w:lvlJc w:val="left"/>
      <w:pPr>
        <w:tabs>
          <w:tab w:val="num" w:pos="5834"/>
        </w:tabs>
        <w:ind w:left="5834" w:hanging="360"/>
      </w:pPr>
      <w:rPr>
        <w:rFonts w:ascii="Courier New" w:hAnsi="Courier New" w:cs="Courier New" w:hint="default"/>
      </w:rPr>
    </w:lvl>
    <w:lvl w:ilvl="8" w:tplc="04050005" w:tentative="1">
      <w:start w:val="1"/>
      <w:numFmt w:val="bullet"/>
      <w:lvlText w:val=""/>
      <w:lvlJc w:val="left"/>
      <w:pPr>
        <w:tabs>
          <w:tab w:val="num" w:pos="6554"/>
        </w:tabs>
        <w:ind w:left="6554" w:hanging="360"/>
      </w:pPr>
      <w:rPr>
        <w:rFonts w:ascii="Wingdings" w:hAnsi="Wingdings" w:hint="default"/>
      </w:rPr>
    </w:lvl>
  </w:abstractNum>
  <w:abstractNum w:abstractNumId="62">
    <w:nsid w:val="315B26A8"/>
    <w:multiLevelType w:val="hybridMultilevel"/>
    <w:tmpl w:val="892034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3">
    <w:nsid w:val="33156655"/>
    <w:multiLevelType w:val="hybridMultilevel"/>
    <w:tmpl w:val="3D7624C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nsid w:val="34C403B5"/>
    <w:multiLevelType w:val="hybridMultilevel"/>
    <w:tmpl w:val="C8EA40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352D4457"/>
    <w:multiLevelType w:val="hybridMultilevel"/>
    <w:tmpl w:val="5BA2CF84"/>
    <w:name w:val="WW8Num12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36924675"/>
    <w:multiLevelType w:val="hybridMultilevel"/>
    <w:tmpl w:val="74EE71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36BD1F8D"/>
    <w:multiLevelType w:val="hybridMultilevel"/>
    <w:tmpl w:val="4802EE5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8">
    <w:nsid w:val="39437EF2"/>
    <w:multiLevelType w:val="hybridMultilevel"/>
    <w:tmpl w:val="5B8C5EA0"/>
    <w:lvl w:ilvl="0" w:tplc="06A2E128">
      <w:numFmt w:val="bullet"/>
      <w:lvlText w:val=""/>
      <w:lvlJc w:val="left"/>
      <w:pPr>
        <w:tabs>
          <w:tab w:val="num" w:pos="735"/>
        </w:tabs>
        <w:ind w:left="735" w:hanging="375"/>
      </w:pPr>
      <w:rPr>
        <w:rFonts w:ascii="Wingdings" w:eastAsia="Times New Roman" w:hAnsi="Wingdings" w:cs="Times New Roman"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3B32255A"/>
    <w:multiLevelType w:val="hybridMultilevel"/>
    <w:tmpl w:val="297616A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3F137554"/>
    <w:multiLevelType w:val="hybridMultilevel"/>
    <w:tmpl w:val="C72EB7B6"/>
    <w:name w:val="WW8Num11122"/>
    <w:lvl w:ilvl="0" w:tplc="0405000B">
      <w:start w:val="1"/>
      <w:numFmt w:val="bullet"/>
      <w:lvlText w:val=""/>
      <w:lvlJc w:val="left"/>
      <w:pPr>
        <w:tabs>
          <w:tab w:val="num" w:pos="336"/>
        </w:tabs>
        <w:ind w:left="336" w:hanging="360"/>
      </w:pPr>
      <w:rPr>
        <w:rFonts w:ascii="Wingdings" w:hAnsi="Wingdings" w:hint="default"/>
      </w:rPr>
    </w:lvl>
    <w:lvl w:ilvl="1" w:tplc="04050003" w:tentative="1">
      <w:start w:val="1"/>
      <w:numFmt w:val="bullet"/>
      <w:lvlText w:val="o"/>
      <w:lvlJc w:val="left"/>
      <w:pPr>
        <w:tabs>
          <w:tab w:val="num" w:pos="1056"/>
        </w:tabs>
        <w:ind w:left="1056" w:hanging="360"/>
      </w:pPr>
      <w:rPr>
        <w:rFonts w:ascii="Courier New" w:hAnsi="Courier New" w:cs="Courier New" w:hint="default"/>
      </w:rPr>
    </w:lvl>
    <w:lvl w:ilvl="2" w:tplc="04050005" w:tentative="1">
      <w:start w:val="1"/>
      <w:numFmt w:val="bullet"/>
      <w:lvlText w:val=""/>
      <w:lvlJc w:val="left"/>
      <w:pPr>
        <w:tabs>
          <w:tab w:val="num" w:pos="1776"/>
        </w:tabs>
        <w:ind w:left="1776" w:hanging="360"/>
      </w:pPr>
      <w:rPr>
        <w:rFonts w:ascii="Wingdings" w:hAnsi="Wingdings" w:hint="default"/>
      </w:rPr>
    </w:lvl>
    <w:lvl w:ilvl="3" w:tplc="04050001" w:tentative="1">
      <w:start w:val="1"/>
      <w:numFmt w:val="bullet"/>
      <w:lvlText w:val=""/>
      <w:lvlJc w:val="left"/>
      <w:pPr>
        <w:tabs>
          <w:tab w:val="num" w:pos="2496"/>
        </w:tabs>
        <w:ind w:left="2496" w:hanging="360"/>
      </w:pPr>
      <w:rPr>
        <w:rFonts w:ascii="Symbol" w:hAnsi="Symbol" w:hint="default"/>
      </w:rPr>
    </w:lvl>
    <w:lvl w:ilvl="4" w:tplc="04050003" w:tentative="1">
      <w:start w:val="1"/>
      <w:numFmt w:val="bullet"/>
      <w:lvlText w:val="o"/>
      <w:lvlJc w:val="left"/>
      <w:pPr>
        <w:tabs>
          <w:tab w:val="num" w:pos="3216"/>
        </w:tabs>
        <w:ind w:left="3216" w:hanging="360"/>
      </w:pPr>
      <w:rPr>
        <w:rFonts w:ascii="Courier New" w:hAnsi="Courier New" w:cs="Courier New" w:hint="default"/>
      </w:rPr>
    </w:lvl>
    <w:lvl w:ilvl="5" w:tplc="04050005" w:tentative="1">
      <w:start w:val="1"/>
      <w:numFmt w:val="bullet"/>
      <w:lvlText w:val=""/>
      <w:lvlJc w:val="left"/>
      <w:pPr>
        <w:tabs>
          <w:tab w:val="num" w:pos="3936"/>
        </w:tabs>
        <w:ind w:left="3936" w:hanging="360"/>
      </w:pPr>
      <w:rPr>
        <w:rFonts w:ascii="Wingdings" w:hAnsi="Wingdings" w:hint="default"/>
      </w:rPr>
    </w:lvl>
    <w:lvl w:ilvl="6" w:tplc="04050001" w:tentative="1">
      <w:start w:val="1"/>
      <w:numFmt w:val="bullet"/>
      <w:lvlText w:val=""/>
      <w:lvlJc w:val="left"/>
      <w:pPr>
        <w:tabs>
          <w:tab w:val="num" w:pos="4656"/>
        </w:tabs>
        <w:ind w:left="4656" w:hanging="360"/>
      </w:pPr>
      <w:rPr>
        <w:rFonts w:ascii="Symbol" w:hAnsi="Symbol" w:hint="default"/>
      </w:rPr>
    </w:lvl>
    <w:lvl w:ilvl="7" w:tplc="04050003" w:tentative="1">
      <w:start w:val="1"/>
      <w:numFmt w:val="bullet"/>
      <w:lvlText w:val="o"/>
      <w:lvlJc w:val="left"/>
      <w:pPr>
        <w:tabs>
          <w:tab w:val="num" w:pos="5376"/>
        </w:tabs>
        <w:ind w:left="5376" w:hanging="360"/>
      </w:pPr>
      <w:rPr>
        <w:rFonts w:ascii="Courier New" w:hAnsi="Courier New" w:cs="Courier New" w:hint="default"/>
      </w:rPr>
    </w:lvl>
    <w:lvl w:ilvl="8" w:tplc="04050005" w:tentative="1">
      <w:start w:val="1"/>
      <w:numFmt w:val="bullet"/>
      <w:lvlText w:val=""/>
      <w:lvlJc w:val="left"/>
      <w:pPr>
        <w:tabs>
          <w:tab w:val="num" w:pos="6096"/>
        </w:tabs>
        <w:ind w:left="6096" w:hanging="360"/>
      </w:pPr>
      <w:rPr>
        <w:rFonts w:ascii="Wingdings" w:hAnsi="Wingdings" w:hint="default"/>
      </w:rPr>
    </w:lvl>
  </w:abstractNum>
  <w:abstractNum w:abstractNumId="71">
    <w:nsid w:val="401224A8"/>
    <w:multiLevelType w:val="hybridMultilevel"/>
    <w:tmpl w:val="F5347DA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2">
    <w:nsid w:val="40596914"/>
    <w:multiLevelType w:val="hybridMultilevel"/>
    <w:tmpl w:val="EF7E345A"/>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73">
    <w:nsid w:val="40D433E0"/>
    <w:multiLevelType w:val="hybridMultilevel"/>
    <w:tmpl w:val="FD1257BA"/>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74">
    <w:nsid w:val="4273696A"/>
    <w:multiLevelType w:val="hybridMultilevel"/>
    <w:tmpl w:val="A11E7F00"/>
    <w:lvl w:ilvl="0" w:tplc="0405000B">
      <w:numFmt w:val="bullet"/>
      <w:lvlText w:val=""/>
      <w:lvlJc w:val="left"/>
      <w:pPr>
        <w:tabs>
          <w:tab w:val="num" w:pos="720"/>
        </w:tabs>
        <w:ind w:left="720" w:hanging="360"/>
      </w:pPr>
      <w:rPr>
        <w:rFonts w:ascii="Wingdings" w:eastAsia="Times New Roman"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nsid w:val="43026021"/>
    <w:multiLevelType w:val="hybridMultilevel"/>
    <w:tmpl w:val="34981D0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6">
    <w:nsid w:val="437057F0"/>
    <w:multiLevelType w:val="hybridMultilevel"/>
    <w:tmpl w:val="B3321F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7">
    <w:nsid w:val="45EE10E1"/>
    <w:multiLevelType w:val="hybridMultilevel"/>
    <w:tmpl w:val="5C546ACA"/>
    <w:lvl w:ilvl="0" w:tplc="0405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460608AC"/>
    <w:multiLevelType w:val="hybridMultilevel"/>
    <w:tmpl w:val="ABE4CE5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9">
    <w:nsid w:val="46474DF5"/>
    <w:multiLevelType w:val="hybridMultilevel"/>
    <w:tmpl w:val="D7406DB6"/>
    <w:lvl w:ilvl="0" w:tplc="4D261ADC">
      <w:start w:val="1"/>
      <w:numFmt w:val="bullet"/>
      <w:lvlText w:val="-"/>
      <w:lvlJc w:val="left"/>
      <w:pPr>
        <w:tabs>
          <w:tab w:val="num" w:pos="720"/>
        </w:tabs>
        <w:ind w:left="720" w:hanging="360"/>
      </w:pPr>
      <w:rPr>
        <w:rFonts w:ascii="Arial" w:eastAsia="Times New Roman" w:hAnsi="Aria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nsid w:val="46A5701F"/>
    <w:multiLevelType w:val="hybridMultilevel"/>
    <w:tmpl w:val="308A989A"/>
    <w:lvl w:ilvl="0" w:tplc="0405000D">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1">
    <w:nsid w:val="49D81563"/>
    <w:multiLevelType w:val="hybridMultilevel"/>
    <w:tmpl w:val="5096F1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nsid w:val="4A1D0BCE"/>
    <w:multiLevelType w:val="hybridMultilevel"/>
    <w:tmpl w:val="C91A6982"/>
    <w:lvl w:ilvl="0" w:tplc="04050009">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nsid w:val="4F9B3ACB"/>
    <w:multiLevelType w:val="multilevel"/>
    <w:tmpl w:val="72AEF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4">
    <w:nsid w:val="4FAF35EA"/>
    <w:multiLevelType w:val="hybridMultilevel"/>
    <w:tmpl w:val="2AFEB83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5">
    <w:nsid w:val="505873DC"/>
    <w:multiLevelType w:val="hybridMultilevel"/>
    <w:tmpl w:val="2A3E0D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50C37F46"/>
    <w:multiLevelType w:val="hybridMultilevel"/>
    <w:tmpl w:val="326E08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7">
    <w:nsid w:val="54CB444E"/>
    <w:multiLevelType w:val="hybridMultilevel"/>
    <w:tmpl w:val="2ED61E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56042B0C"/>
    <w:multiLevelType w:val="hybridMultilevel"/>
    <w:tmpl w:val="6A4663D0"/>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nsid w:val="57E41BFC"/>
    <w:multiLevelType w:val="hybridMultilevel"/>
    <w:tmpl w:val="6C9C24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0">
    <w:nsid w:val="582C6621"/>
    <w:multiLevelType w:val="hybridMultilevel"/>
    <w:tmpl w:val="99DC1A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1">
    <w:nsid w:val="5A5663C7"/>
    <w:multiLevelType w:val="hybridMultilevel"/>
    <w:tmpl w:val="12708F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5AC91A73"/>
    <w:multiLevelType w:val="hybridMultilevel"/>
    <w:tmpl w:val="E54426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3">
    <w:nsid w:val="5B424368"/>
    <w:multiLevelType w:val="hybridMultilevel"/>
    <w:tmpl w:val="653E550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4">
    <w:nsid w:val="5C0C028C"/>
    <w:multiLevelType w:val="hybridMultilevel"/>
    <w:tmpl w:val="E30837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5">
    <w:nsid w:val="5C2546F2"/>
    <w:multiLevelType w:val="hybridMultilevel"/>
    <w:tmpl w:val="F03024EA"/>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bullet"/>
      <w:lvlText w:val="o"/>
      <w:lvlJc w:val="left"/>
      <w:pPr>
        <w:tabs>
          <w:tab w:val="num" w:pos="1080"/>
        </w:tabs>
        <w:ind w:left="1080" w:hanging="360"/>
      </w:pPr>
      <w:rPr>
        <w:rFonts w:ascii="Courier New" w:hAnsi="Courier New" w:cs="Courier New" w:hint="default"/>
      </w:rPr>
    </w:lvl>
    <w:lvl w:ilvl="2" w:tplc="0405001B"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96">
    <w:nsid w:val="5DF952EE"/>
    <w:multiLevelType w:val="hybridMultilevel"/>
    <w:tmpl w:val="910299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7">
    <w:nsid w:val="620E02F1"/>
    <w:multiLevelType w:val="hybridMultilevel"/>
    <w:tmpl w:val="D8806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62ED713C"/>
    <w:multiLevelType w:val="hybridMultilevel"/>
    <w:tmpl w:val="D1483B4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9">
    <w:nsid w:val="63F20941"/>
    <w:multiLevelType w:val="hybridMultilevel"/>
    <w:tmpl w:val="689827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0">
    <w:nsid w:val="65C6271E"/>
    <w:multiLevelType w:val="hybridMultilevel"/>
    <w:tmpl w:val="15D8528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1">
    <w:nsid w:val="65CC0C87"/>
    <w:multiLevelType w:val="hybridMultilevel"/>
    <w:tmpl w:val="B66E18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nsid w:val="666620EA"/>
    <w:multiLevelType w:val="hybridMultilevel"/>
    <w:tmpl w:val="AE103CB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3">
    <w:nsid w:val="671560B4"/>
    <w:multiLevelType w:val="hybridMultilevel"/>
    <w:tmpl w:val="64B269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nsid w:val="68B66D1F"/>
    <w:multiLevelType w:val="hybridMultilevel"/>
    <w:tmpl w:val="E1C044F4"/>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5">
    <w:nsid w:val="6A4E138F"/>
    <w:multiLevelType w:val="hybridMultilevel"/>
    <w:tmpl w:val="0416147C"/>
    <w:lvl w:ilvl="0" w:tplc="0405000B">
      <w:start w:val="1"/>
      <w:numFmt w:val="bullet"/>
      <w:lvlText w:val=""/>
      <w:lvlJc w:val="left"/>
      <w:pPr>
        <w:tabs>
          <w:tab w:val="num" w:pos="794"/>
        </w:tabs>
        <w:ind w:left="794" w:hanging="360"/>
      </w:pPr>
      <w:rPr>
        <w:rFonts w:ascii="Wingdings" w:hAnsi="Wingdings" w:hint="default"/>
      </w:rPr>
    </w:lvl>
    <w:lvl w:ilvl="1" w:tplc="04050003" w:tentative="1">
      <w:start w:val="1"/>
      <w:numFmt w:val="bullet"/>
      <w:lvlText w:val="o"/>
      <w:lvlJc w:val="left"/>
      <w:pPr>
        <w:tabs>
          <w:tab w:val="num" w:pos="1514"/>
        </w:tabs>
        <w:ind w:left="1514" w:hanging="360"/>
      </w:pPr>
      <w:rPr>
        <w:rFonts w:ascii="Courier New" w:hAnsi="Courier New" w:cs="Courier New" w:hint="default"/>
      </w:rPr>
    </w:lvl>
    <w:lvl w:ilvl="2" w:tplc="04050005" w:tentative="1">
      <w:start w:val="1"/>
      <w:numFmt w:val="bullet"/>
      <w:lvlText w:val=""/>
      <w:lvlJc w:val="left"/>
      <w:pPr>
        <w:tabs>
          <w:tab w:val="num" w:pos="2234"/>
        </w:tabs>
        <w:ind w:left="2234" w:hanging="360"/>
      </w:pPr>
      <w:rPr>
        <w:rFonts w:ascii="Wingdings" w:hAnsi="Wingdings" w:hint="default"/>
      </w:rPr>
    </w:lvl>
    <w:lvl w:ilvl="3" w:tplc="04050001" w:tentative="1">
      <w:start w:val="1"/>
      <w:numFmt w:val="bullet"/>
      <w:lvlText w:val=""/>
      <w:lvlJc w:val="left"/>
      <w:pPr>
        <w:tabs>
          <w:tab w:val="num" w:pos="2954"/>
        </w:tabs>
        <w:ind w:left="2954" w:hanging="360"/>
      </w:pPr>
      <w:rPr>
        <w:rFonts w:ascii="Symbol" w:hAnsi="Symbol" w:hint="default"/>
      </w:rPr>
    </w:lvl>
    <w:lvl w:ilvl="4" w:tplc="04050003" w:tentative="1">
      <w:start w:val="1"/>
      <w:numFmt w:val="bullet"/>
      <w:lvlText w:val="o"/>
      <w:lvlJc w:val="left"/>
      <w:pPr>
        <w:tabs>
          <w:tab w:val="num" w:pos="3674"/>
        </w:tabs>
        <w:ind w:left="3674" w:hanging="360"/>
      </w:pPr>
      <w:rPr>
        <w:rFonts w:ascii="Courier New" w:hAnsi="Courier New" w:cs="Courier New" w:hint="default"/>
      </w:rPr>
    </w:lvl>
    <w:lvl w:ilvl="5" w:tplc="04050005" w:tentative="1">
      <w:start w:val="1"/>
      <w:numFmt w:val="bullet"/>
      <w:lvlText w:val=""/>
      <w:lvlJc w:val="left"/>
      <w:pPr>
        <w:tabs>
          <w:tab w:val="num" w:pos="4394"/>
        </w:tabs>
        <w:ind w:left="4394" w:hanging="360"/>
      </w:pPr>
      <w:rPr>
        <w:rFonts w:ascii="Wingdings" w:hAnsi="Wingdings" w:hint="default"/>
      </w:rPr>
    </w:lvl>
    <w:lvl w:ilvl="6" w:tplc="04050001" w:tentative="1">
      <w:start w:val="1"/>
      <w:numFmt w:val="bullet"/>
      <w:lvlText w:val=""/>
      <w:lvlJc w:val="left"/>
      <w:pPr>
        <w:tabs>
          <w:tab w:val="num" w:pos="5114"/>
        </w:tabs>
        <w:ind w:left="5114" w:hanging="360"/>
      </w:pPr>
      <w:rPr>
        <w:rFonts w:ascii="Symbol" w:hAnsi="Symbol" w:hint="default"/>
      </w:rPr>
    </w:lvl>
    <w:lvl w:ilvl="7" w:tplc="04050003" w:tentative="1">
      <w:start w:val="1"/>
      <w:numFmt w:val="bullet"/>
      <w:lvlText w:val="o"/>
      <w:lvlJc w:val="left"/>
      <w:pPr>
        <w:tabs>
          <w:tab w:val="num" w:pos="5834"/>
        </w:tabs>
        <w:ind w:left="5834" w:hanging="360"/>
      </w:pPr>
      <w:rPr>
        <w:rFonts w:ascii="Courier New" w:hAnsi="Courier New" w:cs="Courier New" w:hint="default"/>
      </w:rPr>
    </w:lvl>
    <w:lvl w:ilvl="8" w:tplc="04050005" w:tentative="1">
      <w:start w:val="1"/>
      <w:numFmt w:val="bullet"/>
      <w:lvlText w:val=""/>
      <w:lvlJc w:val="left"/>
      <w:pPr>
        <w:tabs>
          <w:tab w:val="num" w:pos="6554"/>
        </w:tabs>
        <w:ind w:left="6554" w:hanging="360"/>
      </w:pPr>
      <w:rPr>
        <w:rFonts w:ascii="Wingdings" w:hAnsi="Wingdings" w:hint="default"/>
      </w:rPr>
    </w:lvl>
  </w:abstractNum>
  <w:abstractNum w:abstractNumId="106">
    <w:nsid w:val="6A8C5C14"/>
    <w:multiLevelType w:val="hybridMultilevel"/>
    <w:tmpl w:val="44248A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7">
    <w:nsid w:val="6B3F2E86"/>
    <w:multiLevelType w:val="hybridMultilevel"/>
    <w:tmpl w:val="E9B0A5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8">
    <w:nsid w:val="6BAA3617"/>
    <w:multiLevelType w:val="hybridMultilevel"/>
    <w:tmpl w:val="BFE0AB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9">
    <w:nsid w:val="6BAF63B9"/>
    <w:multiLevelType w:val="hybridMultilevel"/>
    <w:tmpl w:val="FBCC762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nsid w:val="6C3A491A"/>
    <w:multiLevelType w:val="hybridMultilevel"/>
    <w:tmpl w:val="3A7CF2D0"/>
    <w:name w:val="WW8Num25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nsid w:val="6CA4301B"/>
    <w:multiLevelType w:val="hybridMultilevel"/>
    <w:tmpl w:val="5CB058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2">
    <w:nsid w:val="6DD436AD"/>
    <w:multiLevelType w:val="hybridMultilevel"/>
    <w:tmpl w:val="B3A0B978"/>
    <w:lvl w:ilvl="0" w:tplc="855E0E9A">
      <w:numFmt w:val="bullet"/>
      <w:pStyle w:val="slovanseznam"/>
      <w:lvlText w:val="-"/>
      <w:lvlJc w:val="left"/>
      <w:pPr>
        <w:tabs>
          <w:tab w:val="num" w:pos="170"/>
        </w:tabs>
        <w:ind w:left="170" w:hanging="17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nsid w:val="6EA61D5D"/>
    <w:multiLevelType w:val="hybridMultilevel"/>
    <w:tmpl w:val="6C741CB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4">
    <w:nsid w:val="70D3276C"/>
    <w:multiLevelType w:val="hybridMultilevel"/>
    <w:tmpl w:val="3E720B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5">
    <w:nsid w:val="70F37C31"/>
    <w:multiLevelType w:val="hybridMultilevel"/>
    <w:tmpl w:val="5AC6E9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6">
    <w:nsid w:val="71882EA4"/>
    <w:multiLevelType w:val="hybridMultilevel"/>
    <w:tmpl w:val="BFCA54E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7">
    <w:nsid w:val="731964CD"/>
    <w:multiLevelType w:val="hybridMultilevel"/>
    <w:tmpl w:val="E1D0AB44"/>
    <w:lvl w:ilvl="0" w:tplc="855E0E9A">
      <w:start w:val="1"/>
      <w:numFmt w:val="bullet"/>
      <w:lvlText w:val=""/>
      <w:lvlJc w:val="left"/>
      <w:pPr>
        <w:tabs>
          <w:tab w:val="num" w:pos="360"/>
        </w:tabs>
        <w:ind w:left="360" w:hanging="360"/>
      </w:pPr>
      <w:rPr>
        <w:rFonts w:ascii="Wingdings" w:hAnsi="Wingdings"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8">
    <w:nsid w:val="74A2401E"/>
    <w:multiLevelType w:val="hybridMultilevel"/>
    <w:tmpl w:val="0CE87A7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7595179D"/>
    <w:multiLevelType w:val="hybridMultilevel"/>
    <w:tmpl w:val="1786EF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nsid w:val="76696D2A"/>
    <w:multiLevelType w:val="hybridMultilevel"/>
    <w:tmpl w:val="AF5868B2"/>
    <w:lvl w:ilvl="0" w:tplc="0405000B">
      <w:start w:val="1"/>
      <w:numFmt w:val="bullet"/>
      <w:lvlText w:val=""/>
      <w:lvlJc w:val="left"/>
      <w:pPr>
        <w:tabs>
          <w:tab w:val="num" w:pos="1068"/>
        </w:tabs>
        <w:ind w:left="1068" w:hanging="360"/>
      </w:pPr>
      <w:rPr>
        <w:rFonts w:ascii="Wingdings" w:hAnsi="Wingdings" w:hint="default"/>
      </w:rPr>
    </w:lvl>
    <w:lvl w:ilvl="1" w:tplc="04050003">
      <w:start w:val="1"/>
      <w:numFmt w:val="bullet"/>
      <w:lvlText w:val="o"/>
      <w:lvlJc w:val="left"/>
      <w:pPr>
        <w:tabs>
          <w:tab w:val="num" w:pos="708"/>
        </w:tabs>
        <w:ind w:left="708" w:hanging="360"/>
      </w:pPr>
      <w:rPr>
        <w:rFonts w:ascii="Courier New" w:hAnsi="Courier New" w:cs="Courier New" w:hint="default"/>
      </w:rPr>
    </w:lvl>
    <w:lvl w:ilvl="2" w:tplc="04050005" w:tentative="1">
      <w:start w:val="1"/>
      <w:numFmt w:val="bullet"/>
      <w:lvlText w:val=""/>
      <w:lvlJc w:val="left"/>
      <w:pPr>
        <w:tabs>
          <w:tab w:val="num" w:pos="1428"/>
        </w:tabs>
        <w:ind w:left="1428" w:hanging="360"/>
      </w:pPr>
      <w:rPr>
        <w:rFonts w:ascii="Wingdings" w:hAnsi="Wingdings" w:hint="default"/>
      </w:rPr>
    </w:lvl>
    <w:lvl w:ilvl="3" w:tplc="04050001" w:tentative="1">
      <w:start w:val="1"/>
      <w:numFmt w:val="bullet"/>
      <w:lvlText w:val=""/>
      <w:lvlJc w:val="left"/>
      <w:pPr>
        <w:tabs>
          <w:tab w:val="num" w:pos="2148"/>
        </w:tabs>
        <w:ind w:left="2148" w:hanging="360"/>
      </w:pPr>
      <w:rPr>
        <w:rFonts w:ascii="Symbol" w:hAnsi="Symbol" w:hint="default"/>
      </w:rPr>
    </w:lvl>
    <w:lvl w:ilvl="4" w:tplc="04050003" w:tentative="1">
      <w:start w:val="1"/>
      <w:numFmt w:val="bullet"/>
      <w:lvlText w:val="o"/>
      <w:lvlJc w:val="left"/>
      <w:pPr>
        <w:tabs>
          <w:tab w:val="num" w:pos="2868"/>
        </w:tabs>
        <w:ind w:left="2868" w:hanging="360"/>
      </w:pPr>
      <w:rPr>
        <w:rFonts w:ascii="Courier New" w:hAnsi="Courier New" w:cs="Courier New" w:hint="default"/>
      </w:rPr>
    </w:lvl>
    <w:lvl w:ilvl="5" w:tplc="04050005" w:tentative="1">
      <w:start w:val="1"/>
      <w:numFmt w:val="bullet"/>
      <w:lvlText w:val=""/>
      <w:lvlJc w:val="left"/>
      <w:pPr>
        <w:tabs>
          <w:tab w:val="num" w:pos="3588"/>
        </w:tabs>
        <w:ind w:left="3588" w:hanging="360"/>
      </w:pPr>
      <w:rPr>
        <w:rFonts w:ascii="Wingdings" w:hAnsi="Wingdings" w:hint="default"/>
      </w:rPr>
    </w:lvl>
    <w:lvl w:ilvl="6" w:tplc="04050001" w:tentative="1">
      <w:start w:val="1"/>
      <w:numFmt w:val="bullet"/>
      <w:lvlText w:val=""/>
      <w:lvlJc w:val="left"/>
      <w:pPr>
        <w:tabs>
          <w:tab w:val="num" w:pos="4308"/>
        </w:tabs>
        <w:ind w:left="4308" w:hanging="360"/>
      </w:pPr>
      <w:rPr>
        <w:rFonts w:ascii="Symbol" w:hAnsi="Symbol" w:hint="default"/>
      </w:rPr>
    </w:lvl>
    <w:lvl w:ilvl="7" w:tplc="04050003" w:tentative="1">
      <w:start w:val="1"/>
      <w:numFmt w:val="bullet"/>
      <w:lvlText w:val="o"/>
      <w:lvlJc w:val="left"/>
      <w:pPr>
        <w:tabs>
          <w:tab w:val="num" w:pos="5028"/>
        </w:tabs>
        <w:ind w:left="5028" w:hanging="360"/>
      </w:pPr>
      <w:rPr>
        <w:rFonts w:ascii="Courier New" w:hAnsi="Courier New" w:cs="Courier New" w:hint="default"/>
      </w:rPr>
    </w:lvl>
    <w:lvl w:ilvl="8" w:tplc="04050005" w:tentative="1">
      <w:start w:val="1"/>
      <w:numFmt w:val="bullet"/>
      <w:lvlText w:val=""/>
      <w:lvlJc w:val="left"/>
      <w:pPr>
        <w:tabs>
          <w:tab w:val="num" w:pos="5748"/>
        </w:tabs>
        <w:ind w:left="5748" w:hanging="360"/>
      </w:pPr>
      <w:rPr>
        <w:rFonts w:ascii="Wingdings" w:hAnsi="Wingdings" w:hint="default"/>
      </w:rPr>
    </w:lvl>
  </w:abstractNum>
  <w:abstractNum w:abstractNumId="121">
    <w:nsid w:val="76A14ADA"/>
    <w:multiLevelType w:val="hybridMultilevel"/>
    <w:tmpl w:val="AB184C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2">
    <w:nsid w:val="76D512FD"/>
    <w:multiLevelType w:val="hybridMultilevel"/>
    <w:tmpl w:val="74DA2D24"/>
    <w:lvl w:ilvl="0" w:tplc="0405000B">
      <w:start w:val="1"/>
      <w:numFmt w:val="bullet"/>
      <w:lvlText w:val=""/>
      <w:lvlJc w:val="left"/>
      <w:pPr>
        <w:tabs>
          <w:tab w:val="num" w:pos="794"/>
        </w:tabs>
        <w:ind w:left="79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3">
    <w:nsid w:val="7882710F"/>
    <w:multiLevelType w:val="hybridMultilevel"/>
    <w:tmpl w:val="49989B8E"/>
    <w:lvl w:ilvl="0" w:tplc="0405000B">
      <w:start w:val="1"/>
      <w:numFmt w:val="bullet"/>
      <w:lvlText w:val=""/>
      <w:lvlJc w:val="left"/>
      <w:pPr>
        <w:tabs>
          <w:tab w:val="num" w:pos="794"/>
        </w:tabs>
        <w:ind w:left="79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4">
    <w:nsid w:val="78A75FB7"/>
    <w:multiLevelType w:val="hybridMultilevel"/>
    <w:tmpl w:val="8B56F418"/>
    <w:lvl w:ilvl="0" w:tplc="04050001">
      <w:start w:val="1"/>
      <w:numFmt w:val="bullet"/>
      <w:lvlText w:val=""/>
      <w:lvlJc w:val="left"/>
      <w:pPr>
        <w:tabs>
          <w:tab w:val="num" w:pos="1008"/>
        </w:tabs>
        <w:ind w:left="100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79306B54"/>
    <w:multiLevelType w:val="hybridMultilevel"/>
    <w:tmpl w:val="9860477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6">
    <w:nsid w:val="7CD2674E"/>
    <w:multiLevelType w:val="hybridMultilevel"/>
    <w:tmpl w:val="4A3E957C"/>
    <w:lvl w:ilvl="0" w:tplc="04050001">
      <w:start w:val="1"/>
      <w:numFmt w:val="bullet"/>
      <w:pStyle w:val="TABsodrkou"/>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nsid w:val="7CE1141B"/>
    <w:multiLevelType w:val="hybridMultilevel"/>
    <w:tmpl w:val="2E4C76D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8">
    <w:nsid w:val="7DBE2B26"/>
    <w:multiLevelType w:val="hybridMultilevel"/>
    <w:tmpl w:val="035428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9">
    <w:nsid w:val="7E892EBF"/>
    <w:multiLevelType w:val="hybridMultilevel"/>
    <w:tmpl w:val="08E0FE8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0">
    <w:nsid w:val="7F595B36"/>
    <w:multiLevelType w:val="hybridMultilevel"/>
    <w:tmpl w:val="8BD841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21"/>
  </w:num>
  <w:num w:numId="2">
    <w:abstractNumId w:val="126"/>
  </w:num>
  <w:num w:numId="3">
    <w:abstractNumId w:val="32"/>
  </w:num>
  <w:num w:numId="4">
    <w:abstractNumId w:val="55"/>
  </w:num>
  <w:num w:numId="5">
    <w:abstractNumId w:val="97"/>
  </w:num>
  <w:num w:numId="6">
    <w:abstractNumId w:val="60"/>
  </w:num>
  <w:num w:numId="7">
    <w:abstractNumId w:val="72"/>
  </w:num>
  <w:num w:numId="8">
    <w:abstractNumId w:val="30"/>
  </w:num>
  <w:num w:numId="9">
    <w:abstractNumId w:val="101"/>
  </w:num>
  <w:num w:numId="10">
    <w:abstractNumId w:val="54"/>
  </w:num>
  <w:num w:numId="11">
    <w:abstractNumId w:val="17"/>
  </w:num>
  <w:num w:numId="12">
    <w:abstractNumId w:val="28"/>
  </w:num>
  <w:num w:numId="13">
    <w:abstractNumId w:val="1"/>
  </w:num>
  <w:num w:numId="14">
    <w:abstractNumId w:val="110"/>
  </w:num>
  <w:num w:numId="15">
    <w:abstractNumId w:val="33"/>
  </w:num>
  <w:num w:numId="16">
    <w:abstractNumId w:val="82"/>
  </w:num>
  <w:num w:numId="17">
    <w:abstractNumId w:val="104"/>
  </w:num>
  <w:num w:numId="18">
    <w:abstractNumId w:val="9"/>
  </w:num>
  <w:num w:numId="19">
    <w:abstractNumId w:val="12"/>
  </w:num>
  <w:num w:numId="20">
    <w:abstractNumId w:val="112"/>
  </w:num>
  <w:num w:numId="21">
    <w:abstractNumId w:val="46"/>
  </w:num>
  <w:num w:numId="22">
    <w:abstractNumId w:val="4"/>
  </w:num>
  <w:num w:numId="23">
    <w:abstractNumId w:val="10"/>
  </w:num>
  <w:num w:numId="24">
    <w:abstractNumId w:val="0"/>
  </w:num>
  <w:num w:numId="25">
    <w:abstractNumId w:val="117"/>
  </w:num>
  <w:num w:numId="26">
    <w:abstractNumId w:val="5"/>
  </w:num>
  <w:num w:numId="27">
    <w:abstractNumId w:val="6"/>
  </w:num>
  <w:num w:numId="28">
    <w:abstractNumId w:val="124"/>
  </w:num>
  <w:num w:numId="29">
    <w:abstractNumId w:val="13"/>
  </w:num>
  <w:num w:numId="30">
    <w:abstractNumId w:val="64"/>
  </w:num>
  <w:num w:numId="31">
    <w:abstractNumId w:val="73"/>
  </w:num>
  <w:num w:numId="32">
    <w:abstractNumId w:val="79"/>
  </w:num>
  <w:num w:numId="33">
    <w:abstractNumId w:val="42"/>
  </w:num>
  <w:num w:numId="34">
    <w:abstractNumId w:val="120"/>
  </w:num>
  <w:num w:numId="35">
    <w:abstractNumId w:val="103"/>
  </w:num>
  <w:num w:numId="36">
    <w:abstractNumId w:val="53"/>
  </w:num>
  <w:num w:numId="37">
    <w:abstractNumId w:val="105"/>
  </w:num>
  <w:num w:numId="38">
    <w:abstractNumId w:val="61"/>
  </w:num>
  <w:num w:numId="39">
    <w:abstractNumId w:val="77"/>
  </w:num>
  <w:num w:numId="40">
    <w:abstractNumId w:val="123"/>
  </w:num>
  <w:num w:numId="41">
    <w:abstractNumId w:val="122"/>
  </w:num>
  <w:num w:numId="42">
    <w:abstractNumId w:val="57"/>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74"/>
  </w:num>
  <w:num w:numId="46">
    <w:abstractNumId w:val="18"/>
  </w:num>
  <w:num w:numId="47">
    <w:abstractNumId w:val="56"/>
  </w:num>
  <w:num w:numId="48">
    <w:abstractNumId w:val="68"/>
  </w:num>
  <w:num w:numId="49">
    <w:abstractNumId w:val="125"/>
  </w:num>
  <w:num w:numId="50">
    <w:abstractNumId w:val="36"/>
  </w:num>
  <w:num w:numId="51">
    <w:abstractNumId w:val="88"/>
  </w:num>
  <w:num w:numId="52">
    <w:abstractNumId w:val="69"/>
  </w:num>
  <w:num w:numId="53">
    <w:abstractNumId w:val="39"/>
  </w:num>
  <w:num w:numId="54">
    <w:abstractNumId w:val="58"/>
  </w:num>
  <w:num w:numId="55">
    <w:abstractNumId w:val="19"/>
  </w:num>
  <w:num w:numId="56">
    <w:abstractNumId w:val="118"/>
  </w:num>
  <w:num w:numId="57">
    <w:abstractNumId w:val="119"/>
  </w:num>
  <w:num w:numId="58">
    <w:abstractNumId w:val="129"/>
  </w:num>
  <w:num w:numId="59">
    <w:abstractNumId w:val="87"/>
  </w:num>
  <w:num w:numId="60">
    <w:abstractNumId w:val="91"/>
  </w:num>
  <w:num w:numId="61">
    <w:abstractNumId w:val="43"/>
  </w:num>
  <w:num w:numId="62">
    <w:abstractNumId w:val="25"/>
  </w:num>
  <w:num w:numId="63">
    <w:abstractNumId w:val="66"/>
  </w:num>
  <w:num w:numId="64">
    <w:abstractNumId w:val="65"/>
  </w:num>
  <w:num w:numId="65">
    <w:abstractNumId w:val="85"/>
  </w:num>
  <w:num w:numId="66">
    <w:abstractNumId w:val="84"/>
  </w:num>
  <w:num w:numId="67">
    <w:abstractNumId w:val="71"/>
  </w:num>
  <w:num w:numId="68">
    <w:abstractNumId w:val="38"/>
  </w:num>
  <w:num w:numId="69">
    <w:abstractNumId w:val="35"/>
  </w:num>
  <w:num w:numId="70">
    <w:abstractNumId w:val="24"/>
  </w:num>
  <w:num w:numId="71">
    <w:abstractNumId w:val="26"/>
  </w:num>
  <w:num w:numId="72">
    <w:abstractNumId w:val="75"/>
  </w:num>
  <w:num w:numId="73">
    <w:abstractNumId w:val="76"/>
  </w:num>
  <w:num w:numId="74">
    <w:abstractNumId w:val="41"/>
  </w:num>
  <w:num w:numId="75">
    <w:abstractNumId w:val="29"/>
  </w:num>
  <w:num w:numId="76">
    <w:abstractNumId w:val="49"/>
  </w:num>
  <w:num w:numId="77">
    <w:abstractNumId w:val="48"/>
  </w:num>
  <w:num w:numId="78">
    <w:abstractNumId w:val="128"/>
  </w:num>
  <w:num w:numId="79">
    <w:abstractNumId w:val="111"/>
  </w:num>
  <w:num w:numId="80">
    <w:abstractNumId w:val="44"/>
  </w:num>
  <w:num w:numId="81">
    <w:abstractNumId w:val="94"/>
  </w:num>
  <w:num w:numId="82">
    <w:abstractNumId w:val="51"/>
  </w:num>
  <w:num w:numId="83">
    <w:abstractNumId w:val="90"/>
  </w:num>
  <w:num w:numId="84">
    <w:abstractNumId w:val="95"/>
  </w:num>
  <w:num w:numId="85">
    <w:abstractNumId w:val="45"/>
  </w:num>
  <w:num w:numId="86">
    <w:abstractNumId w:val="89"/>
  </w:num>
  <w:num w:numId="87">
    <w:abstractNumId w:val="37"/>
  </w:num>
  <w:num w:numId="88">
    <w:abstractNumId w:val="62"/>
  </w:num>
  <w:num w:numId="89">
    <w:abstractNumId w:val="130"/>
  </w:num>
  <w:num w:numId="90">
    <w:abstractNumId w:val="86"/>
  </w:num>
  <w:num w:numId="91">
    <w:abstractNumId w:val="114"/>
  </w:num>
  <w:num w:numId="92">
    <w:abstractNumId w:val="102"/>
  </w:num>
  <w:num w:numId="93">
    <w:abstractNumId w:val="98"/>
  </w:num>
  <w:num w:numId="94">
    <w:abstractNumId w:val="127"/>
  </w:num>
  <w:num w:numId="95">
    <w:abstractNumId w:val="27"/>
  </w:num>
  <w:num w:numId="96">
    <w:abstractNumId w:val="93"/>
  </w:num>
  <w:num w:numId="97">
    <w:abstractNumId w:val="15"/>
  </w:num>
  <w:num w:numId="98">
    <w:abstractNumId w:val="63"/>
  </w:num>
  <w:num w:numId="99">
    <w:abstractNumId w:val="109"/>
  </w:num>
  <w:num w:numId="100">
    <w:abstractNumId w:val="50"/>
  </w:num>
  <w:num w:numId="101">
    <w:abstractNumId w:val="23"/>
  </w:num>
  <w:num w:numId="102">
    <w:abstractNumId w:val="21"/>
  </w:num>
  <w:num w:numId="103">
    <w:abstractNumId w:val="40"/>
  </w:num>
  <w:num w:numId="104">
    <w:abstractNumId w:val="116"/>
  </w:num>
  <w:num w:numId="105">
    <w:abstractNumId w:val="16"/>
  </w:num>
  <w:num w:numId="106">
    <w:abstractNumId w:val="113"/>
  </w:num>
  <w:num w:numId="107">
    <w:abstractNumId w:val="22"/>
  </w:num>
  <w:num w:numId="108">
    <w:abstractNumId w:val="67"/>
  </w:num>
  <w:num w:numId="109">
    <w:abstractNumId w:val="78"/>
  </w:num>
  <w:num w:numId="110">
    <w:abstractNumId w:val="100"/>
  </w:num>
  <w:num w:numId="111">
    <w:abstractNumId w:val="34"/>
  </w:num>
  <w:num w:numId="112">
    <w:abstractNumId w:val="108"/>
  </w:num>
  <w:num w:numId="113">
    <w:abstractNumId w:val="99"/>
  </w:num>
  <w:num w:numId="114">
    <w:abstractNumId w:val="96"/>
  </w:num>
  <w:num w:numId="115">
    <w:abstractNumId w:val="106"/>
  </w:num>
  <w:num w:numId="116">
    <w:abstractNumId w:val="92"/>
  </w:num>
  <w:num w:numId="117">
    <w:abstractNumId w:val="81"/>
  </w:num>
  <w:num w:numId="118">
    <w:abstractNumId w:val="83"/>
  </w:num>
  <w:num w:numId="119">
    <w:abstractNumId w:val="80"/>
  </w:num>
  <w:num w:numId="120">
    <w:abstractNumId w:val="115"/>
  </w:num>
  <w:num w:numId="121">
    <w:abstractNumId w:val="107"/>
  </w:num>
  <w:num w:numId="122">
    <w:abstractNumId w:val="59"/>
  </w:num>
  <w:num w:numId="123">
    <w:abstractNumId w:val="5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25"/>
    <w:rsid w:val="00010E34"/>
    <w:rsid w:val="0002250B"/>
    <w:rsid w:val="00023C96"/>
    <w:rsid w:val="00055BFF"/>
    <w:rsid w:val="000772D2"/>
    <w:rsid w:val="0009545C"/>
    <w:rsid w:val="000B044D"/>
    <w:rsid w:val="000B4002"/>
    <w:rsid w:val="000C6FBB"/>
    <w:rsid w:val="000D290C"/>
    <w:rsid w:val="000E53AF"/>
    <w:rsid w:val="000F622E"/>
    <w:rsid w:val="00111BF1"/>
    <w:rsid w:val="00115E30"/>
    <w:rsid w:val="001240EC"/>
    <w:rsid w:val="00141814"/>
    <w:rsid w:val="00166EAC"/>
    <w:rsid w:val="001670ED"/>
    <w:rsid w:val="001779B2"/>
    <w:rsid w:val="001850F6"/>
    <w:rsid w:val="00190B9D"/>
    <w:rsid w:val="0019576B"/>
    <w:rsid w:val="001A40A3"/>
    <w:rsid w:val="001A4D9C"/>
    <w:rsid w:val="001A57C1"/>
    <w:rsid w:val="001B3AD4"/>
    <w:rsid w:val="001C25E6"/>
    <w:rsid w:val="001D4526"/>
    <w:rsid w:val="001E5207"/>
    <w:rsid w:val="001F7EBD"/>
    <w:rsid w:val="00215BE4"/>
    <w:rsid w:val="00286203"/>
    <w:rsid w:val="00296B98"/>
    <w:rsid w:val="002D0E72"/>
    <w:rsid w:val="002D67F2"/>
    <w:rsid w:val="002E0E46"/>
    <w:rsid w:val="002E431A"/>
    <w:rsid w:val="002F429B"/>
    <w:rsid w:val="003408E6"/>
    <w:rsid w:val="0034128A"/>
    <w:rsid w:val="003433B6"/>
    <w:rsid w:val="00343ADE"/>
    <w:rsid w:val="003502ED"/>
    <w:rsid w:val="00351D15"/>
    <w:rsid w:val="00367B27"/>
    <w:rsid w:val="00372DBE"/>
    <w:rsid w:val="00374C9D"/>
    <w:rsid w:val="00393CE4"/>
    <w:rsid w:val="00397DF3"/>
    <w:rsid w:val="003B2B7E"/>
    <w:rsid w:val="003B63DD"/>
    <w:rsid w:val="003D32A5"/>
    <w:rsid w:val="00415204"/>
    <w:rsid w:val="004202C8"/>
    <w:rsid w:val="0043481E"/>
    <w:rsid w:val="00441C2A"/>
    <w:rsid w:val="004556E4"/>
    <w:rsid w:val="0045624A"/>
    <w:rsid w:val="00467492"/>
    <w:rsid w:val="00487C8B"/>
    <w:rsid w:val="004C233C"/>
    <w:rsid w:val="004C4D29"/>
    <w:rsid w:val="004D04B3"/>
    <w:rsid w:val="004D4F8D"/>
    <w:rsid w:val="004D568B"/>
    <w:rsid w:val="004E0D29"/>
    <w:rsid w:val="00502A19"/>
    <w:rsid w:val="00504A4E"/>
    <w:rsid w:val="0051268B"/>
    <w:rsid w:val="005128F5"/>
    <w:rsid w:val="00536F93"/>
    <w:rsid w:val="00555DA2"/>
    <w:rsid w:val="005725BC"/>
    <w:rsid w:val="0058485E"/>
    <w:rsid w:val="00585B2B"/>
    <w:rsid w:val="00597C16"/>
    <w:rsid w:val="005B3DBA"/>
    <w:rsid w:val="005C436A"/>
    <w:rsid w:val="005D1986"/>
    <w:rsid w:val="005D32E3"/>
    <w:rsid w:val="005F7308"/>
    <w:rsid w:val="0060297E"/>
    <w:rsid w:val="00644A25"/>
    <w:rsid w:val="00674A86"/>
    <w:rsid w:val="006773E9"/>
    <w:rsid w:val="00677C25"/>
    <w:rsid w:val="0069066A"/>
    <w:rsid w:val="00691CF1"/>
    <w:rsid w:val="006A60D0"/>
    <w:rsid w:val="006B10DC"/>
    <w:rsid w:val="006B451C"/>
    <w:rsid w:val="006B7BE4"/>
    <w:rsid w:val="006F5575"/>
    <w:rsid w:val="006F6DAB"/>
    <w:rsid w:val="007002A3"/>
    <w:rsid w:val="00706BB5"/>
    <w:rsid w:val="00711B8E"/>
    <w:rsid w:val="007139E9"/>
    <w:rsid w:val="00721615"/>
    <w:rsid w:val="00723F7A"/>
    <w:rsid w:val="0072777D"/>
    <w:rsid w:val="00747A33"/>
    <w:rsid w:val="007638B4"/>
    <w:rsid w:val="007659CE"/>
    <w:rsid w:val="0077135D"/>
    <w:rsid w:val="007734F7"/>
    <w:rsid w:val="00781200"/>
    <w:rsid w:val="00787C79"/>
    <w:rsid w:val="00794332"/>
    <w:rsid w:val="00794E76"/>
    <w:rsid w:val="007A1CD3"/>
    <w:rsid w:val="007D3F08"/>
    <w:rsid w:val="007F13A7"/>
    <w:rsid w:val="007F65EE"/>
    <w:rsid w:val="007F7DB2"/>
    <w:rsid w:val="00812B22"/>
    <w:rsid w:val="0082681A"/>
    <w:rsid w:val="00844680"/>
    <w:rsid w:val="00855142"/>
    <w:rsid w:val="008817EC"/>
    <w:rsid w:val="00886970"/>
    <w:rsid w:val="0089781D"/>
    <w:rsid w:val="008B1BD2"/>
    <w:rsid w:val="008B684E"/>
    <w:rsid w:val="008D11A2"/>
    <w:rsid w:val="008D3E1D"/>
    <w:rsid w:val="008E031B"/>
    <w:rsid w:val="008F317C"/>
    <w:rsid w:val="009024A3"/>
    <w:rsid w:val="009028EC"/>
    <w:rsid w:val="00907DC8"/>
    <w:rsid w:val="009376AB"/>
    <w:rsid w:val="00946510"/>
    <w:rsid w:val="00954715"/>
    <w:rsid w:val="00961978"/>
    <w:rsid w:val="009671D0"/>
    <w:rsid w:val="009809BA"/>
    <w:rsid w:val="00996F32"/>
    <w:rsid w:val="009D0859"/>
    <w:rsid w:val="009D5559"/>
    <w:rsid w:val="009E15D3"/>
    <w:rsid w:val="009F12D0"/>
    <w:rsid w:val="009F2DA7"/>
    <w:rsid w:val="009F3274"/>
    <w:rsid w:val="009F5C02"/>
    <w:rsid w:val="00A13D7F"/>
    <w:rsid w:val="00A14873"/>
    <w:rsid w:val="00A17521"/>
    <w:rsid w:val="00A201E9"/>
    <w:rsid w:val="00A27FD4"/>
    <w:rsid w:val="00A56A0D"/>
    <w:rsid w:val="00A744AA"/>
    <w:rsid w:val="00AB1F54"/>
    <w:rsid w:val="00AB2964"/>
    <w:rsid w:val="00AE7525"/>
    <w:rsid w:val="00AF00DD"/>
    <w:rsid w:val="00AF7686"/>
    <w:rsid w:val="00B21EF4"/>
    <w:rsid w:val="00B61301"/>
    <w:rsid w:val="00B64536"/>
    <w:rsid w:val="00B70C20"/>
    <w:rsid w:val="00B93391"/>
    <w:rsid w:val="00B94A3C"/>
    <w:rsid w:val="00B96885"/>
    <w:rsid w:val="00BC58A2"/>
    <w:rsid w:val="00BD509F"/>
    <w:rsid w:val="00BD643D"/>
    <w:rsid w:val="00BD7261"/>
    <w:rsid w:val="00BE41F3"/>
    <w:rsid w:val="00BF1549"/>
    <w:rsid w:val="00BF290D"/>
    <w:rsid w:val="00BF79C9"/>
    <w:rsid w:val="00C34BD7"/>
    <w:rsid w:val="00C57036"/>
    <w:rsid w:val="00C761EF"/>
    <w:rsid w:val="00C93CF3"/>
    <w:rsid w:val="00C94F14"/>
    <w:rsid w:val="00CA323A"/>
    <w:rsid w:val="00CC2D7B"/>
    <w:rsid w:val="00CF5B24"/>
    <w:rsid w:val="00D05605"/>
    <w:rsid w:val="00D12932"/>
    <w:rsid w:val="00D137AC"/>
    <w:rsid w:val="00D17498"/>
    <w:rsid w:val="00D226BE"/>
    <w:rsid w:val="00D2609E"/>
    <w:rsid w:val="00D2777C"/>
    <w:rsid w:val="00D36389"/>
    <w:rsid w:val="00D67B20"/>
    <w:rsid w:val="00D8140F"/>
    <w:rsid w:val="00D918D5"/>
    <w:rsid w:val="00DA734A"/>
    <w:rsid w:val="00DB0387"/>
    <w:rsid w:val="00DB18D2"/>
    <w:rsid w:val="00DF18BA"/>
    <w:rsid w:val="00DF390A"/>
    <w:rsid w:val="00DF48AC"/>
    <w:rsid w:val="00E10D39"/>
    <w:rsid w:val="00E11216"/>
    <w:rsid w:val="00E14F93"/>
    <w:rsid w:val="00E223A2"/>
    <w:rsid w:val="00E301E0"/>
    <w:rsid w:val="00E30BC8"/>
    <w:rsid w:val="00E40497"/>
    <w:rsid w:val="00E4158E"/>
    <w:rsid w:val="00E51D3C"/>
    <w:rsid w:val="00E52F69"/>
    <w:rsid w:val="00E71796"/>
    <w:rsid w:val="00E74018"/>
    <w:rsid w:val="00E80CBE"/>
    <w:rsid w:val="00EA132F"/>
    <w:rsid w:val="00EC2712"/>
    <w:rsid w:val="00EC7364"/>
    <w:rsid w:val="00EE2604"/>
    <w:rsid w:val="00EE54A1"/>
    <w:rsid w:val="00F015E1"/>
    <w:rsid w:val="00F12FB2"/>
    <w:rsid w:val="00F23FA8"/>
    <w:rsid w:val="00F3153D"/>
    <w:rsid w:val="00F43780"/>
    <w:rsid w:val="00FB185C"/>
    <w:rsid w:val="00FB3D05"/>
    <w:rsid w:val="00FB508F"/>
    <w:rsid w:val="00FC63EB"/>
    <w:rsid w:val="00FD01F9"/>
    <w:rsid w:val="00FD2252"/>
    <w:rsid w:val="00FD75A7"/>
    <w:rsid w:val="00FE0B3B"/>
    <w:rsid w:val="00FE317F"/>
    <w:rsid w:val="00FF17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E52F69"/>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E52F69"/>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E52F69"/>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1A4D9C"/>
    <w:pPr>
      <w:tabs>
        <w:tab w:val="num" w:pos="0"/>
      </w:tabs>
      <w:suppressAutoHyphens/>
      <w:spacing w:before="240" w:after="60"/>
      <w:ind w:left="3168" w:hanging="1080"/>
      <w:outlineLvl w:val="4"/>
    </w:pPr>
    <w:rPr>
      <w:rFonts w:ascii="Calibri" w:eastAsia="Times New Roman" w:hAnsi="Calibri" w:cs="Mangal"/>
      <w:b/>
      <w:bCs/>
      <w:i/>
      <w:iCs/>
      <w:kern w:val="1"/>
      <w:sz w:val="26"/>
      <w:szCs w:val="23"/>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502ED"/>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BD72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7261"/>
    <w:rPr>
      <w:rFonts w:ascii="Tahoma" w:hAnsi="Tahoma" w:cs="Tahoma"/>
      <w:sz w:val="16"/>
      <w:szCs w:val="16"/>
    </w:rPr>
  </w:style>
  <w:style w:type="paragraph" w:styleId="Odstavecseseznamem">
    <w:name w:val="List Paragraph"/>
    <w:basedOn w:val="Normln"/>
    <w:uiPriority w:val="34"/>
    <w:qFormat/>
    <w:rsid w:val="00886970"/>
    <w:pPr>
      <w:ind w:left="720"/>
      <w:contextualSpacing/>
    </w:pPr>
  </w:style>
  <w:style w:type="paragraph" w:styleId="Zhlav">
    <w:name w:val="header"/>
    <w:basedOn w:val="Normln"/>
    <w:link w:val="ZhlavChar"/>
    <w:uiPriority w:val="99"/>
    <w:unhideWhenUsed/>
    <w:rsid w:val="00C94F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4F14"/>
  </w:style>
  <w:style w:type="paragraph" w:styleId="Zpat">
    <w:name w:val="footer"/>
    <w:basedOn w:val="Normln"/>
    <w:link w:val="ZpatChar"/>
    <w:unhideWhenUsed/>
    <w:rsid w:val="00C94F14"/>
    <w:pPr>
      <w:tabs>
        <w:tab w:val="center" w:pos="4536"/>
        <w:tab w:val="right" w:pos="9072"/>
      </w:tabs>
      <w:spacing w:after="0" w:line="240" w:lineRule="auto"/>
    </w:pPr>
  </w:style>
  <w:style w:type="character" w:customStyle="1" w:styleId="ZpatChar">
    <w:name w:val="Zápatí Char"/>
    <w:basedOn w:val="Standardnpsmoodstavce"/>
    <w:link w:val="Zpat"/>
    <w:uiPriority w:val="99"/>
    <w:rsid w:val="00C94F14"/>
  </w:style>
  <w:style w:type="character" w:styleId="Hypertextovodkaz">
    <w:name w:val="Hyperlink"/>
    <w:basedOn w:val="Standardnpsmoodstavce"/>
    <w:rsid w:val="00166EAC"/>
    <w:rPr>
      <w:color w:val="0000FF"/>
      <w:u w:val="single"/>
    </w:rPr>
  </w:style>
  <w:style w:type="table" w:styleId="Mkatabulky">
    <w:name w:val="Table Grid"/>
    <w:basedOn w:val="Normlntabulka"/>
    <w:rsid w:val="00111BF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é"/>
    <w:basedOn w:val="Standardnpsmoodstavce"/>
    <w:qFormat/>
    <w:rsid w:val="00A56A0D"/>
    <w:rPr>
      <w:b/>
      <w:bCs/>
    </w:rPr>
  </w:style>
  <w:style w:type="paragraph" w:customStyle="1" w:styleId="TABsodrkou">
    <w:name w:val="TAB s odrážkou"/>
    <w:basedOn w:val="Normln"/>
    <w:rsid w:val="00A56A0D"/>
    <w:pPr>
      <w:numPr>
        <w:numId w:val="2"/>
      </w:numPr>
      <w:spacing w:before="60" w:after="60" w:line="240" w:lineRule="auto"/>
      <w:ind w:firstLine="0"/>
    </w:pPr>
    <w:rPr>
      <w:rFonts w:ascii="Times New Roman" w:eastAsia="Times New Roman" w:hAnsi="Times New Roman" w:cs="Times New Roman"/>
      <w:sz w:val="24"/>
      <w:szCs w:val="24"/>
      <w:lang w:eastAsia="cs-CZ"/>
    </w:rPr>
  </w:style>
  <w:style w:type="paragraph" w:styleId="slovanseznam">
    <w:name w:val="List Number"/>
    <w:basedOn w:val="Normln"/>
    <w:rsid w:val="00A56A0D"/>
    <w:pPr>
      <w:numPr>
        <w:numId w:val="20"/>
      </w:numPr>
      <w:spacing w:before="60" w:after="60" w:line="240" w:lineRule="auto"/>
      <w:jc w:val="both"/>
    </w:pPr>
    <w:rPr>
      <w:rFonts w:ascii="Times New Roman" w:eastAsia="Times New Roman" w:hAnsi="Times New Roman" w:cs="Times New Roman"/>
      <w:sz w:val="24"/>
      <w:szCs w:val="24"/>
      <w:lang w:eastAsia="cs-CZ"/>
    </w:rPr>
  </w:style>
  <w:style w:type="paragraph" w:customStyle="1" w:styleId="TABnadpis1">
    <w:name w:val="TAB nadpis 1"/>
    <w:basedOn w:val="Normln"/>
    <w:rsid w:val="00A56A0D"/>
    <w:pPr>
      <w:numPr>
        <w:numId w:val="21"/>
      </w:numPr>
      <w:spacing w:before="60" w:after="60" w:line="240" w:lineRule="auto"/>
    </w:pPr>
    <w:rPr>
      <w:rFonts w:ascii="Times New Roman" w:eastAsia="Times New Roman" w:hAnsi="Times New Roman" w:cs="Times New Roman"/>
      <w:b/>
      <w:sz w:val="24"/>
      <w:szCs w:val="24"/>
      <w:lang w:eastAsia="cs-CZ"/>
    </w:rPr>
  </w:style>
  <w:style w:type="paragraph" w:customStyle="1" w:styleId="TABnadpis2">
    <w:name w:val="TAB nadpis 2"/>
    <w:basedOn w:val="TABnadpis1"/>
    <w:rsid w:val="00A56A0D"/>
    <w:pPr>
      <w:numPr>
        <w:ilvl w:val="1"/>
      </w:numPr>
    </w:pPr>
  </w:style>
  <w:style w:type="paragraph" w:styleId="Seznamsodrkami2">
    <w:name w:val="List Bullet 2"/>
    <w:basedOn w:val="Normln"/>
    <w:rsid w:val="00A56A0D"/>
    <w:pPr>
      <w:widowControl w:val="0"/>
      <w:numPr>
        <w:numId w:val="24"/>
      </w:numPr>
      <w:spacing w:before="60" w:after="60" w:line="240" w:lineRule="auto"/>
      <w:jc w:val="both"/>
    </w:pPr>
    <w:rPr>
      <w:rFonts w:ascii="Times New Roman" w:eastAsia="Times New Roman" w:hAnsi="Times New Roman" w:cs="Times New Roman"/>
      <w:sz w:val="24"/>
      <w:szCs w:val="24"/>
      <w:lang w:eastAsia="cs-CZ"/>
    </w:rPr>
  </w:style>
  <w:style w:type="paragraph" w:customStyle="1" w:styleId="Text">
    <w:name w:val="Text"/>
    <w:basedOn w:val="Normln"/>
    <w:rsid w:val="00E52F69"/>
    <w:pPr>
      <w:spacing w:before="60" w:after="0" w:line="240" w:lineRule="auto"/>
      <w:ind w:firstLine="851"/>
      <w:jc w:val="both"/>
    </w:pPr>
    <w:rPr>
      <w:rFonts w:ascii="Times New Roman" w:eastAsia="Times New Roman" w:hAnsi="Times New Roman" w:cs="Times New Roman"/>
      <w:kern w:val="16"/>
      <w:sz w:val="24"/>
      <w:szCs w:val="24"/>
      <w:lang w:eastAsia="cs-CZ"/>
    </w:rPr>
  </w:style>
  <w:style w:type="character" w:customStyle="1" w:styleId="Nadpis2Char">
    <w:name w:val="Nadpis 2 Char"/>
    <w:basedOn w:val="Standardnpsmoodstavce"/>
    <w:link w:val="Nadpis2"/>
    <w:rsid w:val="00E52F69"/>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E52F69"/>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E52F69"/>
    <w:rPr>
      <w:rFonts w:ascii="Times New Roman" w:eastAsia="Times New Roman" w:hAnsi="Times New Roman" w:cs="Times New Roman"/>
      <w:b/>
      <w:bCs/>
      <w:sz w:val="28"/>
      <w:szCs w:val="28"/>
      <w:lang w:eastAsia="cs-CZ"/>
    </w:rPr>
  </w:style>
  <w:style w:type="character" w:styleId="slostrnky">
    <w:name w:val="page number"/>
    <w:basedOn w:val="Standardnpsmoodstavce"/>
    <w:rsid w:val="0045624A"/>
  </w:style>
  <w:style w:type="character" w:customStyle="1" w:styleId="Nadpis5Char">
    <w:name w:val="Nadpis 5 Char"/>
    <w:basedOn w:val="Standardnpsmoodstavce"/>
    <w:link w:val="Nadpis5"/>
    <w:rsid w:val="001A4D9C"/>
    <w:rPr>
      <w:rFonts w:ascii="Calibri" w:eastAsia="Times New Roman" w:hAnsi="Calibri" w:cs="Mangal"/>
      <w:b/>
      <w:bCs/>
      <w:i/>
      <w:iCs/>
      <w:kern w:val="1"/>
      <w:sz w:val="26"/>
      <w:szCs w:val="23"/>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E52F69"/>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E52F69"/>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E52F69"/>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1A4D9C"/>
    <w:pPr>
      <w:tabs>
        <w:tab w:val="num" w:pos="0"/>
      </w:tabs>
      <w:suppressAutoHyphens/>
      <w:spacing w:before="240" w:after="60"/>
      <w:ind w:left="3168" w:hanging="1080"/>
      <w:outlineLvl w:val="4"/>
    </w:pPr>
    <w:rPr>
      <w:rFonts w:ascii="Calibri" w:eastAsia="Times New Roman" w:hAnsi="Calibri" w:cs="Mangal"/>
      <w:b/>
      <w:bCs/>
      <w:i/>
      <w:iCs/>
      <w:kern w:val="1"/>
      <w:sz w:val="26"/>
      <w:szCs w:val="23"/>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502ED"/>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BD72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7261"/>
    <w:rPr>
      <w:rFonts w:ascii="Tahoma" w:hAnsi="Tahoma" w:cs="Tahoma"/>
      <w:sz w:val="16"/>
      <w:szCs w:val="16"/>
    </w:rPr>
  </w:style>
  <w:style w:type="paragraph" w:styleId="Odstavecseseznamem">
    <w:name w:val="List Paragraph"/>
    <w:basedOn w:val="Normln"/>
    <w:uiPriority w:val="34"/>
    <w:qFormat/>
    <w:rsid w:val="00886970"/>
    <w:pPr>
      <w:ind w:left="720"/>
      <w:contextualSpacing/>
    </w:pPr>
  </w:style>
  <w:style w:type="paragraph" w:styleId="Zhlav">
    <w:name w:val="header"/>
    <w:basedOn w:val="Normln"/>
    <w:link w:val="ZhlavChar"/>
    <w:uiPriority w:val="99"/>
    <w:unhideWhenUsed/>
    <w:rsid w:val="00C94F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4F14"/>
  </w:style>
  <w:style w:type="paragraph" w:styleId="Zpat">
    <w:name w:val="footer"/>
    <w:basedOn w:val="Normln"/>
    <w:link w:val="ZpatChar"/>
    <w:unhideWhenUsed/>
    <w:rsid w:val="00C94F14"/>
    <w:pPr>
      <w:tabs>
        <w:tab w:val="center" w:pos="4536"/>
        <w:tab w:val="right" w:pos="9072"/>
      </w:tabs>
      <w:spacing w:after="0" w:line="240" w:lineRule="auto"/>
    </w:pPr>
  </w:style>
  <w:style w:type="character" w:customStyle="1" w:styleId="ZpatChar">
    <w:name w:val="Zápatí Char"/>
    <w:basedOn w:val="Standardnpsmoodstavce"/>
    <w:link w:val="Zpat"/>
    <w:uiPriority w:val="99"/>
    <w:rsid w:val="00C94F14"/>
  </w:style>
  <w:style w:type="character" w:styleId="Hypertextovodkaz">
    <w:name w:val="Hyperlink"/>
    <w:basedOn w:val="Standardnpsmoodstavce"/>
    <w:rsid w:val="00166EAC"/>
    <w:rPr>
      <w:color w:val="0000FF"/>
      <w:u w:val="single"/>
    </w:rPr>
  </w:style>
  <w:style w:type="table" w:styleId="Mkatabulky">
    <w:name w:val="Table Grid"/>
    <w:basedOn w:val="Normlntabulka"/>
    <w:rsid w:val="00111BF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é"/>
    <w:basedOn w:val="Standardnpsmoodstavce"/>
    <w:qFormat/>
    <w:rsid w:val="00A56A0D"/>
    <w:rPr>
      <w:b/>
      <w:bCs/>
    </w:rPr>
  </w:style>
  <w:style w:type="paragraph" w:customStyle="1" w:styleId="TABsodrkou">
    <w:name w:val="TAB s odrážkou"/>
    <w:basedOn w:val="Normln"/>
    <w:rsid w:val="00A56A0D"/>
    <w:pPr>
      <w:numPr>
        <w:numId w:val="2"/>
      </w:numPr>
      <w:spacing w:before="60" w:after="60" w:line="240" w:lineRule="auto"/>
      <w:ind w:firstLine="0"/>
    </w:pPr>
    <w:rPr>
      <w:rFonts w:ascii="Times New Roman" w:eastAsia="Times New Roman" w:hAnsi="Times New Roman" w:cs="Times New Roman"/>
      <w:sz w:val="24"/>
      <w:szCs w:val="24"/>
      <w:lang w:eastAsia="cs-CZ"/>
    </w:rPr>
  </w:style>
  <w:style w:type="paragraph" w:styleId="slovanseznam">
    <w:name w:val="List Number"/>
    <w:basedOn w:val="Normln"/>
    <w:rsid w:val="00A56A0D"/>
    <w:pPr>
      <w:numPr>
        <w:numId w:val="20"/>
      </w:numPr>
      <w:spacing w:before="60" w:after="60" w:line="240" w:lineRule="auto"/>
      <w:jc w:val="both"/>
    </w:pPr>
    <w:rPr>
      <w:rFonts w:ascii="Times New Roman" w:eastAsia="Times New Roman" w:hAnsi="Times New Roman" w:cs="Times New Roman"/>
      <w:sz w:val="24"/>
      <w:szCs w:val="24"/>
      <w:lang w:eastAsia="cs-CZ"/>
    </w:rPr>
  </w:style>
  <w:style w:type="paragraph" w:customStyle="1" w:styleId="TABnadpis1">
    <w:name w:val="TAB nadpis 1"/>
    <w:basedOn w:val="Normln"/>
    <w:rsid w:val="00A56A0D"/>
    <w:pPr>
      <w:numPr>
        <w:numId w:val="21"/>
      </w:numPr>
      <w:spacing w:before="60" w:after="60" w:line="240" w:lineRule="auto"/>
    </w:pPr>
    <w:rPr>
      <w:rFonts w:ascii="Times New Roman" w:eastAsia="Times New Roman" w:hAnsi="Times New Roman" w:cs="Times New Roman"/>
      <w:b/>
      <w:sz w:val="24"/>
      <w:szCs w:val="24"/>
      <w:lang w:eastAsia="cs-CZ"/>
    </w:rPr>
  </w:style>
  <w:style w:type="paragraph" w:customStyle="1" w:styleId="TABnadpis2">
    <w:name w:val="TAB nadpis 2"/>
    <w:basedOn w:val="TABnadpis1"/>
    <w:rsid w:val="00A56A0D"/>
    <w:pPr>
      <w:numPr>
        <w:ilvl w:val="1"/>
      </w:numPr>
    </w:pPr>
  </w:style>
  <w:style w:type="paragraph" w:styleId="Seznamsodrkami2">
    <w:name w:val="List Bullet 2"/>
    <w:basedOn w:val="Normln"/>
    <w:rsid w:val="00A56A0D"/>
    <w:pPr>
      <w:widowControl w:val="0"/>
      <w:numPr>
        <w:numId w:val="24"/>
      </w:numPr>
      <w:spacing w:before="60" w:after="60" w:line="240" w:lineRule="auto"/>
      <w:jc w:val="both"/>
    </w:pPr>
    <w:rPr>
      <w:rFonts w:ascii="Times New Roman" w:eastAsia="Times New Roman" w:hAnsi="Times New Roman" w:cs="Times New Roman"/>
      <w:sz w:val="24"/>
      <w:szCs w:val="24"/>
      <w:lang w:eastAsia="cs-CZ"/>
    </w:rPr>
  </w:style>
  <w:style w:type="paragraph" w:customStyle="1" w:styleId="Text">
    <w:name w:val="Text"/>
    <w:basedOn w:val="Normln"/>
    <w:rsid w:val="00E52F69"/>
    <w:pPr>
      <w:spacing w:before="60" w:after="0" w:line="240" w:lineRule="auto"/>
      <w:ind w:firstLine="851"/>
      <w:jc w:val="both"/>
    </w:pPr>
    <w:rPr>
      <w:rFonts w:ascii="Times New Roman" w:eastAsia="Times New Roman" w:hAnsi="Times New Roman" w:cs="Times New Roman"/>
      <w:kern w:val="16"/>
      <w:sz w:val="24"/>
      <w:szCs w:val="24"/>
      <w:lang w:eastAsia="cs-CZ"/>
    </w:rPr>
  </w:style>
  <w:style w:type="character" w:customStyle="1" w:styleId="Nadpis2Char">
    <w:name w:val="Nadpis 2 Char"/>
    <w:basedOn w:val="Standardnpsmoodstavce"/>
    <w:link w:val="Nadpis2"/>
    <w:rsid w:val="00E52F69"/>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E52F69"/>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E52F69"/>
    <w:rPr>
      <w:rFonts w:ascii="Times New Roman" w:eastAsia="Times New Roman" w:hAnsi="Times New Roman" w:cs="Times New Roman"/>
      <w:b/>
      <w:bCs/>
      <w:sz w:val="28"/>
      <w:szCs w:val="28"/>
      <w:lang w:eastAsia="cs-CZ"/>
    </w:rPr>
  </w:style>
  <w:style w:type="character" w:styleId="slostrnky">
    <w:name w:val="page number"/>
    <w:basedOn w:val="Standardnpsmoodstavce"/>
    <w:rsid w:val="0045624A"/>
  </w:style>
  <w:style w:type="character" w:customStyle="1" w:styleId="Nadpis5Char">
    <w:name w:val="Nadpis 5 Char"/>
    <w:basedOn w:val="Standardnpsmoodstavce"/>
    <w:link w:val="Nadpis5"/>
    <w:rsid w:val="001A4D9C"/>
    <w:rPr>
      <w:rFonts w:ascii="Calibri" w:eastAsia="Times New Roman" w:hAnsi="Calibri" w:cs="Mangal"/>
      <w:b/>
      <w:bCs/>
      <w:i/>
      <w:iCs/>
      <w:kern w:val="1"/>
      <w:sz w:val="26"/>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BC5D-AE2D-46DF-AD5A-CFE0D882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1</Pages>
  <Words>26902</Words>
  <Characters>158725</Characters>
  <Application>Microsoft Office Word</Application>
  <DocSecurity>0</DocSecurity>
  <Lines>1322</Lines>
  <Paragraphs>370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Pavla Vlčková</cp:lastModifiedBy>
  <cp:revision>67</cp:revision>
  <cp:lastPrinted>2017-06-15T10:49:00Z</cp:lastPrinted>
  <dcterms:created xsi:type="dcterms:W3CDTF">2016-05-16T06:16:00Z</dcterms:created>
  <dcterms:modified xsi:type="dcterms:W3CDTF">2019-09-10T09:44:00Z</dcterms:modified>
</cp:coreProperties>
</file>